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D970B" w14:textId="77777777" w:rsidR="000C1AFD" w:rsidRDefault="000C1AFD">
      <w:pPr>
        <w:spacing w:line="276" w:lineRule="auto"/>
        <w:jc w:val="center"/>
        <w:rPr>
          <w:rFonts w:ascii="Arial" w:eastAsia="Arial" w:hAnsi="Arial" w:cs="Arial"/>
          <w:b/>
          <w:color w:val="FF0000"/>
          <w:sz w:val="22"/>
          <w:szCs w:val="22"/>
          <w:u w:val="single"/>
        </w:rPr>
      </w:pPr>
    </w:p>
    <w:p w14:paraId="6E1EFDE3" w14:textId="77777777" w:rsidR="000C1AFD" w:rsidRDefault="000C1AFD" w:rsidP="00FC2E90">
      <w:pPr>
        <w:spacing w:line="276" w:lineRule="auto"/>
        <w:rPr>
          <w:rFonts w:ascii="Arial" w:eastAsia="Arial" w:hAnsi="Arial" w:cs="Arial"/>
          <w:b/>
          <w:color w:val="FF0000"/>
          <w:sz w:val="22"/>
          <w:szCs w:val="22"/>
          <w:u w:val="single"/>
        </w:rPr>
      </w:pPr>
    </w:p>
    <w:p w14:paraId="35FEDBC3" w14:textId="77777777" w:rsidR="000C1AFD" w:rsidRDefault="002F2FFA">
      <w:pPr>
        <w:spacing w:line="276" w:lineRule="auto"/>
        <w:jc w:val="center"/>
        <w:rPr>
          <w:rFonts w:ascii="Arial" w:eastAsia="Arial" w:hAnsi="Arial" w:cs="Arial"/>
          <w:b/>
          <w:sz w:val="22"/>
          <w:szCs w:val="22"/>
          <w:u w:val="single"/>
        </w:rPr>
      </w:pPr>
      <w:bookmarkStart w:id="0" w:name="_Hlk145688506"/>
      <w:r>
        <w:rPr>
          <w:rFonts w:ascii="Arial" w:eastAsia="Arial" w:hAnsi="Arial" w:cs="Arial"/>
          <w:b/>
          <w:sz w:val="22"/>
          <w:szCs w:val="22"/>
          <w:u w:val="single"/>
        </w:rPr>
        <w:t>PORTADA DEL PEI</w:t>
      </w:r>
    </w:p>
    <w:p w14:paraId="0D4189B5" w14:textId="77777777" w:rsidR="000C1AFD" w:rsidRDefault="002F2FFA">
      <w:pPr>
        <w:spacing w:line="276" w:lineRule="auto"/>
        <w:jc w:val="center"/>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Los elementos mínimos que debe contener son el nombre de la institución, el título del PEI y el año de la actualización. </w:t>
      </w:r>
    </w:p>
    <w:p w14:paraId="264C8B45" w14:textId="77777777" w:rsidR="000C1AFD" w:rsidRDefault="000C1AFD">
      <w:pPr>
        <w:spacing w:line="276" w:lineRule="auto"/>
        <w:jc w:val="both"/>
        <w:rPr>
          <w:rFonts w:ascii="Arial" w:eastAsia="Arial" w:hAnsi="Arial" w:cs="Arial"/>
          <w:i/>
          <w:sz w:val="22"/>
          <w:szCs w:val="22"/>
          <w:highlight w:val="yellow"/>
          <w:u w:val="single"/>
        </w:rPr>
      </w:pPr>
    </w:p>
    <w:p w14:paraId="7C85F560" w14:textId="27AE38B3" w:rsidR="00026581" w:rsidRDefault="002F2FFA" w:rsidP="00026581">
      <w:pPr>
        <w:jc w:val="both"/>
        <w:rPr>
          <w:rFonts w:ascii="Arial" w:eastAsia="Arial" w:hAnsi="Arial" w:cs="Arial"/>
          <w:i/>
          <w:color w:val="000000"/>
          <w:sz w:val="22"/>
          <w:szCs w:val="22"/>
          <w:highlight w:val="yellow"/>
          <w:u w:val="single"/>
        </w:rPr>
      </w:pPr>
      <w:r>
        <w:rPr>
          <w:rFonts w:ascii="Arial" w:eastAsia="Arial" w:hAnsi="Arial" w:cs="Arial"/>
          <w:b/>
          <w:i/>
          <w:sz w:val="22"/>
          <w:szCs w:val="22"/>
          <w:highlight w:val="yellow"/>
          <w:u w:val="single"/>
        </w:rPr>
        <w:t>Nota:</w:t>
      </w:r>
      <w:r>
        <w:rPr>
          <w:rFonts w:ascii="Arial" w:eastAsia="Arial" w:hAnsi="Arial" w:cs="Arial"/>
          <w:i/>
          <w:sz w:val="22"/>
          <w:szCs w:val="22"/>
          <w:highlight w:val="yellow"/>
          <w:u w:val="single"/>
        </w:rPr>
        <w:t xml:space="preserve"> A lo largo de esta plantilla encontrará los </w:t>
      </w:r>
      <w:r w:rsidR="00166300">
        <w:rPr>
          <w:rFonts w:ascii="Arial" w:eastAsia="Arial" w:hAnsi="Arial" w:cs="Arial"/>
          <w:i/>
          <w:sz w:val="22"/>
          <w:szCs w:val="22"/>
          <w:highlight w:val="yellow"/>
          <w:u w:val="single"/>
        </w:rPr>
        <w:t xml:space="preserve">ítems </w:t>
      </w:r>
      <w:r>
        <w:rPr>
          <w:rFonts w:ascii="Arial" w:eastAsia="Arial" w:hAnsi="Arial" w:cs="Arial"/>
          <w:i/>
          <w:sz w:val="22"/>
          <w:szCs w:val="22"/>
          <w:highlight w:val="yellow"/>
          <w:u w:val="single"/>
        </w:rPr>
        <w:t>que debe contener el PEI</w:t>
      </w:r>
      <w:r w:rsidR="00166300">
        <w:rPr>
          <w:rFonts w:ascii="Arial" w:eastAsia="Arial" w:hAnsi="Arial" w:cs="Arial"/>
          <w:i/>
          <w:sz w:val="22"/>
          <w:szCs w:val="22"/>
          <w:highlight w:val="yellow"/>
          <w:u w:val="single"/>
        </w:rPr>
        <w:t xml:space="preserve"> organizados por áreas de gestión</w:t>
      </w:r>
      <w:r w:rsidR="00026581">
        <w:rPr>
          <w:rFonts w:ascii="Arial" w:eastAsia="Arial" w:hAnsi="Arial" w:cs="Arial"/>
          <w:i/>
          <w:sz w:val="22"/>
          <w:szCs w:val="22"/>
          <w:highlight w:val="yellow"/>
          <w:u w:val="single"/>
        </w:rPr>
        <w:t xml:space="preserve"> según</w:t>
      </w:r>
      <w:r w:rsidR="00166300">
        <w:rPr>
          <w:rFonts w:ascii="Arial" w:eastAsia="Arial" w:hAnsi="Arial" w:cs="Arial"/>
          <w:i/>
          <w:sz w:val="22"/>
          <w:szCs w:val="22"/>
          <w:highlight w:val="yellow"/>
          <w:u w:val="single"/>
        </w:rPr>
        <w:t xml:space="preserve"> los parámetros definidos por la Secretaría de Educación de </w:t>
      </w:r>
      <w:r w:rsidR="00166300" w:rsidRPr="00166300">
        <w:rPr>
          <w:rFonts w:ascii="Arial" w:eastAsia="Arial" w:hAnsi="Arial" w:cs="Arial"/>
          <w:i/>
          <w:sz w:val="22"/>
          <w:szCs w:val="22"/>
          <w:highlight w:val="yellow"/>
          <w:u w:val="single"/>
        </w:rPr>
        <w:t xml:space="preserve">Soacha </w:t>
      </w:r>
      <w:r w:rsidR="00166300">
        <w:rPr>
          <w:rFonts w:ascii="Arial" w:eastAsia="Arial" w:hAnsi="Arial" w:cs="Arial"/>
          <w:i/>
          <w:sz w:val="22"/>
          <w:szCs w:val="22"/>
          <w:highlight w:val="yellow"/>
          <w:u w:val="single"/>
        </w:rPr>
        <w:t xml:space="preserve">los cuales </w:t>
      </w:r>
      <w:r w:rsidR="00026581">
        <w:rPr>
          <w:rFonts w:ascii="Arial" w:eastAsia="Arial" w:hAnsi="Arial" w:cs="Arial"/>
          <w:i/>
          <w:sz w:val="22"/>
          <w:szCs w:val="22"/>
          <w:highlight w:val="yellow"/>
          <w:u w:val="single"/>
        </w:rPr>
        <w:t xml:space="preserve">se derivan de </w:t>
      </w:r>
      <w:r w:rsidR="00166300" w:rsidRPr="00166300">
        <w:rPr>
          <w:rFonts w:ascii="Arial" w:eastAsia="Arial" w:hAnsi="Arial" w:cs="Arial"/>
          <w:i/>
          <w:sz w:val="22"/>
          <w:szCs w:val="22"/>
          <w:highlight w:val="yellow"/>
          <w:u w:val="single"/>
        </w:rPr>
        <w:t xml:space="preserve">los 14 aspectos que </w:t>
      </w:r>
      <w:r w:rsidR="00166300">
        <w:rPr>
          <w:rFonts w:ascii="Arial" w:eastAsia="Arial" w:hAnsi="Arial" w:cs="Arial"/>
          <w:i/>
          <w:sz w:val="22"/>
          <w:szCs w:val="22"/>
          <w:highlight w:val="yellow"/>
          <w:u w:val="single"/>
        </w:rPr>
        <w:t>menciona</w:t>
      </w:r>
      <w:r w:rsidR="00166300" w:rsidRPr="00166300">
        <w:rPr>
          <w:rFonts w:ascii="Arial" w:eastAsia="Arial" w:hAnsi="Arial" w:cs="Arial"/>
          <w:i/>
          <w:sz w:val="22"/>
          <w:szCs w:val="22"/>
          <w:highlight w:val="yellow"/>
          <w:u w:val="single"/>
        </w:rPr>
        <w:t xml:space="preserve"> el artículo 2.3.3.1.4.1. del Decreto 1075 de 2015 respecto al contenido del Proyecto Educativo Institucional. Asimismo</w:t>
      </w:r>
      <w:r w:rsidR="00166300">
        <w:rPr>
          <w:rFonts w:ascii="Arial" w:eastAsia="Arial" w:hAnsi="Arial" w:cs="Arial"/>
          <w:i/>
          <w:sz w:val="22"/>
          <w:szCs w:val="22"/>
          <w:highlight w:val="yellow"/>
          <w:u w:val="single"/>
        </w:rPr>
        <w:t xml:space="preserve">, se vinculan </w:t>
      </w:r>
      <w:r w:rsidR="00026581">
        <w:rPr>
          <w:rFonts w:ascii="Arial" w:eastAsia="Arial" w:hAnsi="Arial" w:cs="Arial"/>
          <w:i/>
          <w:sz w:val="22"/>
          <w:szCs w:val="22"/>
          <w:highlight w:val="yellow"/>
          <w:u w:val="single"/>
        </w:rPr>
        <w:t xml:space="preserve">algunos </w:t>
      </w:r>
      <w:r w:rsidR="00166300">
        <w:rPr>
          <w:rFonts w:ascii="Arial" w:eastAsia="Arial" w:hAnsi="Arial" w:cs="Arial"/>
          <w:i/>
          <w:sz w:val="22"/>
          <w:szCs w:val="22"/>
          <w:highlight w:val="yellow"/>
          <w:u w:val="single"/>
        </w:rPr>
        <w:t>componentes asociados a</w:t>
      </w:r>
      <w:r w:rsidR="00C04B57">
        <w:rPr>
          <w:rFonts w:ascii="Arial" w:eastAsia="Arial" w:hAnsi="Arial" w:cs="Arial"/>
          <w:i/>
          <w:sz w:val="22"/>
          <w:szCs w:val="22"/>
          <w:highlight w:val="yellow"/>
          <w:u w:val="single"/>
        </w:rPr>
        <w:t xml:space="preserve"> leyes del orden nacional y a</w:t>
      </w:r>
      <w:r w:rsidR="00166300">
        <w:rPr>
          <w:rFonts w:ascii="Arial" w:eastAsia="Arial" w:hAnsi="Arial" w:cs="Arial"/>
          <w:i/>
          <w:sz w:val="22"/>
          <w:szCs w:val="22"/>
          <w:highlight w:val="yellow"/>
          <w:u w:val="single"/>
        </w:rPr>
        <w:t xml:space="preserve"> las cuatro áreas de gestión (directiva, académica, de la comunidad, administrativa y financiera) </w:t>
      </w:r>
      <w:r w:rsidR="00026581">
        <w:rPr>
          <w:rFonts w:ascii="Arial" w:eastAsia="Arial" w:hAnsi="Arial" w:cs="Arial"/>
          <w:i/>
          <w:sz w:val="22"/>
          <w:szCs w:val="22"/>
          <w:highlight w:val="yellow"/>
          <w:u w:val="single"/>
        </w:rPr>
        <w:t xml:space="preserve">de la </w:t>
      </w:r>
      <w:r w:rsidR="00026581" w:rsidRPr="004D4E96">
        <w:rPr>
          <w:rFonts w:ascii="Arial" w:eastAsia="Arial" w:hAnsi="Arial" w:cs="Arial"/>
          <w:i/>
          <w:color w:val="000000"/>
          <w:sz w:val="22"/>
          <w:szCs w:val="22"/>
          <w:highlight w:val="yellow"/>
          <w:u w:val="single"/>
        </w:rPr>
        <w:t>Guía para el mejoramiento institucional (Guía 34</w:t>
      </w:r>
      <w:r w:rsidR="00026581">
        <w:rPr>
          <w:rFonts w:ascii="Arial" w:eastAsia="Arial" w:hAnsi="Arial" w:cs="Arial"/>
          <w:i/>
          <w:color w:val="000000"/>
          <w:sz w:val="22"/>
          <w:szCs w:val="22"/>
          <w:highlight w:val="yellow"/>
          <w:u w:val="single"/>
        </w:rPr>
        <w:t>) establecida por el</w:t>
      </w:r>
      <w:r w:rsidR="00026581" w:rsidRPr="004D4E96">
        <w:rPr>
          <w:rFonts w:ascii="Arial" w:eastAsia="Arial" w:hAnsi="Arial" w:cs="Arial"/>
          <w:i/>
          <w:color w:val="000000"/>
          <w:sz w:val="22"/>
          <w:szCs w:val="22"/>
          <w:highlight w:val="yellow"/>
          <w:u w:val="single"/>
        </w:rPr>
        <w:t xml:space="preserve"> M</w:t>
      </w:r>
      <w:r w:rsidR="00026581">
        <w:rPr>
          <w:rFonts w:ascii="Arial" w:eastAsia="Arial" w:hAnsi="Arial" w:cs="Arial"/>
          <w:i/>
          <w:color w:val="000000"/>
          <w:sz w:val="22"/>
          <w:szCs w:val="22"/>
          <w:highlight w:val="yellow"/>
          <w:u w:val="single"/>
        </w:rPr>
        <w:t>inisterio de Educación Nacional en concordancia con los criterios de la autoevaluación institucional que se realiza anualmente</w:t>
      </w:r>
      <w:r w:rsidR="00FC2E90">
        <w:rPr>
          <w:rFonts w:ascii="Arial" w:eastAsia="Arial" w:hAnsi="Arial" w:cs="Arial"/>
          <w:i/>
          <w:color w:val="000000"/>
          <w:sz w:val="22"/>
          <w:szCs w:val="22"/>
          <w:highlight w:val="yellow"/>
          <w:u w:val="single"/>
        </w:rPr>
        <w:t>.</w:t>
      </w:r>
    </w:p>
    <w:p w14:paraId="0E1F6502" w14:textId="6572BACB" w:rsidR="00FC2E90" w:rsidRDefault="00FC2E90" w:rsidP="00026581">
      <w:pPr>
        <w:jc w:val="both"/>
        <w:rPr>
          <w:rFonts w:ascii="Arial" w:eastAsia="Arial" w:hAnsi="Arial" w:cs="Arial"/>
          <w:i/>
          <w:color w:val="000000"/>
          <w:sz w:val="22"/>
          <w:szCs w:val="22"/>
          <w:highlight w:val="yellow"/>
          <w:u w:val="single"/>
        </w:rPr>
      </w:pPr>
    </w:p>
    <w:p w14:paraId="7D74D901" w14:textId="06B604B6" w:rsidR="00FC2E90" w:rsidRDefault="00FC2E90" w:rsidP="00026581">
      <w:pPr>
        <w:jc w:val="both"/>
        <w:rPr>
          <w:rFonts w:ascii="Arial" w:eastAsia="Arial" w:hAnsi="Arial" w:cs="Arial"/>
          <w:i/>
          <w:color w:val="000000"/>
          <w:sz w:val="22"/>
          <w:szCs w:val="22"/>
          <w:highlight w:val="yellow"/>
          <w:u w:val="single"/>
        </w:rPr>
      </w:pPr>
    </w:p>
    <w:tbl>
      <w:tblPr>
        <w:tblStyle w:val="Tablaconcuadrcula"/>
        <w:tblW w:w="9067" w:type="dxa"/>
        <w:tblLook w:val="04A0" w:firstRow="1" w:lastRow="0" w:firstColumn="1" w:lastColumn="0" w:noHBand="0" w:noVBand="1"/>
      </w:tblPr>
      <w:tblGrid>
        <w:gridCol w:w="1892"/>
        <w:gridCol w:w="7175"/>
      </w:tblGrid>
      <w:tr w:rsidR="004755B3" w:rsidRPr="00101503" w14:paraId="5A01C55D" w14:textId="77777777" w:rsidTr="004755B3">
        <w:tc>
          <w:tcPr>
            <w:tcW w:w="9067" w:type="dxa"/>
            <w:gridSpan w:val="2"/>
          </w:tcPr>
          <w:p w14:paraId="73F00521" w14:textId="290D66DE" w:rsidR="004755B3" w:rsidRPr="00101503" w:rsidRDefault="004755B3" w:rsidP="00BD31DB">
            <w:pPr>
              <w:jc w:val="center"/>
              <w:rPr>
                <w:rFonts w:ascii="Arial" w:eastAsia="Arial" w:hAnsi="Arial" w:cs="Arial"/>
                <w:b/>
                <w:bCs/>
                <w:iCs/>
                <w:color w:val="000000"/>
                <w:sz w:val="22"/>
                <w:szCs w:val="22"/>
                <w:highlight w:val="yellow"/>
              </w:rPr>
            </w:pPr>
            <w:bookmarkStart w:id="1" w:name="_Hlk145942293"/>
            <w:r w:rsidRPr="00101503">
              <w:rPr>
                <w:rFonts w:ascii="Arial" w:eastAsia="Arial" w:hAnsi="Arial" w:cs="Arial"/>
                <w:b/>
                <w:bCs/>
                <w:iCs/>
                <w:color w:val="000000"/>
                <w:sz w:val="22"/>
                <w:szCs w:val="22"/>
                <w:highlight w:val="yellow"/>
              </w:rPr>
              <w:t>GESTIÓN DIRECTIVA</w:t>
            </w:r>
          </w:p>
        </w:tc>
      </w:tr>
      <w:tr w:rsidR="004755B3" w:rsidRPr="00101503" w14:paraId="30FF738A" w14:textId="77777777" w:rsidTr="00101503">
        <w:tc>
          <w:tcPr>
            <w:tcW w:w="1892" w:type="dxa"/>
          </w:tcPr>
          <w:p w14:paraId="2BBDAFC4" w14:textId="296667CE" w:rsidR="004755B3" w:rsidRPr="00101503" w:rsidRDefault="004755B3" w:rsidP="00BD31DB">
            <w:pPr>
              <w:jc w:val="center"/>
              <w:rPr>
                <w:rFonts w:ascii="Arial" w:eastAsia="Arial" w:hAnsi="Arial" w:cs="Arial"/>
                <w:b/>
                <w:bCs/>
                <w:iCs/>
                <w:color w:val="000000"/>
                <w:sz w:val="22"/>
                <w:szCs w:val="22"/>
                <w:highlight w:val="yellow"/>
              </w:rPr>
            </w:pPr>
            <w:r w:rsidRPr="00101503">
              <w:rPr>
                <w:rFonts w:ascii="Arial" w:eastAsia="Arial" w:hAnsi="Arial" w:cs="Arial"/>
                <w:b/>
                <w:bCs/>
                <w:iCs/>
                <w:color w:val="000000"/>
                <w:sz w:val="22"/>
                <w:szCs w:val="22"/>
                <w:highlight w:val="yellow"/>
              </w:rPr>
              <w:t>ÍTEM</w:t>
            </w:r>
          </w:p>
        </w:tc>
        <w:tc>
          <w:tcPr>
            <w:tcW w:w="7175" w:type="dxa"/>
          </w:tcPr>
          <w:p w14:paraId="270CCC1E" w14:textId="38922940" w:rsidR="004755B3" w:rsidRPr="00101503" w:rsidRDefault="004755B3" w:rsidP="00BD31DB">
            <w:pPr>
              <w:jc w:val="center"/>
              <w:rPr>
                <w:rFonts w:ascii="Arial" w:eastAsia="Arial" w:hAnsi="Arial" w:cs="Arial"/>
                <w:b/>
                <w:bCs/>
                <w:iCs/>
                <w:color w:val="000000"/>
                <w:sz w:val="22"/>
                <w:szCs w:val="22"/>
                <w:highlight w:val="yellow"/>
              </w:rPr>
            </w:pPr>
            <w:r w:rsidRPr="00101503">
              <w:rPr>
                <w:rFonts w:ascii="Arial" w:eastAsia="Arial" w:hAnsi="Arial" w:cs="Arial"/>
                <w:b/>
                <w:bCs/>
                <w:iCs/>
                <w:color w:val="000000"/>
                <w:sz w:val="22"/>
                <w:szCs w:val="22"/>
                <w:highlight w:val="yellow"/>
              </w:rPr>
              <w:t>NORMATIVIDAD O LINEAMIENTO ASOCIADO</w:t>
            </w:r>
          </w:p>
        </w:tc>
      </w:tr>
      <w:tr w:rsidR="004755B3" w:rsidRPr="00101503" w14:paraId="2CED3219" w14:textId="77777777" w:rsidTr="00101503">
        <w:tc>
          <w:tcPr>
            <w:tcW w:w="1892" w:type="dxa"/>
          </w:tcPr>
          <w:p w14:paraId="4D332004" w14:textId="2B2DBDF0" w:rsidR="004755B3" w:rsidRPr="00101503" w:rsidRDefault="004755B3" w:rsidP="00026581">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Identidad institucional</w:t>
            </w:r>
          </w:p>
        </w:tc>
        <w:tc>
          <w:tcPr>
            <w:tcW w:w="7175" w:type="dxa"/>
          </w:tcPr>
          <w:p w14:paraId="1D5AC093" w14:textId="22A31299" w:rsidR="004755B3" w:rsidRPr="00FC2E90" w:rsidRDefault="004755B3" w:rsidP="00FC2E90">
            <w:pPr>
              <w:jc w:val="both"/>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 xml:space="preserve">Artículo 2.3.2.1.4. Solicitud. Para obtener la licencia de funcionamiento </w:t>
            </w:r>
            <w:r w:rsidRPr="00FC2E90">
              <w:rPr>
                <w:rFonts w:ascii="Arial" w:eastAsia="Arial" w:hAnsi="Arial" w:cs="Arial"/>
                <w:i/>
                <w:iCs/>
                <w:color w:val="000000"/>
                <w:sz w:val="22"/>
                <w:szCs w:val="22"/>
                <w:highlight w:val="yellow"/>
              </w:rPr>
              <w:t>(Decreto 3433 de 2008, art. 4</w:t>
            </w:r>
            <w:r w:rsidRPr="00FC2E90">
              <w:rPr>
                <w:rFonts w:ascii="Arial" w:eastAsia="Arial" w:hAnsi="Arial" w:cs="Arial"/>
                <w:i/>
                <w:color w:val="000000"/>
                <w:sz w:val="22"/>
                <w:szCs w:val="22"/>
                <w:highlight w:val="yellow"/>
              </w:rPr>
              <w:t>)</w:t>
            </w:r>
          </w:p>
          <w:p w14:paraId="3D60280C" w14:textId="7ADE11A7" w:rsidR="004755B3" w:rsidRPr="00101503" w:rsidRDefault="004755B3" w:rsidP="00026581">
            <w:pPr>
              <w:jc w:val="both"/>
              <w:rPr>
                <w:rFonts w:ascii="Arial" w:eastAsia="Arial" w:hAnsi="Arial" w:cs="Arial"/>
                <w:i/>
                <w:color w:val="000000"/>
                <w:sz w:val="22"/>
                <w:szCs w:val="22"/>
                <w:highlight w:val="yellow"/>
              </w:rPr>
            </w:pPr>
            <w:r w:rsidRPr="00FC2E90">
              <w:rPr>
                <w:rFonts w:ascii="Arial" w:eastAsia="Arial" w:hAnsi="Arial" w:cs="Arial"/>
                <w:i/>
                <w:color w:val="000000"/>
                <w:sz w:val="22"/>
                <w:szCs w:val="22"/>
                <w:highlight w:val="yellow"/>
              </w:rPr>
              <w:t xml:space="preserve">a) Nombre propuesto para el establecimiento educativo, de acuerdo con la </w:t>
            </w:r>
            <w:r w:rsidR="00101503" w:rsidRPr="00101503">
              <w:rPr>
                <w:rFonts w:ascii="Arial" w:eastAsia="Arial" w:hAnsi="Arial" w:cs="Arial"/>
                <w:i/>
                <w:color w:val="000000"/>
                <w:sz w:val="22"/>
                <w:szCs w:val="22"/>
                <w:highlight w:val="yellow"/>
              </w:rPr>
              <w:t>reglamentación</w:t>
            </w:r>
            <w:r w:rsidRPr="00FC2E90">
              <w:rPr>
                <w:rFonts w:ascii="Arial" w:eastAsia="Arial" w:hAnsi="Arial" w:cs="Arial"/>
                <w:i/>
                <w:color w:val="000000"/>
                <w:sz w:val="22"/>
                <w:szCs w:val="22"/>
                <w:highlight w:val="yellow"/>
              </w:rPr>
              <w:t xml:space="preserve"> vigente, </w:t>
            </w:r>
            <w:r w:rsidR="00101503" w:rsidRPr="00101503">
              <w:rPr>
                <w:rFonts w:ascii="Arial" w:eastAsia="Arial" w:hAnsi="Arial" w:cs="Arial"/>
                <w:i/>
                <w:color w:val="000000"/>
                <w:sz w:val="22"/>
                <w:szCs w:val="22"/>
                <w:highlight w:val="yellow"/>
              </w:rPr>
              <w:t>número</w:t>
            </w:r>
            <w:r w:rsidRPr="00FC2E90">
              <w:rPr>
                <w:rFonts w:ascii="Arial" w:eastAsia="Arial" w:hAnsi="Arial" w:cs="Arial"/>
                <w:i/>
                <w:color w:val="000000"/>
                <w:sz w:val="22"/>
                <w:szCs w:val="22"/>
                <w:highlight w:val="yellow"/>
              </w:rPr>
              <w:t xml:space="preserve"> de sedes, </w:t>
            </w:r>
            <w:r w:rsidR="00101503" w:rsidRPr="00101503">
              <w:rPr>
                <w:rFonts w:ascii="Arial" w:eastAsia="Arial" w:hAnsi="Arial" w:cs="Arial"/>
                <w:i/>
                <w:color w:val="000000"/>
                <w:sz w:val="22"/>
                <w:szCs w:val="22"/>
                <w:highlight w:val="yellow"/>
              </w:rPr>
              <w:t>ubicación</w:t>
            </w:r>
            <w:r w:rsidRPr="00FC2E90">
              <w:rPr>
                <w:rFonts w:ascii="Arial" w:eastAsia="Arial" w:hAnsi="Arial" w:cs="Arial"/>
                <w:i/>
                <w:color w:val="000000"/>
                <w:sz w:val="22"/>
                <w:szCs w:val="22"/>
                <w:highlight w:val="yellow"/>
              </w:rPr>
              <w:t xml:space="preserve"> y </w:t>
            </w:r>
            <w:r w:rsidR="00101503" w:rsidRPr="00101503">
              <w:rPr>
                <w:rFonts w:ascii="Arial" w:eastAsia="Arial" w:hAnsi="Arial" w:cs="Arial"/>
                <w:i/>
                <w:color w:val="000000"/>
                <w:sz w:val="22"/>
                <w:szCs w:val="22"/>
                <w:highlight w:val="yellow"/>
              </w:rPr>
              <w:t>dirección</w:t>
            </w:r>
            <w:r w:rsidRPr="00FC2E90">
              <w:rPr>
                <w:rFonts w:ascii="Arial" w:eastAsia="Arial" w:hAnsi="Arial" w:cs="Arial"/>
                <w:i/>
                <w:color w:val="000000"/>
                <w:sz w:val="22"/>
                <w:szCs w:val="22"/>
                <w:highlight w:val="yellow"/>
              </w:rPr>
              <w:t xml:space="preserve"> de cada una y su </w:t>
            </w:r>
            <w:r w:rsidR="00101503" w:rsidRPr="00101503">
              <w:rPr>
                <w:rFonts w:ascii="Arial" w:eastAsia="Arial" w:hAnsi="Arial" w:cs="Arial"/>
                <w:i/>
                <w:color w:val="000000"/>
                <w:sz w:val="22"/>
                <w:szCs w:val="22"/>
                <w:highlight w:val="yellow"/>
              </w:rPr>
              <w:t>destinación</w:t>
            </w:r>
            <w:r w:rsidRPr="00FC2E90">
              <w:rPr>
                <w:rFonts w:ascii="Arial" w:eastAsia="Arial" w:hAnsi="Arial" w:cs="Arial"/>
                <w:i/>
                <w:color w:val="000000"/>
                <w:sz w:val="22"/>
                <w:szCs w:val="22"/>
                <w:highlight w:val="yellow"/>
              </w:rPr>
              <w:t xml:space="preserve">, niveles, ciclos y grados que </w:t>
            </w:r>
            <w:r w:rsidR="00101503" w:rsidRPr="00101503">
              <w:rPr>
                <w:rFonts w:ascii="Arial" w:eastAsia="Arial" w:hAnsi="Arial" w:cs="Arial"/>
                <w:i/>
                <w:color w:val="000000"/>
                <w:sz w:val="22"/>
                <w:szCs w:val="22"/>
                <w:highlight w:val="yellow"/>
              </w:rPr>
              <w:t>ofrecerá</w:t>
            </w:r>
            <w:r w:rsidRPr="00FC2E90">
              <w:rPr>
                <w:rFonts w:ascii="Arial" w:eastAsia="Arial" w:hAnsi="Arial" w:cs="Arial"/>
                <w:i/>
                <w:color w:val="000000"/>
                <w:sz w:val="22"/>
                <w:szCs w:val="22"/>
                <w:highlight w:val="yellow"/>
              </w:rPr>
              <w:t xml:space="preserve">́, propuesta de calendario y de </w:t>
            </w:r>
            <w:r w:rsidR="00101503" w:rsidRPr="00101503">
              <w:rPr>
                <w:rFonts w:ascii="Arial" w:eastAsia="Arial" w:hAnsi="Arial" w:cs="Arial"/>
                <w:i/>
                <w:color w:val="000000"/>
                <w:sz w:val="22"/>
                <w:szCs w:val="22"/>
                <w:highlight w:val="yellow"/>
              </w:rPr>
              <w:t>duración</w:t>
            </w:r>
            <w:r w:rsidRPr="00FC2E90">
              <w:rPr>
                <w:rFonts w:ascii="Arial" w:eastAsia="Arial" w:hAnsi="Arial" w:cs="Arial"/>
                <w:i/>
                <w:color w:val="000000"/>
                <w:sz w:val="22"/>
                <w:szCs w:val="22"/>
                <w:highlight w:val="yellow"/>
              </w:rPr>
              <w:t xml:space="preserve"> en horas de la jornada, </w:t>
            </w:r>
            <w:r w:rsidR="00101503" w:rsidRPr="00101503">
              <w:rPr>
                <w:rFonts w:ascii="Arial" w:eastAsia="Arial" w:hAnsi="Arial" w:cs="Arial"/>
                <w:i/>
                <w:color w:val="000000"/>
                <w:sz w:val="22"/>
                <w:szCs w:val="22"/>
                <w:highlight w:val="yellow"/>
              </w:rPr>
              <w:t>número</w:t>
            </w:r>
            <w:r w:rsidRPr="00FC2E90">
              <w:rPr>
                <w:rFonts w:ascii="Arial" w:eastAsia="Arial" w:hAnsi="Arial" w:cs="Arial"/>
                <w:i/>
                <w:color w:val="000000"/>
                <w:sz w:val="22"/>
                <w:szCs w:val="22"/>
                <w:highlight w:val="yellow"/>
              </w:rPr>
              <w:t xml:space="preserve"> de alumnos que proyecta atender, </w:t>
            </w:r>
            <w:r w:rsidR="00101503" w:rsidRPr="00101503">
              <w:rPr>
                <w:rFonts w:ascii="Arial" w:eastAsia="Arial" w:hAnsi="Arial" w:cs="Arial"/>
                <w:i/>
                <w:color w:val="000000"/>
                <w:sz w:val="22"/>
                <w:szCs w:val="22"/>
                <w:highlight w:val="yellow"/>
              </w:rPr>
              <w:t>especificación</w:t>
            </w:r>
            <w:r w:rsidRPr="00FC2E90">
              <w:rPr>
                <w:rFonts w:ascii="Arial" w:eastAsia="Arial" w:hAnsi="Arial" w:cs="Arial"/>
                <w:i/>
                <w:color w:val="000000"/>
                <w:sz w:val="22"/>
                <w:szCs w:val="22"/>
                <w:highlight w:val="yellow"/>
              </w:rPr>
              <w:t xml:space="preserve"> de </w:t>
            </w:r>
            <w:r w:rsidR="00101503" w:rsidRPr="00101503">
              <w:rPr>
                <w:rFonts w:ascii="Arial" w:eastAsia="Arial" w:hAnsi="Arial" w:cs="Arial"/>
                <w:i/>
                <w:color w:val="000000"/>
                <w:sz w:val="22"/>
                <w:szCs w:val="22"/>
                <w:highlight w:val="yellow"/>
              </w:rPr>
              <w:t>título</w:t>
            </w:r>
            <w:r w:rsidRPr="00FC2E90">
              <w:rPr>
                <w:rFonts w:ascii="Arial" w:eastAsia="Arial" w:hAnsi="Arial" w:cs="Arial"/>
                <w:i/>
                <w:color w:val="000000"/>
                <w:sz w:val="22"/>
                <w:szCs w:val="22"/>
                <w:highlight w:val="yellow"/>
              </w:rPr>
              <w:t xml:space="preserve"> en media </w:t>
            </w:r>
            <w:r w:rsidR="00101503" w:rsidRPr="00101503">
              <w:rPr>
                <w:rFonts w:ascii="Arial" w:eastAsia="Arial" w:hAnsi="Arial" w:cs="Arial"/>
                <w:i/>
                <w:color w:val="000000"/>
                <w:sz w:val="22"/>
                <w:szCs w:val="22"/>
                <w:highlight w:val="yellow"/>
              </w:rPr>
              <w:t>académica</w:t>
            </w:r>
            <w:r w:rsidRPr="00FC2E90">
              <w:rPr>
                <w:rFonts w:ascii="Arial" w:eastAsia="Arial" w:hAnsi="Arial" w:cs="Arial"/>
                <w:i/>
                <w:color w:val="000000"/>
                <w:sz w:val="22"/>
                <w:szCs w:val="22"/>
                <w:highlight w:val="yellow"/>
              </w:rPr>
              <w:t xml:space="preserve">, </w:t>
            </w:r>
            <w:r w:rsidR="00101503" w:rsidRPr="00101503">
              <w:rPr>
                <w:rFonts w:ascii="Arial" w:eastAsia="Arial" w:hAnsi="Arial" w:cs="Arial"/>
                <w:i/>
                <w:color w:val="000000"/>
                <w:sz w:val="22"/>
                <w:szCs w:val="22"/>
                <w:highlight w:val="yellow"/>
              </w:rPr>
              <w:t>técnica</w:t>
            </w:r>
            <w:r w:rsidRPr="00FC2E90">
              <w:rPr>
                <w:rFonts w:ascii="Arial" w:eastAsia="Arial" w:hAnsi="Arial" w:cs="Arial"/>
                <w:i/>
                <w:color w:val="000000"/>
                <w:sz w:val="22"/>
                <w:szCs w:val="22"/>
                <w:highlight w:val="yellow"/>
              </w:rPr>
              <w:t xml:space="preserve"> o ambas si el establecimiento </w:t>
            </w:r>
            <w:r w:rsidR="00101503" w:rsidRPr="00101503">
              <w:rPr>
                <w:rFonts w:ascii="Arial" w:eastAsia="Arial" w:hAnsi="Arial" w:cs="Arial"/>
                <w:i/>
                <w:color w:val="000000"/>
                <w:sz w:val="22"/>
                <w:szCs w:val="22"/>
                <w:highlight w:val="yellow"/>
              </w:rPr>
              <w:t>ofrecerá</w:t>
            </w:r>
            <w:r w:rsidRPr="00FC2E90">
              <w:rPr>
                <w:rFonts w:ascii="Arial" w:eastAsia="Arial" w:hAnsi="Arial" w:cs="Arial"/>
                <w:i/>
                <w:color w:val="000000"/>
                <w:sz w:val="22"/>
                <w:szCs w:val="22"/>
                <w:highlight w:val="yellow"/>
              </w:rPr>
              <w:t>́ este nivel</w:t>
            </w:r>
            <w:r w:rsidRPr="00101503">
              <w:rPr>
                <w:rFonts w:ascii="Arial" w:eastAsia="Arial" w:hAnsi="Arial" w:cs="Arial"/>
                <w:i/>
                <w:color w:val="000000"/>
                <w:sz w:val="22"/>
                <w:szCs w:val="22"/>
                <w:highlight w:val="yellow"/>
              </w:rPr>
              <w:t>.</w:t>
            </w:r>
          </w:p>
        </w:tc>
      </w:tr>
      <w:tr w:rsidR="004755B3" w:rsidRPr="00101503" w14:paraId="42BBDD1D" w14:textId="77777777" w:rsidTr="00101503">
        <w:tc>
          <w:tcPr>
            <w:tcW w:w="1892" w:type="dxa"/>
          </w:tcPr>
          <w:p w14:paraId="63372C14" w14:textId="61126867" w:rsidR="004755B3" w:rsidRPr="00101503" w:rsidRDefault="004755B3" w:rsidP="00026581">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Caracterización institucional</w:t>
            </w:r>
          </w:p>
        </w:tc>
        <w:tc>
          <w:tcPr>
            <w:tcW w:w="7175" w:type="dxa"/>
          </w:tcPr>
          <w:p w14:paraId="56A2E86F" w14:textId="2A8E14CE" w:rsidR="004755B3" w:rsidRPr="00101503" w:rsidRDefault="004755B3" w:rsidP="00FC2E90">
            <w:pPr>
              <w:rPr>
                <w:rFonts w:ascii="Arial" w:eastAsia="Arial" w:hAnsi="Arial" w:cs="Arial"/>
                <w:i/>
                <w:iCs/>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 xml:space="preserve">Artículo 2.3.3.1.4.1. Contenido del proyecto educativo institucional </w:t>
            </w:r>
            <w:r w:rsidRPr="00FC2E90">
              <w:rPr>
                <w:rFonts w:ascii="Arial" w:eastAsia="Arial" w:hAnsi="Arial" w:cs="Arial"/>
                <w:i/>
                <w:iCs/>
                <w:color w:val="000000"/>
                <w:sz w:val="22"/>
                <w:szCs w:val="22"/>
                <w:highlight w:val="yellow"/>
              </w:rPr>
              <w:t>(Decreto 1860 de 1994, art. 14)</w:t>
            </w:r>
            <w:r w:rsidRPr="00101503">
              <w:rPr>
                <w:rFonts w:ascii="Arial" w:eastAsia="Arial" w:hAnsi="Arial" w:cs="Arial"/>
                <w:i/>
                <w:iCs/>
                <w:color w:val="000000"/>
                <w:sz w:val="22"/>
                <w:szCs w:val="22"/>
                <w:highlight w:val="yellow"/>
              </w:rPr>
              <w:t xml:space="preserve"> numeral 2. El análisis de la situación institucional que permita la identificación de problemas y sus orígenes.</w:t>
            </w:r>
          </w:p>
        </w:tc>
      </w:tr>
      <w:tr w:rsidR="004755B3" w:rsidRPr="00101503" w14:paraId="3AE5A5A0" w14:textId="77777777" w:rsidTr="00101503">
        <w:tc>
          <w:tcPr>
            <w:tcW w:w="1892" w:type="dxa"/>
          </w:tcPr>
          <w:p w14:paraId="472C1BC0" w14:textId="2D4C1CD4" w:rsidR="004755B3" w:rsidRPr="00101503" w:rsidRDefault="004755B3" w:rsidP="00026581">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Filosofía o fundamentos del PEI</w:t>
            </w:r>
          </w:p>
        </w:tc>
        <w:tc>
          <w:tcPr>
            <w:tcW w:w="7175" w:type="dxa"/>
          </w:tcPr>
          <w:p w14:paraId="02315DBC" w14:textId="27C0DF88" w:rsidR="004755B3" w:rsidRPr="00101503" w:rsidRDefault="004755B3" w:rsidP="00FC2E90">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1. Los principios y fundamentos que orientan la acción de la comunidad educativa en la institución.</w:t>
            </w:r>
          </w:p>
        </w:tc>
      </w:tr>
      <w:tr w:rsidR="004755B3" w:rsidRPr="00101503" w14:paraId="2CF764FE" w14:textId="77777777" w:rsidTr="00101503">
        <w:tc>
          <w:tcPr>
            <w:tcW w:w="1892" w:type="dxa"/>
          </w:tcPr>
          <w:p w14:paraId="4C3F30C9" w14:textId="39BF6F61" w:rsidR="004755B3" w:rsidRPr="00101503" w:rsidRDefault="004755B3" w:rsidP="00026581">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Horizonte institucional</w:t>
            </w:r>
          </w:p>
        </w:tc>
        <w:tc>
          <w:tcPr>
            <w:tcW w:w="7175" w:type="dxa"/>
          </w:tcPr>
          <w:p w14:paraId="04571605" w14:textId="53CB0302" w:rsidR="004755B3" w:rsidRPr="00A9672A" w:rsidRDefault="004755B3" w:rsidP="00FC2E90">
            <w:pPr>
              <w:rPr>
                <w:rFonts w:ascii="Arial" w:hAnsi="Arial" w:cs="Arial"/>
                <w:i/>
                <w:sz w:val="22"/>
                <w:szCs w:val="22"/>
                <w:highlight w:val="yellow"/>
              </w:rPr>
            </w:pPr>
            <w:r w:rsidRPr="00A9672A">
              <w:rPr>
                <w:rFonts w:ascii="Arial" w:eastAsia="Arial" w:hAnsi="Arial" w:cs="Arial"/>
                <w:i/>
                <w:color w:val="000000"/>
                <w:sz w:val="22"/>
                <w:szCs w:val="22"/>
                <w:highlight w:val="yellow"/>
              </w:rPr>
              <w:t>Guía para el mejoramiento institucional (Guía 34 MEN)</w:t>
            </w:r>
          </w:p>
          <w:p w14:paraId="2F3F5D9F" w14:textId="346449D0" w:rsidR="004755B3" w:rsidRPr="00A9672A" w:rsidRDefault="004755B3" w:rsidP="00FC2E90">
            <w:pPr>
              <w:rPr>
                <w:rFonts w:ascii="Arial" w:eastAsia="Arial" w:hAnsi="Arial" w:cs="Arial"/>
                <w:i/>
                <w:color w:val="000000"/>
                <w:sz w:val="22"/>
                <w:szCs w:val="22"/>
                <w:highlight w:val="yellow"/>
              </w:rPr>
            </w:pPr>
            <w:r w:rsidRPr="00A9672A">
              <w:rPr>
                <w:rFonts w:ascii="Arial" w:hAnsi="Arial" w:cs="Arial"/>
                <w:i/>
                <w:sz w:val="22"/>
                <w:szCs w:val="22"/>
                <w:highlight w:val="yellow"/>
              </w:rPr>
              <w:t>Proceso: Direccionamiento estratégico y horizonte institucional</w:t>
            </w:r>
          </w:p>
        </w:tc>
      </w:tr>
      <w:tr w:rsidR="004755B3" w:rsidRPr="00101503" w14:paraId="2868C088" w14:textId="77777777" w:rsidTr="00101503">
        <w:tc>
          <w:tcPr>
            <w:tcW w:w="1892" w:type="dxa"/>
          </w:tcPr>
          <w:p w14:paraId="4D1F29FC" w14:textId="2CEA6E69" w:rsidR="004755B3" w:rsidRPr="00101503" w:rsidRDefault="004755B3" w:rsidP="00026581">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Políticas institucionales</w:t>
            </w:r>
          </w:p>
        </w:tc>
        <w:tc>
          <w:tcPr>
            <w:tcW w:w="7175" w:type="dxa"/>
          </w:tcPr>
          <w:p w14:paraId="53A877DA" w14:textId="77777777" w:rsidR="004755B3" w:rsidRPr="00A9672A" w:rsidRDefault="004755B3" w:rsidP="006D46FB">
            <w:pPr>
              <w:rPr>
                <w:rFonts w:ascii="Arial" w:hAnsi="Arial" w:cs="Arial"/>
                <w:i/>
                <w:sz w:val="22"/>
                <w:szCs w:val="22"/>
                <w:highlight w:val="yellow"/>
              </w:rPr>
            </w:pPr>
            <w:r w:rsidRPr="00A9672A">
              <w:rPr>
                <w:rFonts w:ascii="Arial" w:eastAsia="Arial" w:hAnsi="Arial" w:cs="Arial"/>
                <w:i/>
                <w:color w:val="000000"/>
                <w:sz w:val="22"/>
                <w:szCs w:val="22"/>
                <w:highlight w:val="yellow"/>
              </w:rPr>
              <w:t>Guía para el mejoramiento institucional (Guía 34 MEN)</w:t>
            </w:r>
          </w:p>
          <w:p w14:paraId="3F9A9591" w14:textId="010AD1B9" w:rsidR="004755B3" w:rsidRPr="00A9672A" w:rsidRDefault="004755B3" w:rsidP="006D46FB">
            <w:pPr>
              <w:rPr>
                <w:rFonts w:ascii="Arial" w:eastAsia="Arial" w:hAnsi="Arial" w:cs="Arial"/>
                <w:i/>
                <w:color w:val="000000"/>
                <w:sz w:val="22"/>
                <w:szCs w:val="22"/>
                <w:highlight w:val="yellow"/>
              </w:rPr>
            </w:pPr>
            <w:r w:rsidRPr="00A9672A">
              <w:rPr>
                <w:rFonts w:ascii="Arial" w:hAnsi="Arial" w:cs="Arial"/>
                <w:i/>
                <w:sz w:val="22"/>
                <w:szCs w:val="22"/>
                <w:highlight w:val="yellow"/>
              </w:rPr>
              <w:t>Proceso: Direccionamiento estratégico y horizonte institucional</w:t>
            </w:r>
          </w:p>
        </w:tc>
      </w:tr>
      <w:tr w:rsidR="004755B3" w:rsidRPr="00101503" w14:paraId="07E2E0FA" w14:textId="77777777" w:rsidTr="00101503">
        <w:tc>
          <w:tcPr>
            <w:tcW w:w="1892" w:type="dxa"/>
          </w:tcPr>
          <w:p w14:paraId="65F28595" w14:textId="688FA657" w:rsidR="004755B3" w:rsidRPr="00101503" w:rsidRDefault="004755B3" w:rsidP="00026581">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Objetivos del PEI</w:t>
            </w:r>
          </w:p>
        </w:tc>
        <w:tc>
          <w:tcPr>
            <w:tcW w:w="7175" w:type="dxa"/>
          </w:tcPr>
          <w:p w14:paraId="23FBA482" w14:textId="5BFAC23D" w:rsidR="004755B3" w:rsidRPr="00101503" w:rsidRDefault="004755B3" w:rsidP="006D46FB">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3. Los objetivos generales del proyecto.</w:t>
            </w:r>
          </w:p>
        </w:tc>
      </w:tr>
      <w:tr w:rsidR="004755B3" w:rsidRPr="00101503" w14:paraId="3482F87B" w14:textId="77777777" w:rsidTr="00101503">
        <w:tc>
          <w:tcPr>
            <w:tcW w:w="1892" w:type="dxa"/>
          </w:tcPr>
          <w:p w14:paraId="6D1ACD14" w14:textId="527976AA" w:rsidR="004755B3" w:rsidRPr="00101503" w:rsidRDefault="004755B3" w:rsidP="00026581">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Metas del PEI</w:t>
            </w:r>
          </w:p>
        </w:tc>
        <w:tc>
          <w:tcPr>
            <w:tcW w:w="7175" w:type="dxa"/>
          </w:tcPr>
          <w:p w14:paraId="383A6D61" w14:textId="14EC8BBC" w:rsidR="004755B3" w:rsidRPr="00101503" w:rsidRDefault="004755B3" w:rsidP="006D46FB">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En concordancia con las metas anuales que propone el Plan de Mejoramiento Institucional derivado de la autoevaluación.</w:t>
            </w:r>
          </w:p>
        </w:tc>
      </w:tr>
      <w:tr w:rsidR="004755B3" w:rsidRPr="00101503" w14:paraId="605CA828" w14:textId="77777777" w:rsidTr="001901C2">
        <w:tc>
          <w:tcPr>
            <w:tcW w:w="9067" w:type="dxa"/>
            <w:gridSpan w:val="2"/>
          </w:tcPr>
          <w:p w14:paraId="61965C38" w14:textId="63A07BE5" w:rsidR="004755B3" w:rsidRPr="00101503" w:rsidRDefault="004755B3" w:rsidP="00101503">
            <w:pPr>
              <w:jc w:val="center"/>
              <w:rPr>
                <w:rFonts w:ascii="Arial" w:eastAsia="Arial" w:hAnsi="Arial" w:cs="Arial"/>
                <w:b/>
                <w:bCs/>
                <w:iCs/>
                <w:color w:val="000000"/>
                <w:sz w:val="22"/>
                <w:szCs w:val="22"/>
                <w:highlight w:val="yellow"/>
              </w:rPr>
            </w:pPr>
            <w:r w:rsidRPr="00101503">
              <w:rPr>
                <w:rFonts w:ascii="Arial" w:eastAsia="Arial" w:hAnsi="Arial" w:cs="Arial"/>
                <w:b/>
                <w:bCs/>
                <w:iCs/>
                <w:color w:val="000000"/>
                <w:sz w:val="22"/>
                <w:szCs w:val="22"/>
                <w:highlight w:val="yellow"/>
              </w:rPr>
              <w:t>GESTIÓN ACADÉMICA</w:t>
            </w:r>
          </w:p>
        </w:tc>
      </w:tr>
      <w:tr w:rsidR="004755B3" w:rsidRPr="00101503" w14:paraId="37AE08F4" w14:textId="77777777" w:rsidTr="00101503">
        <w:tc>
          <w:tcPr>
            <w:tcW w:w="1892" w:type="dxa"/>
          </w:tcPr>
          <w:p w14:paraId="2C3682F2" w14:textId="7070CC42" w:rsidR="004755B3" w:rsidRPr="00101503" w:rsidRDefault="004755B3"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Lineamientos de la propuesta pedagógica y curricular</w:t>
            </w:r>
          </w:p>
        </w:tc>
        <w:tc>
          <w:tcPr>
            <w:tcW w:w="7175" w:type="dxa"/>
          </w:tcPr>
          <w:p w14:paraId="336BFA19" w14:textId="165A7630" w:rsidR="004755B3" w:rsidRDefault="004755B3"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4755B3">
              <w:rPr>
                <w:rFonts w:ascii="Arial" w:eastAsia="Arial" w:hAnsi="Arial" w:cs="Arial"/>
                <w:i/>
                <w:color w:val="000000"/>
                <w:sz w:val="22"/>
                <w:szCs w:val="22"/>
                <w:highlight w:val="yellow"/>
              </w:rPr>
              <w:t>4. La estrategia pedagógica que guía las labores de formación de los educandos.</w:t>
            </w:r>
          </w:p>
          <w:p w14:paraId="2774D832" w14:textId="4896B7F3" w:rsidR="002C1605" w:rsidRDefault="002C1605" w:rsidP="004755B3">
            <w:pPr>
              <w:rPr>
                <w:rFonts w:ascii="Arial" w:eastAsia="Arial" w:hAnsi="Arial" w:cs="Arial"/>
                <w:i/>
                <w:color w:val="000000"/>
                <w:sz w:val="22"/>
                <w:szCs w:val="22"/>
                <w:highlight w:val="yellow"/>
              </w:rPr>
            </w:pPr>
          </w:p>
          <w:p w14:paraId="591BD18C" w14:textId="60772F18" w:rsidR="002C1605" w:rsidRPr="004755B3" w:rsidRDefault="002C1605" w:rsidP="004755B3">
            <w:pPr>
              <w:rPr>
                <w:rFonts w:ascii="Arial" w:eastAsia="Arial" w:hAnsi="Arial" w:cs="Arial"/>
                <w:i/>
                <w:color w:val="000000"/>
                <w:sz w:val="22"/>
                <w:szCs w:val="22"/>
                <w:highlight w:val="yellow"/>
              </w:rPr>
            </w:pPr>
            <w:r>
              <w:rPr>
                <w:rFonts w:ascii="Arial" w:eastAsia="Arial" w:hAnsi="Arial" w:cs="Arial"/>
                <w:i/>
                <w:color w:val="000000"/>
                <w:sz w:val="22"/>
                <w:szCs w:val="22"/>
                <w:highlight w:val="yellow"/>
              </w:rPr>
              <w:t>Decreto 1421 de 2017</w:t>
            </w:r>
          </w:p>
          <w:p w14:paraId="424A4E63" w14:textId="77777777" w:rsidR="004755B3" w:rsidRPr="00101503" w:rsidRDefault="004755B3" w:rsidP="004755B3">
            <w:pPr>
              <w:rPr>
                <w:rFonts w:ascii="Arial" w:eastAsia="Arial" w:hAnsi="Arial" w:cs="Arial"/>
                <w:i/>
                <w:color w:val="000000"/>
                <w:sz w:val="22"/>
                <w:szCs w:val="22"/>
                <w:highlight w:val="yellow"/>
              </w:rPr>
            </w:pPr>
          </w:p>
        </w:tc>
      </w:tr>
      <w:tr w:rsidR="004755B3" w:rsidRPr="00101503" w14:paraId="0421126A" w14:textId="77777777" w:rsidTr="00101503">
        <w:tc>
          <w:tcPr>
            <w:tcW w:w="1892" w:type="dxa"/>
          </w:tcPr>
          <w:p w14:paraId="1C75D999" w14:textId="64335DFA" w:rsidR="004755B3" w:rsidRPr="00101503" w:rsidRDefault="004755B3"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Modelo y/o enfoque pedagógico</w:t>
            </w:r>
          </w:p>
        </w:tc>
        <w:tc>
          <w:tcPr>
            <w:tcW w:w="7175" w:type="dxa"/>
          </w:tcPr>
          <w:p w14:paraId="4BCC3D29" w14:textId="77777777" w:rsidR="004755B3" w:rsidRPr="00101503" w:rsidRDefault="004755B3" w:rsidP="004755B3">
            <w:pPr>
              <w:rPr>
                <w:rFonts w:ascii="Arial" w:hAnsi="Arial" w:cs="Arial"/>
                <w:sz w:val="22"/>
                <w:szCs w:val="22"/>
              </w:rPr>
            </w:pPr>
            <w:r w:rsidRPr="00101503">
              <w:rPr>
                <w:rFonts w:ascii="Arial" w:eastAsia="Arial" w:hAnsi="Arial" w:cs="Arial"/>
                <w:i/>
                <w:color w:val="000000"/>
                <w:sz w:val="22"/>
                <w:szCs w:val="22"/>
                <w:highlight w:val="yellow"/>
              </w:rPr>
              <w:t>Guía para el mejoramiento institucional (Guía 34 MEN)</w:t>
            </w:r>
          </w:p>
          <w:p w14:paraId="702986B0" w14:textId="22FF75DE" w:rsidR="004755B3" w:rsidRPr="00A9672A" w:rsidRDefault="004755B3" w:rsidP="004755B3">
            <w:pPr>
              <w:rPr>
                <w:rFonts w:ascii="Arial" w:eastAsia="Arial" w:hAnsi="Arial" w:cs="Arial"/>
                <w:i/>
                <w:iCs/>
                <w:color w:val="000000"/>
                <w:sz w:val="22"/>
                <w:szCs w:val="22"/>
                <w:highlight w:val="yellow"/>
              </w:rPr>
            </w:pPr>
            <w:r w:rsidRPr="00A9672A">
              <w:rPr>
                <w:rFonts w:ascii="Arial" w:hAnsi="Arial" w:cs="Arial"/>
                <w:i/>
                <w:iCs/>
                <w:sz w:val="22"/>
                <w:szCs w:val="22"/>
                <w:highlight w:val="yellow"/>
              </w:rPr>
              <w:t>Proceso: Diseño pedagógico (curricular)</w:t>
            </w:r>
          </w:p>
        </w:tc>
      </w:tr>
      <w:tr w:rsidR="004755B3" w:rsidRPr="00101503" w14:paraId="565D80BC" w14:textId="77777777" w:rsidTr="00101503">
        <w:tc>
          <w:tcPr>
            <w:tcW w:w="1892" w:type="dxa"/>
          </w:tcPr>
          <w:p w14:paraId="5E8BD98A" w14:textId="18AEB7E1" w:rsidR="004755B3" w:rsidRPr="00101503" w:rsidRDefault="004755B3"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Planes de estudios</w:t>
            </w:r>
          </w:p>
        </w:tc>
        <w:tc>
          <w:tcPr>
            <w:tcW w:w="7175" w:type="dxa"/>
          </w:tcPr>
          <w:p w14:paraId="36257746" w14:textId="3DFA741A" w:rsidR="004755B3" w:rsidRPr="00101503" w:rsidRDefault="004755B3"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4755B3">
              <w:rPr>
                <w:rFonts w:ascii="Arial" w:eastAsia="Arial" w:hAnsi="Arial" w:cs="Arial"/>
                <w:i/>
                <w:color w:val="000000"/>
                <w:sz w:val="22"/>
                <w:szCs w:val="22"/>
                <w:highlight w:val="yellow"/>
              </w:rPr>
              <w:t>5. La organización de los planes de estudio y la definición de los criterios para la evaluación del rendimiento del educando.</w:t>
            </w:r>
          </w:p>
        </w:tc>
      </w:tr>
      <w:tr w:rsidR="004755B3" w:rsidRPr="00101503" w14:paraId="4BD3E2C7" w14:textId="77777777" w:rsidTr="00101503">
        <w:tc>
          <w:tcPr>
            <w:tcW w:w="1892" w:type="dxa"/>
          </w:tcPr>
          <w:p w14:paraId="6764AF80" w14:textId="0469E565" w:rsidR="004755B3" w:rsidRPr="00101503" w:rsidRDefault="004755B3"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Proyectos pedagógicos transversales</w:t>
            </w:r>
          </w:p>
        </w:tc>
        <w:tc>
          <w:tcPr>
            <w:tcW w:w="7175" w:type="dxa"/>
          </w:tcPr>
          <w:p w14:paraId="1CAD9FB0" w14:textId="2135F6F3" w:rsidR="004755B3" w:rsidRPr="00101503" w:rsidRDefault="004755B3"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6. Las acciones pedagógicas relacionadas con la educación para el ejercicio de la democracia, para la educación sexual, para el uso del tiempo libre, para el aprovechamiento y conservación del ambiente, y en general, para los valores humanos.</w:t>
            </w:r>
          </w:p>
        </w:tc>
      </w:tr>
      <w:tr w:rsidR="004755B3" w:rsidRPr="00101503" w14:paraId="71E46CB3" w14:textId="77777777" w:rsidTr="00101503">
        <w:tc>
          <w:tcPr>
            <w:tcW w:w="1892" w:type="dxa"/>
          </w:tcPr>
          <w:p w14:paraId="2260ED21" w14:textId="0E13A7A2" w:rsidR="004755B3" w:rsidRPr="00101503" w:rsidRDefault="004755B3"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 xml:space="preserve">Sistema Institucional de </w:t>
            </w:r>
            <w:r w:rsidRPr="00101503">
              <w:rPr>
                <w:rFonts w:ascii="Arial" w:eastAsia="Arial" w:hAnsi="Arial" w:cs="Arial"/>
                <w:iCs/>
                <w:color w:val="000000"/>
                <w:sz w:val="22"/>
                <w:szCs w:val="22"/>
                <w:highlight w:val="yellow"/>
              </w:rPr>
              <w:lastRenderedPageBreak/>
              <w:t>Evaluación de Estudiantes</w:t>
            </w:r>
          </w:p>
        </w:tc>
        <w:tc>
          <w:tcPr>
            <w:tcW w:w="7175" w:type="dxa"/>
          </w:tcPr>
          <w:p w14:paraId="7B75D11E" w14:textId="4997FA0C" w:rsidR="004755B3" w:rsidRPr="00101503" w:rsidRDefault="004755B3"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lastRenderedPageBreak/>
              <w:t xml:space="preserve">Decreto 1075 de 2015. </w:t>
            </w:r>
            <w:r w:rsidRPr="00FC2E90">
              <w:rPr>
                <w:rFonts w:ascii="Arial" w:eastAsia="Arial" w:hAnsi="Arial" w:cs="Arial"/>
                <w:i/>
                <w:color w:val="000000"/>
                <w:sz w:val="22"/>
                <w:szCs w:val="22"/>
                <w:highlight w:val="yellow"/>
              </w:rPr>
              <w:t>Artículo</w:t>
            </w:r>
            <w:r w:rsidRPr="00101503">
              <w:rPr>
                <w:rFonts w:ascii="Arial" w:eastAsia="Arial" w:hAnsi="Arial" w:cs="Arial"/>
                <w:i/>
                <w:color w:val="000000"/>
                <w:sz w:val="22"/>
                <w:szCs w:val="22"/>
                <w:highlight w:val="yellow"/>
              </w:rPr>
              <w:t> </w:t>
            </w:r>
            <w:bookmarkStart w:id="2" w:name="2.3.3.3.3.4"/>
            <w:bookmarkEnd w:id="2"/>
            <w:r w:rsidRPr="00101503">
              <w:rPr>
                <w:rFonts w:ascii="Arial" w:eastAsia="Arial" w:hAnsi="Arial" w:cs="Arial"/>
                <w:i/>
                <w:color w:val="000000"/>
                <w:sz w:val="22"/>
                <w:szCs w:val="22"/>
                <w:highlight w:val="yellow"/>
              </w:rPr>
              <w:t>2.3.3.3.3.4. Definición del sistema institucional de evaluación de los estudiantes.</w:t>
            </w:r>
            <w:r w:rsidRPr="00101503">
              <w:rPr>
                <w:rFonts w:ascii="Arial" w:hAnsi="Arial" w:cs="Arial"/>
                <w:color w:val="333333"/>
                <w:sz w:val="22"/>
                <w:szCs w:val="22"/>
                <w:shd w:val="clear" w:color="auto" w:fill="FFFFFF"/>
              </w:rPr>
              <w:t> </w:t>
            </w:r>
          </w:p>
        </w:tc>
      </w:tr>
      <w:tr w:rsidR="00C36836" w:rsidRPr="00101503" w14:paraId="6E026B5C" w14:textId="77777777" w:rsidTr="001901C2">
        <w:tc>
          <w:tcPr>
            <w:tcW w:w="9067" w:type="dxa"/>
            <w:gridSpan w:val="2"/>
          </w:tcPr>
          <w:p w14:paraId="2A287AF9" w14:textId="59E7C73E" w:rsidR="00C36836" w:rsidRPr="00101503" w:rsidRDefault="00C36836" w:rsidP="00101503">
            <w:pPr>
              <w:jc w:val="center"/>
              <w:rPr>
                <w:rFonts w:ascii="Arial" w:eastAsia="Arial" w:hAnsi="Arial" w:cs="Arial"/>
                <w:b/>
                <w:bCs/>
                <w:iCs/>
                <w:color w:val="000000"/>
                <w:sz w:val="22"/>
                <w:szCs w:val="22"/>
                <w:highlight w:val="yellow"/>
              </w:rPr>
            </w:pPr>
            <w:r w:rsidRPr="00101503">
              <w:rPr>
                <w:rFonts w:ascii="Arial" w:eastAsia="Arial" w:hAnsi="Arial" w:cs="Arial"/>
                <w:b/>
                <w:bCs/>
                <w:iCs/>
                <w:color w:val="000000"/>
                <w:sz w:val="22"/>
                <w:szCs w:val="22"/>
                <w:highlight w:val="yellow"/>
              </w:rPr>
              <w:t>GESTIÓN DE LA COMUNIDAD</w:t>
            </w:r>
          </w:p>
        </w:tc>
      </w:tr>
      <w:tr w:rsidR="004755B3" w:rsidRPr="00101503" w14:paraId="54983066" w14:textId="77777777" w:rsidTr="00101503">
        <w:tc>
          <w:tcPr>
            <w:tcW w:w="1892" w:type="dxa"/>
          </w:tcPr>
          <w:p w14:paraId="069A3B57" w14:textId="063CF7C0" w:rsidR="004755B3" w:rsidRPr="00101503" w:rsidRDefault="00C36836"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Gobierno escolar</w:t>
            </w:r>
          </w:p>
        </w:tc>
        <w:tc>
          <w:tcPr>
            <w:tcW w:w="7175" w:type="dxa"/>
          </w:tcPr>
          <w:p w14:paraId="65E31B38" w14:textId="02736F8B" w:rsidR="004755B3" w:rsidRPr="00101503" w:rsidRDefault="00C36836"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C36836">
              <w:rPr>
                <w:rFonts w:ascii="Arial" w:eastAsia="Arial" w:hAnsi="Arial" w:cs="Arial"/>
                <w:i/>
                <w:color w:val="000000"/>
                <w:sz w:val="22"/>
                <w:szCs w:val="22"/>
                <w:highlight w:val="yellow"/>
              </w:rPr>
              <w:t>8. Los órganos, funciones y forma de integración del Gobierno Escolar.</w:t>
            </w:r>
          </w:p>
        </w:tc>
      </w:tr>
      <w:tr w:rsidR="00C36836" w:rsidRPr="00101503" w14:paraId="432FC944" w14:textId="77777777" w:rsidTr="00101503">
        <w:tc>
          <w:tcPr>
            <w:tcW w:w="1892" w:type="dxa"/>
          </w:tcPr>
          <w:p w14:paraId="006517EE" w14:textId="1EEFE78C" w:rsidR="00C36836" w:rsidRPr="00101503" w:rsidRDefault="00C36836"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Instancias de participación</w:t>
            </w:r>
          </w:p>
        </w:tc>
        <w:tc>
          <w:tcPr>
            <w:tcW w:w="7175" w:type="dxa"/>
          </w:tcPr>
          <w:p w14:paraId="5150C61D" w14:textId="77777777" w:rsidR="00C36836" w:rsidRPr="00101503" w:rsidRDefault="00C36836" w:rsidP="00C36836">
            <w:pPr>
              <w:rPr>
                <w:rFonts w:ascii="Arial" w:hAnsi="Arial" w:cs="Arial"/>
                <w:sz w:val="22"/>
                <w:szCs w:val="22"/>
              </w:rPr>
            </w:pPr>
            <w:r w:rsidRPr="00101503">
              <w:rPr>
                <w:rFonts w:ascii="Arial" w:eastAsia="Arial" w:hAnsi="Arial" w:cs="Arial"/>
                <w:i/>
                <w:color w:val="000000"/>
                <w:sz w:val="22"/>
                <w:szCs w:val="22"/>
                <w:highlight w:val="yellow"/>
              </w:rPr>
              <w:t>Guía para el mejoramiento institucional (Guía 34 MEN)</w:t>
            </w:r>
          </w:p>
          <w:p w14:paraId="4153B411" w14:textId="159FB901" w:rsidR="00C36836" w:rsidRPr="00A9672A" w:rsidRDefault="00C36836" w:rsidP="00C36836">
            <w:pPr>
              <w:rPr>
                <w:rFonts w:ascii="Arial" w:eastAsia="Arial" w:hAnsi="Arial" w:cs="Arial"/>
                <w:i/>
                <w:iCs/>
                <w:color w:val="000000"/>
                <w:sz w:val="22"/>
                <w:szCs w:val="22"/>
                <w:highlight w:val="yellow"/>
              </w:rPr>
            </w:pPr>
            <w:r w:rsidRPr="00A9672A">
              <w:rPr>
                <w:rFonts w:ascii="Arial" w:hAnsi="Arial" w:cs="Arial"/>
                <w:i/>
                <w:iCs/>
                <w:sz w:val="22"/>
                <w:szCs w:val="22"/>
                <w:highlight w:val="yellow"/>
              </w:rPr>
              <w:t>Proceso: Participación y convivencia</w:t>
            </w:r>
          </w:p>
        </w:tc>
      </w:tr>
      <w:tr w:rsidR="00C36836" w:rsidRPr="00101503" w14:paraId="204FD47E" w14:textId="77777777" w:rsidTr="00101503">
        <w:tc>
          <w:tcPr>
            <w:tcW w:w="1892" w:type="dxa"/>
          </w:tcPr>
          <w:p w14:paraId="410F96A8" w14:textId="5B536AD3" w:rsidR="00C36836" w:rsidRPr="00101503" w:rsidRDefault="00C36836"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Manual de convivencia</w:t>
            </w:r>
          </w:p>
        </w:tc>
        <w:tc>
          <w:tcPr>
            <w:tcW w:w="7175" w:type="dxa"/>
          </w:tcPr>
          <w:p w14:paraId="533739E0" w14:textId="61C1E94B" w:rsidR="00C36836" w:rsidRPr="00101503" w:rsidRDefault="00C36836" w:rsidP="00C36836">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C36836">
              <w:rPr>
                <w:rFonts w:ascii="Arial" w:eastAsia="Arial" w:hAnsi="Arial" w:cs="Arial"/>
                <w:i/>
                <w:color w:val="000000"/>
                <w:sz w:val="22"/>
                <w:szCs w:val="22"/>
                <w:highlight w:val="yellow"/>
              </w:rPr>
              <w:t xml:space="preserve">7. El reglamento o manual de convivencia y el reglamento para docentes. </w:t>
            </w:r>
          </w:p>
          <w:p w14:paraId="671FB9E9" w14:textId="472C0D6A" w:rsidR="00C04B57" w:rsidRPr="00101503" w:rsidRDefault="00C04B57" w:rsidP="00C36836">
            <w:pPr>
              <w:rPr>
                <w:rFonts w:ascii="Arial" w:eastAsia="Arial" w:hAnsi="Arial" w:cs="Arial"/>
                <w:i/>
                <w:color w:val="000000"/>
                <w:sz w:val="22"/>
                <w:szCs w:val="22"/>
                <w:highlight w:val="yellow"/>
              </w:rPr>
            </w:pPr>
          </w:p>
          <w:p w14:paraId="0E139535" w14:textId="4C44F065" w:rsidR="00C36836" w:rsidRPr="00101503" w:rsidRDefault="00C04B57"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Ley 1620 de 2013</w:t>
            </w:r>
          </w:p>
        </w:tc>
      </w:tr>
      <w:tr w:rsidR="0099073E" w:rsidRPr="00101503" w14:paraId="39E8B603" w14:textId="77777777" w:rsidTr="00101503">
        <w:tc>
          <w:tcPr>
            <w:tcW w:w="1892" w:type="dxa"/>
          </w:tcPr>
          <w:p w14:paraId="77F44BAC" w14:textId="21A93D6C" w:rsidR="0099073E" w:rsidRPr="00101503" w:rsidRDefault="0099073E"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Procesos de articulación (convenios, programas, alianzas)</w:t>
            </w:r>
          </w:p>
        </w:tc>
        <w:tc>
          <w:tcPr>
            <w:tcW w:w="7175" w:type="dxa"/>
          </w:tcPr>
          <w:p w14:paraId="772CDF7D" w14:textId="77777777" w:rsidR="0099073E" w:rsidRPr="00101503" w:rsidRDefault="0099073E" w:rsidP="0099073E">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numerales: </w:t>
            </w:r>
          </w:p>
          <w:p w14:paraId="7E19C505" w14:textId="0E33E034" w:rsidR="0099073E" w:rsidRPr="0099073E" w:rsidRDefault="0099073E" w:rsidP="0099073E">
            <w:pPr>
              <w:rPr>
                <w:rFonts w:ascii="Arial" w:eastAsia="Arial" w:hAnsi="Arial" w:cs="Arial"/>
                <w:i/>
                <w:color w:val="000000"/>
                <w:sz w:val="22"/>
                <w:szCs w:val="22"/>
                <w:highlight w:val="yellow"/>
              </w:rPr>
            </w:pPr>
            <w:r w:rsidRPr="0099073E">
              <w:rPr>
                <w:rFonts w:ascii="Arial" w:eastAsia="Arial" w:hAnsi="Arial" w:cs="Arial"/>
                <w:i/>
                <w:color w:val="000000"/>
                <w:sz w:val="22"/>
                <w:szCs w:val="22"/>
                <w:highlight w:val="yellow"/>
              </w:rPr>
              <w:t>10. Los procedimientos para relacionarse con otras organizaciones sociales, tales como los medios de comunicación masiva, las agremiaciones, los sindicatos y las instituciones comunitarias</w:t>
            </w:r>
          </w:p>
          <w:p w14:paraId="72080D07" w14:textId="0F86ABE2" w:rsidR="0099073E" w:rsidRPr="00101503" w:rsidRDefault="0099073E" w:rsidP="00C36836">
            <w:pPr>
              <w:rPr>
                <w:rFonts w:ascii="Arial" w:eastAsia="Arial" w:hAnsi="Arial" w:cs="Arial"/>
                <w:i/>
                <w:color w:val="000000"/>
                <w:sz w:val="22"/>
                <w:szCs w:val="22"/>
                <w:highlight w:val="yellow"/>
              </w:rPr>
            </w:pPr>
            <w:r w:rsidRPr="0099073E">
              <w:rPr>
                <w:rFonts w:ascii="Arial" w:eastAsia="Arial" w:hAnsi="Arial" w:cs="Arial"/>
                <w:i/>
                <w:color w:val="000000"/>
                <w:sz w:val="22"/>
                <w:szCs w:val="22"/>
                <w:highlight w:val="yellow"/>
              </w:rPr>
              <w:t xml:space="preserve">12. Las estrategias para articular la </w:t>
            </w:r>
            <w:r w:rsidRPr="00101503">
              <w:rPr>
                <w:rFonts w:ascii="Arial" w:eastAsia="Arial" w:hAnsi="Arial" w:cs="Arial"/>
                <w:i/>
                <w:color w:val="000000"/>
                <w:sz w:val="22"/>
                <w:szCs w:val="22"/>
                <w:highlight w:val="yellow"/>
              </w:rPr>
              <w:t>institución</w:t>
            </w:r>
            <w:r w:rsidRPr="0099073E">
              <w:rPr>
                <w:rFonts w:ascii="Arial" w:eastAsia="Arial" w:hAnsi="Arial" w:cs="Arial"/>
                <w:i/>
                <w:color w:val="000000"/>
                <w:sz w:val="22"/>
                <w:szCs w:val="22"/>
                <w:highlight w:val="yellow"/>
              </w:rPr>
              <w:t xml:space="preserve"> educativa con las expresiones culturales locales y regionales</w:t>
            </w:r>
          </w:p>
        </w:tc>
      </w:tr>
      <w:tr w:rsidR="00C36836" w:rsidRPr="00101503" w14:paraId="7336D3B1" w14:textId="77777777" w:rsidTr="00101503">
        <w:tc>
          <w:tcPr>
            <w:tcW w:w="1892" w:type="dxa"/>
          </w:tcPr>
          <w:p w14:paraId="1110E833" w14:textId="1EF890A9" w:rsidR="00C36836" w:rsidRPr="00101503" w:rsidRDefault="00C36836"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Plan o estrategia de servicio social escolar obligatorio (SSEO)</w:t>
            </w:r>
          </w:p>
        </w:tc>
        <w:tc>
          <w:tcPr>
            <w:tcW w:w="7175" w:type="dxa"/>
          </w:tcPr>
          <w:p w14:paraId="0432A228" w14:textId="1CD898CB" w:rsidR="00C36836" w:rsidRPr="003B6AFA" w:rsidRDefault="00C36836" w:rsidP="00C36836">
            <w:pPr>
              <w:rPr>
                <w:rFonts w:ascii="Arial" w:eastAsia="Arial" w:hAnsi="Arial" w:cs="Arial"/>
                <w:i/>
                <w:color w:val="000000"/>
                <w:sz w:val="22"/>
                <w:szCs w:val="22"/>
                <w:highlight w:val="yellow"/>
              </w:rPr>
            </w:pPr>
            <w:r w:rsidRPr="003B6AFA">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w:t>
            </w:r>
            <w:r w:rsidRPr="003B6AFA">
              <w:rPr>
                <w:rFonts w:ascii="Arial" w:eastAsia="Arial" w:hAnsi="Arial" w:cs="Arial"/>
                <w:i/>
                <w:color w:val="000000"/>
                <w:sz w:val="22"/>
                <w:szCs w:val="22"/>
                <w:highlight w:val="yellow"/>
              </w:rPr>
              <w:t> </w:t>
            </w:r>
            <w:bookmarkStart w:id="3" w:name="2.3.3.1.6.4"/>
            <w:bookmarkEnd w:id="3"/>
            <w:r w:rsidRPr="003B6AFA">
              <w:rPr>
                <w:rFonts w:ascii="Arial" w:eastAsia="Arial" w:hAnsi="Arial" w:cs="Arial"/>
                <w:i/>
                <w:color w:val="000000"/>
                <w:sz w:val="22"/>
                <w:szCs w:val="22"/>
                <w:highlight w:val="yellow"/>
              </w:rPr>
              <w:t>2.3.3.1.6.4. Servicio social estudiantil.</w:t>
            </w:r>
          </w:p>
          <w:p w14:paraId="3C6A6D54" w14:textId="7550E387" w:rsidR="003B6AFA" w:rsidRPr="00C36836" w:rsidRDefault="003B6AFA" w:rsidP="00C36836">
            <w:pPr>
              <w:rPr>
                <w:rFonts w:ascii="Arial" w:eastAsia="Arial" w:hAnsi="Arial" w:cs="Arial"/>
                <w:i/>
                <w:color w:val="000000"/>
                <w:sz w:val="22"/>
                <w:szCs w:val="22"/>
                <w:highlight w:val="yellow"/>
              </w:rPr>
            </w:pPr>
            <w:r w:rsidRPr="003B6AFA">
              <w:rPr>
                <w:rFonts w:ascii="Arial" w:eastAsia="Arial" w:hAnsi="Arial" w:cs="Arial"/>
                <w:i/>
                <w:color w:val="000000"/>
                <w:sz w:val="22"/>
                <w:szCs w:val="22"/>
                <w:highlight w:val="yellow"/>
              </w:rPr>
              <w:t>Decreto 005 del 10 de enero de 2017</w:t>
            </w:r>
          </w:p>
          <w:p w14:paraId="50A8B50F" w14:textId="77777777" w:rsidR="00C36836" w:rsidRPr="003B6AFA" w:rsidRDefault="00C36836" w:rsidP="004755B3">
            <w:pPr>
              <w:rPr>
                <w:rFonts w:ascii="Arial" w:eastAsia="Arial" w:hAnsi="Arial" w:cs="Arial"/>
                <w:i/>
                <w:color w:val="000000"/>
                <w:sz w:val="22"/>
                <w:szCs w:val="22"/>
                <w:highlight w:val="yellow"/>
              </w:rPr>
            </w:pPr>
          </w:p>
        </w:tc>
      </w:tr>
      <w:tr w:rsidR="00C36836" w:rsidRPr="00101503" w14:paraId="1B300427" w14:textId="77777777" w:rsidTr="00101503">
        <w:tc>
          <w:tcPr>
            <w:tcW w:w="1892" w:type="dxa"/>
          </w:tcPr>
          <w:p w14:paraId="31917CF2" w14:textId="2F458868" w:rsidR="00C36836" w:rsidRPr="00101503" w:rsidRDefault="00C36836"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Plan o estrategia de escuela de padres de familia</w:t>
            </w:r>
          </w:p>
        </w:tc>
        <w:tc>
          <w:tcPr>
            <w:tcW w:w="7175" w:type="dxa"/>
          </w:tcPr>
          <w:p w14:paraId="3573166C" w14:textId="137B7B86" w:rsidR="00C36836" w:rsidRPr="00101503" w:rsidRDefault="00753B69"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Ley 2025 de 2020</w:t>
            </w:r>
          </w:p>
        </w:tc>
      </w:tr>
      <w:tr w:rsidR="00C36836" w:rsidRPr="00101503" w14:paraId="685D241D" w14:textId="77777777" w:rsidTr="00101503">
        <w:tc>
          <w:tcPr>
            <w:tcW w:w="1892" w:type="dxa"/>
          </w:tcPr>
          <w:p w14:paraId="1BACFF11" w14:textId="015E842C" w:rsidR="00C36836" w:rsidRPr="00101503" w:rsidRDefault="00753B69"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Plan o estrategia de acogida a estudiantes nuevos</w:t>
            </w:r>
          </w:p>
        </w:tc>
        <w:tc>
          <w:tcPr>
            <w:tcW w:w="7175" w:type="dxa"/>
          </w:tcPr>
          <w:p w14:paraId="77371DDC" w14:textId="77777777" w:rsidR="00753B69" w:rsidRPr="00101503" w:rsidRDefault="00753B69" w:rsidP="00753B69">
            <w:pPr>
              <w:rPr>
                <w:rFonts w:ascii="Arial" w:eastAsia="Arial" w:hAnsi="Arial" w:cs="Arial"/>
                <w:b/>
                <w:bCs/>
                <w:i/>
                <w:sz w:val="22"/>
                <w:szCs w:val="22"/>
                <w:highlight w:val="yellow"/>
              </w:rPr>
            </w:pPr>
            <w:r w:rsidRPr="00101503">
              <w:rPr>
                <w:rFonts w:ascii="Arial" w:eastAsia="Arial" w:hAnsi="Arial" w:cs="Arial"/>
                <w:i/>
                <w:color w:val="000000"/>
                <w:sz w:val="22"/>
                <w:szCs w:val="22"/>
                <w:highlight w:val="yellow"/>
              </w:rPr>
              <w:t xml:space="preserve">Decreto 1075 de 2015. </w:t>
            </w:r>
            <w:r w:rsidRPr="00101503">
              <w:rPr>
                <w:rFonts w:ascii="Arial" w:eastAsia="Arial" w:hAnsi="Arial" w:cs="Arial"/>
                <w:i/>
                <w:sz w:val="22"/>
                <w:szCs w:val="22"/>
                <w:highlight w:val="yellow"/>
              </w:rPr>
              <w:t>Artículo 2.3.3.5.2.3.3. Acceso al servicio educativo para personas con discapacidad. (Decreto 1421 de 2017)</w:t>
            </w:r>
          </w:p>
          <w:p w14:paraId="398BAE3C" w14:textId="77777777" w:rsidR="00753B69" w:rsidRPr="00101503" w:rsidRDefault="00753B69" w:rsidP="00753B69">
            <w:pPr>
              <w:rPr>
                <w:rFonts w:ascii="Arial" w:eastAsia="Arial" w:hAnsi="Arial" w:cs="Arial"/>
                <w:i/>
                <w:color w:val="000000"/>
                <w:sz w:val="22"/>
                <w:szCs w:val="22"/>
                <w:highlight w:val="yellow"/>
              </w:rPr>
            </w:pPr>
          </w:p>
          <w:p w14:paraId="017A82C7" w14:textId="77777777" w:rsidR="00753B69" w:rsidRPr="00101503" w:rsidRDefault="00753B69" w:rsidP="00753B69">
            <w:pPr>
              <w:rPr>
                <w:rFonts w:ascii="Arial" w:hAnsi="Arial" w:cs="Arial"/>
                <w:sz w:val="22"/>
                <w:szCs w:val="22"/>
              </w:rPr>
            </w:pPr>
            <w:r w:rsidRPr="00101503">
              <w:rPr>
                <w:rFonts w:ascii="Arial" w:eastAsia="Arial" w:hAnsi="Arial" w:cs="Arial"/>
                <w:i/>
                <w:color w:val="000000"/>
                <w:sz w:val="22"/>
                <w:szCs w:val="22"/>
                <w:highlight w:val="yellow"/>
              </w:rPr>
              <w:t>Guía para el mejoramiento institucional (Guía 34 MEN)</w:t>
            </w:r>
          </w:p>
          <w:p w14:paraId="56C1EAE4" w14:textId="77BEFB68" w:rsidR="00753B69" w:rsidRPr="00101503" w:rsidRDefault="00753B69" w:rsidP="00753B69">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Proceso: Clima escolar</w:t>
            </w:r>
          </w:p>
        </w:tc>
      </w:tr>
      <w:tr w:rsidR="00753B69" w:rsidRPr="00101503" w14:paraId="7DF412C0" w14:textId="77777777" w:rsidTr="00101503">
        <w:tc>
          <w:tcPr>
            <w:tcW w:w="1892" w:type="dxa"/>
          </w:tcPr>
          <w:p w14:paraId="1195842C" w14:textId="3B77BB96" w:rsidR="00753B69" w:rsidRPr="00101503" w:rsidRDefault="00753B69"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Plan o estrategia de seguimiento a egresados</w:t>
            </w:r>
          </w:p>
        </w:tc>
        <w:tc>
          <w:tcPr>
            <w:tcW w:w="7175" w:type="dxa"/>
          </w:tcPr>
          <w:p w14:paraId="5A1F2953" w14:textId="77777777" w:rsidR="00753B69" w:rsidRPr="00101503" w:rsidRDefault="00753B69" w:rsidP="00753B69">
            <w:pPr>
              <w:rPr>
                <w:rFonts w:ascii="Arial" w:hAnsi="Arial" w:cs="Arial"/>
                <w:sz w:val="22"/>
                <w:szCs w:val="22"/>
              </w:rPr>
            </w:pPr>
            <w:r w:rsidRPr="00101503">
              <w:rPr>
                <w:rFonts w:ascii="Arial" w:eastAsia="Arial" w:hAnsi="Arial" w:cs="Arial"/>
                <w:i/>
                <w:color w:val="000000"/>
                <w:sz w:val="22"/>
                <w:szCs w:val="22"/>
                <w:highlight w:val="yellow"/>
              </w:rPr>
              <w:t>Guía para el mejoramiento institucional (Guía 34 MEN)</w:t>
            </w:r>
          </w:p>
          <w:p w14:paraId="2FFC5275" w14:textId="24CC88CD" w:rsidR="00753B69" w:rsidRPr="00101503" w:rsidRDefault="00753B69" w:rsidP="00753B69">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Proceso: Seguimiento académico</w:t>
            </w:r>
          </w:p>
        </w:tc>
      </w:tr>
      <w:tr w:rsidR="00753B69" w:rsidRPr="00101503" w14:paraId="7551DA3A" w14:textId="77777777" w:rsidTr="00101503">
        <w:tc>
          <w:tcPr>
            <w:tcW w:w="1892" w:type="dxa"/>
          </w:tcPr>
          <w:p w14:paraId="14D62BE2" w14:textId="7141C7ED" w:rsidR="00753B69" w:rsidRPr="00101503" w:rsidRDefault="00753B69"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Plan escolar de gestión del riesgo</w:t>
            </w:r>
          </w:p>
        </w:tc>
        <w:tc>
          <w:tcPr>
            <w:tcW w:w="7175" w:type="dxa"/>
          </w:tcPr>
          <w:p w14:paraId="775E3CDD" w14:textId="4F70900D" w:rsidR="00E93A90" w:rsidRPr="00101503" w:rsidRDefault="0099073E"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Decreto 2157 de 2017</w:t>
            </w:r>
          </w:p>
        </w:tc>
      </w:tr>
      <w:tr w:rsidR="00C04B57" w:rsidRPr="00101503" w14:paraId="723B1EF8" w14:textId="77777777" w:rsidTr="001901C2">
        <w:tc>
          <w:tcPr>
            <w:tcW w:w="9067" w:type="dxa"/>
            <w:gridSpan w:val="2"/>
          </w:tcPr>
          <w:p w14:paraId="7A3584F8" w14:textId="26DA7082" w:rsidR="00C04B57" w:rsidRPr="00101503" w:rsidRDefault="00C04B57" w:rsidP="00101503">
            <w:pPr>
              <w:jc w:val="center"/>
              <w:rPr>
                <w:rFonts w:ascii="Arial" w:eastAsia="Arial" w:hAnsi="Arial" w:cs="Arial"/>
                <w:b/>
                <w:bCs/>
                <w:iCs/>
                <w:color w:val="000000"/>
                <w:sz w:val="22"/>
                <w:szCs w:val="22"/>
                <w:highlight w:val="yellow"/>
              </w:rPr>
            </w:pPr>
            <w:r w:rsidRPr="00101503">
              <w:rPr>
                <w:rFonts w:ascii="Arial" w:eastAsia="Arial" w:hAnsi="Arial" w:cs="Arial"/>
                <w:b/>
                <w:bCs/>
                <w:iCs/>
                <w:color w:val="000000"/>
                <w:sz w:val="22"/>
                <w:szCs w:val="22"/>
                <w:highlight w:val="yellow"/>
              </w:rPr>
              <w:t>GESTIÓN ADMINISTRATIVA Y FINANCIERA</w:t>
            </w:r>
          </w:p>
        </w:tc>
      </w:tr>
      <w:tr w:rsidR="00753B69" w:rsidRPr="00101503" w14:paraId="7AE37BB9" w14:textId="77777777" w:rsidTr="00101503">
        <w:tc>
          <w:tcPr>
            <w:tcW w:w="1892" w:type="dxa"/>
          </w:tcPr>
          <w:p w14:paraId="6755E4C7" w14:textId="3F74A1B1" w:rsidR="00753B69" w:rsidRPr="00101503" w:rsidRDefault="005F0F52"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Diseño organizacional (criterios y/o procesos)</w:t>
            </w:r>
          </w:p>
        </w:tc>
        <w:tc>
          <w:tcPr>
            <w:tcW w:w="7175" w:type="dxa"/>
          </w:tcPr>
          <w:p w14:paraId="03C86D7D" w14:textId="28B187AE" w:rsidR="005F0F52" w:rsidRPr="005F0F52" w:rsidRDefault="005F0F52" w:rsidP="005F0F52">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5F0F52">
              <w:rPr>
                <w:rFonts w:ascii="Arial" w:eastAsia="Arial" w:hAnsi="Arial" w:cs="Arial"/>
                <w:i/>
                <w:color w:val="000000"/>
                <w:sz w:val="22"/>
                <w:szCs w:val="22"/>
                <w:highlight w:val="yellow"/>
              </w:rPr>
              <w:t>13. Los criterios de organización administrativa y de evaluación de la gestión</w:t>
            </w:r>
          </w:p>
          <w:p w14:paraId="65369AF4" w14:textId="77777777" w:rsidR="00753B69" w:rsidRPr="00101503" w:rsidRDefault="00753B69" w:rsidP="004755B3">
            <w:pPr>
              <w:rPr>
                <w:rFonts w:ascii="Arial" w:eastAsia="Arial" w:hAnsi="Arial" w:cs="Arial"/>
                <w:i/>
                <w:color w:val="000000"/>
                <w:sz w:val="22"/>
                <w:szCs w:val="22"/>
                <w:highlight w:val="yellow"/>
              </w:rPr>
            </w:pPr>
          </w:p>
        </w:tc>
      </w:tr>
      <w:tr w:rsidR="00C04B57" w:rsidRPr="00101503" w14:paraId="5D5188B5" w14:textId="77777777" w:rsidTr="00101503">
        <w:tc>
          <w:tcPr>
            <w:tcW w:w="1892" w:type="dxa"/>
          </w:tcPr>
          <w:p w14:paraId="01165671" w14:textId="0E11C47A" w:rsidR="00C04B57" w:rsidRPr="00101503" w:rsidRDefault="005F0F52"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Proceso de matrícula</w:t>
            </w:r>
          </w:p>
        </w:tc>
        <w:tc>
          <w:tcPr>
            <w:tcW w:w="7175" w:type="dxa"/>
          </w:tcPr>
          <w:p w14:paraId="50FEE2D9" w14:textId="44CC21F9" w:rsidR="00C04B57" w:rsidRPr="00101503" w:rsidRDefault="005F0F52"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5F0F52">
              <w:rPr>
                <w:rFonts w:ascii="Arial" w:eastAsia="Arial" w:hAnsi="Arial" w:cs="Arial"/>
                <w:i/>
                <w:color w:val="000000"/>
                <w:sz w:val="22"/>
                <w:szCs w:val="22"/>
                <w:highlight w:val="yellow"/>
              </w:rPr>
              <w:t>9. El sistema de matrículas y pensiones que incluya la definición de los pagos que corresponda hacer a los usuarios del servicio y en el caso de los establecimientos privados, el contrato de renovación de matrícula.</w:t>
            </w:r>
          </w:p>
        </w:tc>
      </w:tr>
      <w:tr w:rsidR="00C04B57" w:rsidRPr="00101503" w14:paraId="42EBA1D3" w14:textId="77777777" w:rsidTr="00101503">
        <w:tc>
          <w:tcPr>
            <w:tcW w:w="1892" w:type="dxa"/>
          </w:tcPr>
          <w:p w14:paraId="7EAF4B9F" w14:textId="774D1072" w:rsidR="00C04B57" w:rsidRPr="00101503" w:rsidRDefault="005F0F52"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Proceso de validación de grados</w:t>
            </w:r>
          </w:p>
        </w:tc>
        <w:tc>
          <w:tcPr>
            <w:tcW w:w="7175" w:type="dxa"/>
          </w:tcPr>
          <w:p w14:paraId="25F4FF1C" w14:textId="6ED102EC" w:rsidR="00C04B57" w:rsidRPr="00101503" w:rsidRDefault="00134A00" w:rsidP="004755B3">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Resolución 0100 del 16 de enero de 2023, por medio de la cual se reglamenta el proceso de validación de educación básica y media en los establecimientos educativos del municipio de Soacha y se dictan otras disposiciones, Artículo segundo. Incorporación al PEI.</w:t>
            </w:r>
          </w:p>
        </w:tc>
      </w:tr>
      <w:tr w:rsidR="00C04B57" w:rsidRPr="00101503" w14:paraId="56CF2F3F" w14:textId="77777777" w:rsidTr="00101503">
        <w:tc>
          <w:tcPr>
            <w:tcW w:w="1892" w:type="dxa"/>
          </w:tcPr>
          <w:p w14:paraId="6483DAF8" w14:textId="1FDC5F1F" w:rsidR="00C04B57" w:rsidRPr="00101503" w:rsidRDefault="00A45F54"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 xml:space="preserve">Proceso de actualización y capacitación </w:t>
            </w:r>
          </w:p>
        </w:tc>
        <w:tc>
          <w:tcPr>
            <w:tcW w:w="7175" w:type="dxa"/>
          </w:tcPr>
          <w:p w14:paraId="5BF30430" w14:textId="77777777" w:rsidR="00A45F54" w:rsidRPr="00101503" w:rsidRDefault="00A45F54" w:rsidP="00A45F54">
            <w:pPr>
              <w:rPr>
                <w:rFonts w:ascii="Arial" w:hAnsi="Arial" w:cs="Arial"/>
                <w:sz w:val="22"/>
                <w:szCs w:val="22"/>
              </w:rPr>
            </w:pPr>
            <w:r w:rsidRPr="00101503">
              <w:rPr>
                <w:rFonts w:ascii="Arial" w:eastAsia="Arial" w:hAnsi="Arial" w:cs="Arial"/>
                <w:i/>
                <w:color w:val="000000"/>
                <w:sz w:val="22"/>
                <w:szCs w:val="22"/>
                <w:highlight w:val="yellow"/>
              </w:rPr>
              <w:t>Guía para el mejoramiento institucional (Guía 34 MEN)</w:t>
            </w:r>
          </w:p>
          <w:p w14:paraId="31745434" w14:textId="76406250" w:rsidR="00C04B57" w:rsidRPr="00101503" w:rsidRDefault="00A45F54" w:rsidP="00A45F54">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Proceso: Talento humano</w:t>
            </w:r>
          </w:p>
        </w:tc>
      </w:tr>
      <w:tr w:rsidR="00BD31DB" w:rsidRPr="00101503" w14:paraId="7D10D746" w14:textId="77777777" w:rsidTr="00101503">
        <w:tc>
          <w:tcPr>
            <w:tcW w:w="1892" w:type="dxa"/>
          </w:tcPr>
          <w:p w14:paraId="29A7A1B5" w14:textId="49D90E57" w:rsidR="00BD31DB" w:rsidRPr="00101503" w:rsidRDefault="00BD31DB"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Recursos físicos, tecnológicos, humanos y financieros</w:t>
            </w:r>
          </w:p>
        </w:tc>
        <w:tc>
          <w:tcPr>
            <w:tcW w:w="7175" w:type="dxa"/>
          </w:tcPr>
          <w:p w14:paraId="4DFC749D" w14:textId="2B0E7B5C" w:rsidR="00BD31DB" w:rsidRPr="00BD31DB" w:rsidRDefault="00BD31DB" w:rsidP="00BD31DB">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BD31DB">
              <w:rPr>
                <w:rFonts w:ascii="Arial" w:eastAsia="Arial" w:hAnsi="Arial" w:cs="Arial"/>
                <w:i/>
                <w:color w:val="000000"/>
                <w:sz w:val="22"/>
                <w:szCs w:val="22"/>
                <w:highlight w:val="yellow"/>
              </w:rPr>
              <w:t>11. La evaluación de los recursos humanos, físicos, económicos y tecnológicos disponibles y previstos para el futuro con el fin de realizar el proyecto.</w:t>
            </w:r>
          </w:p>
          <w:p w14:paraId="1EF3765F" w14:textId="77777777" w:rsidR="00BD31DB" w:rsidRPr="00101503" w:rsidRDefault="00BD31DB" w:rsidP="00A45F54">
            <w:pPr>
              <w:rPr>
                <w:rFonts w:ascii="Arial" w:eastAsia="Arial" w:hAnsi="Arial" w:cs="Arial"/>
                <w:i/>
                <w:color w:val="000000"/>
                <w:sz w:val="22"/>
                <w:szCs w:val="22"/>
                <w:highlight w:val="yellow"/>
              </w:rPr>
            </w:pPr>
          </w:p>
        </w:tc>
      </w:tr>
      <w:tr w:rsidR="00BD31DB" w:rsidRPr="00101503" w14:paraId="1BA49887" w14:textId="77777777" w:rsidTr="00101503">
        <w:tc>
          <w:tcPr>
            <w:tcW w:w="1892" w:type="dxa"/>
          </w:tcPr>
          <w:p w14:paraId="0A7C3672" w14:textId="233DAE67" w:rsidR="00BD31DB" w:rsidRPr="00101503" w:rsidRDefault="00BD31DB" w:rsidP="004755B3">
            <w:pPr>
              <w:jc w:val="both"/>
              <w:rPr>
                <w:rFonts w:ascii="Arial" w:eastAsia="Arial" w:hAnsi="Arial" w:cs="Arial"/>
                <w:iCs/>
                <w:color w:val="000000"/>
                <w:sz w:val="22"/>
                <w:szCs w:val="22"/>
                <w:highlight w:val="yellow"/>
              </w:rPr>
            </w:pPr>
            <w:r w:rsidRPr="00101503">
              <w:rPr>
                <w:rFonts w:ascii="Arial" w:eastAsia="Arial" w:hAnsi="Arial" w:cs="Arial"/>
                <w:iCs/>
                <w:color w:val="000000"/>
                <w:sz w:val="22"/>
                <w:szCs w:val="22"/>
                <w:highlight w:val="yellow"/>
              </w:rPr>
              <w:t>Servicios adicionales y complementarios</w:t>
            </w:r>
          </w:p>
        </w:tc>
        <w:tc>
          <w:tcPr>
            <w:tcW w:w="7175" w:type="dxa"/>
          </w:tcPr>
          <w:p w14:paraId="5A41714E" w14:textId="34582EC7" w:rsidR="00BD31DB" w:rsidRPr="00101503" w:rsidRDefault="00BD31DB" w:rsidP="00BD31DB">
            <w:pPr>
              <w:rPr>
                <w:rFonts w:ascii="Arial" w:eastAsia="Arial" w:hAnsi="Arial" w:cs="Arial"/>
                <w:i/>
                <w:color w:val="000000"/>
                <w:sz w:val="22"/>
                <w:szCs w:val="22"/>
                <w:highlight w:val="yellow"/>
              </w:rPr>
            </w:pPr>
            <w:r w:rsidRPr="00101503">
              <w:rPr>
                <w:rFonts w:ascii="Arial" w:eastAsia="Arial" w:hAnsi="Arial" w:cs="Arial"/>
                <w:i/>
                <w:color w:val="000000"/>
                <w:sz w:val="22"/>
                <w:szCs w:val="22"/>
                <w:highlight w:val="yellow"/>
              </w:rPr>
              <w:t xml:space="preserve">Decreto 1075 de 2015. </w:t>
            </w:r>
            <w:r w:rsidRPr="00FC2E90">
              <w:rPr>
                <w:rFonts w:ascii="Arial" w:eastAsia="Arial" w:hAnsi="Arial" w:cs="Arial"/>
                <w:i/>
                <w:color w:val="000000"/>
                <w:sz w:val="22"/>
                <w:szCs w:val="22"/>
                <w:highlight w:val="yellow"/>
              </w:rPr>
              <w:t>Artículo 2.3.3.1.4.1.</w:t>
            </w:r>
            <w:r w:rsidRPr="00101503">
              <w:rPr>
                <w:rFonts w:ascii="Arial" w:eastAsia="Arial" w:hAnsi="Arial" w:cs="Arial"/>
                <w:i/>
                <w:color w:val="000000"/>
                <w:sz w:val="22"/>
                <w:szCs w:val="22"/>
                <w:highlight w:val="yellow"/>
              </w:rPr>
              <w:t xml:space="preserve"> numeral </w:t>
            </w:r>
            <w:r w:rsidRPr="00BD31DB">
              <w:rPr>
                <w:rFonts w:ascii="Arial" w:eastAsia="Arial" w:hAnsi="Arial" w:cs="Arial"/>
                <w:i/>
                <w:color w:val="000000"/>
                <w:sz w:val="22"/>
                <w:szCs w:val="22"/>
                <w:highlight w:val="yellow"/>
              </w:rPr>
              <w:t>14. Los programas educativos para el trabajo y el desarrollo humano y de carácter informal que ofrezca el establecimiento, en desarrollo de los objetivos generales de la institución.</w:t>
            </w:r>
          </w:p>
        </w:tc>
      </w:tr>
      <w:bookmarkEnd w:id="1"/>
    </w:tbl>
    <w:p w14:paraId="0FDF6BA6" w14:textId="77777777" w:rsidR="00FC2E90" w:rsidRPr="00102EBB" w:rsidRDefault="00FC2E90" w:rsidP="00026581">
      <w:pPr>
        <w:jc w:val="both"/>
        <w:rPr>
          <w:rFonts w:ascii="Arial" w:eastAsia="Arial" w:hAnsi="Arial" w:cs="Arial"/>
          <w:i/>
          <w:color w:val="000000"/>
          <w:sz w:val="22"/>
          <w:szCs w:val="22"/>
          <w:highlight w:val="yellow"/>
          <w:u w:val="single"/>
        </w:rPr>
      </w:pPr>
    </w:p>
    <w:p w14:paraId="71D29607" w14:textId="3A236188" w:rsidR="00166300" w:rsidRDefault="00166300">
      <w:pPr>
        <w:spacing w:line="276" w:lineRule="auto"/>
        <w:jc w:val="both"/>
        <w:rPr>
          <w:rFonts w:ascii="Arial" w:eastAsia="Arial" w:hAnsi="Arial" w:cs="Arial"/>
          <w:i/>
          <w:sz w:val="22"/>
          <w:szCs w:val="22"/>
          <w:highlight w:val="yellow"/>
          <w:u w:val="single"/>
        </w:rPr>
      </w:pPr>
    </w:p>
    <w:p w14:paraId="43C93BF5" w14:textId="77777777" w:rsidR="00101503" w:rsidRDefault="00101503">
      <w:pPr>
        <w:spacing w:line="276" w:lineRule="auto"/>
        <w:jc w:val="both"/>
        <w:rPr>
          <w:rFonts w:ascii="Arial" w:eastAsia="Arial" w:hAnsi="Arial" w:cs="Arial"/>
          <w:i/>
          <w:sz w:val="22"/>
          <w:szCs w:val="22"/>
          <w:highlight w:val="yellow"/>
          <w:u w:val="single"/>
        </w:rPr>
      </w:pPr>
    </w:p>
    <w:p w14:paraId="25FA54B2" w14:textId="77777777" w:rsidR="00101503" w:rsidRDefault="00101503">
      <w:pPr>
        <w:spacing w:line="276" w:lineRule="auto"/>
        <w:jc w:val="both"/>
        <w:rPr>
          <w:rFonts w:ascii="Arial" w:eastAsia="Arial" w:hAnsi="Arial" w:cs="Arial"/>
          <w:i/>
          <w:sz w:val="22"/>
          <w:szCs w:val="22"/>
          <w:highlight w:val="yellow"/>
          <w:u w:val="single"/>
        </w:rPr>
      </w:pPr>
    </w:p>
    <w:p w14:paraId="5110A945" w14:textId="77777777" w:rsidR="00101503" w:rsidRDefault="00101503">
      <w:pPr>
        <w:spacing w:line="276" w:lineRule="auto"/>
        <w:jc w:val="both"/>
        <w:rPr>
          <w:rFonts w:ascii="Arial" w:eastAsia="Arial" w:hAnsi="Arial" w:cs="Arial"/>
          <w:i/>
          <w:sz w:val="22"/>
          <w:szCs w:val="22"/>
          <w:highlight w:val="yellow"/>
          <w:u w:val="single"/>
        </w:rPr>
      </w:pPr>
    </w:p>
    <w:p w14:paraId="6D287BDD" w14:textId="77777777" w:rsidR="00101503" w:rsidRDefault="00101503">
      <w:pPr>
        <w:spacing w:line="276" w:lineRule="auto"/>
        <w:jc w:val="both"/>
        <w:rPr>
          <w:rFonts w:ascii="Arial" w:eastAsia="Arial" w:hAnsi="Arial" w:cs="Arial"/>
          <w:i/>
          <w:sz w:val="22"/>
          <w:szCs w:val="22"/>
          <w:highlight w:val="yellow"/>
          <w:u w:val="single"/>
        </w:rPr>
      </w:pPr>
    </w:p>
    <w:p w14:paraId="30538181" w14:textId="40A704B5" w:rsidR="00101503" w:rsidRDefault="00101503">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Recuerde que esta plantilla solo tiene el fin de </w:t>
      </w:r>
      <w:bookmarkStart w:id="4" w:name="_Hlk145942913"/>
      <w:r>
        <w:rPr>
          <w:rFonts w:ascii="Arial" w:eastAsia="Arial" w:hAnsi="Arial" w:cs="Arial"/>
          <w:i/>
          <w:sz w:val="22"/>
          <w:szCs w:val="22"/>
          <w:highlight w:val="yellow"/>
          <w:u w:val="single"/>
        </w:rPr>
        <w:t xml:space="preserve">informar los </w:t>
      </w:r>
      <w:bookmarkStart w:id="5" w:name="_Hlk145941924"/>
      <w:r>
        <w:rPr>
          <w:rFonts w:ascii="Arial" w:eastAsia="Arial" w:hAnsi="Arial" w:cs="Arial"/>
          <w:i/>
          <w:sz w:val="22"/>
          <w:szCs w:val="22"/>
          <w:highlight w:val="yellow"/>
          <w:u w:val="single"/>
        </w:rPr>
        <w:t xml:space="preserve">ítems que deben estar incorporados en los Proyectos Educativos Institucionales de los establecimientos educativos de Soacha, atendiendo al cumplimiento de la normatividad y lineamientos dados </w:t>
      </w:r>
      <w:r w:rsidR="004739B1">
        <w:rPr>
          <w:rFonts w:ascii="Arial" w:eastAsia="Arial" w:hAnsi="Arial" w:cs="Arial"/>
          <w:i/>
          <w:sz w:val="22"/>
          <w:szCs w:val="22"/>
          <w:highlight w:val="yellow"/>
          <w:u w:val="single"/>
        </w:rPr>
        <w:t>anteriormente. Si su institución considera que requiere involucrar otros elementos a la tabla de contenido propuesta puede hacerlo.</w:t>
      </w:r>
      <w:r>
        <w:rPr>
          <w:rFonts w:ascii="Arial" w:eastAsia="Arial" w:hAnsi="Arial" w:cs="Arial"/>
          <w:i/>
          <w:sz w:val="22"/>
          <w:szCs w:val="22"/>
          <w:highlight w:val="yellow"/>
          <w:u w:val="single"/>
        </w:rPr>
        <w:t xml:space="preserve"> </w:t>
      </w:r>
      <w:bookmarkEnd w:id="5"/>
    </w:p>
    <w:bookmarkEnd w:id="4"/>
    <w:p w14:paraId="0F77983C" w14:textId="77777777" w:rsidR="00101503" w:rsidRDefault="00101503">
      <w:pPr>
        <w:spacing w:line="276" w:lineRule="auto"/>
        <w:jc w:val="both"/>
        <w:rPr>
          <w:rFonts w:ascii="Arial" w:eastAsia="Arial" w:hAnsi="Arial" w:cs="Arial"/>
          <w:i/>
          <w:sz w:val="22"/>
          <w:szCs w:val="22"/>
          <w:highlight w:val="yellow"/>
          <w:u w:val="single"/>
        </w:rPr>
      </w:pPr>
    </w:p>
    <w:p w14:paraId="6187977A" w14:textId="7A17F63B"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Si utiliza esta plantilla, elimine las instrucciones resaltadas en amarillo para el radicado de su documento.</w:t>
      </w:r>
    </w:p>
    <w:p w14:paraId="1FC83863" w14:textId="77777777" w:rsidR="00101503" w:rsidRDefault="00101503">
      <w:pPr>
        <w:spacing w:line="276" w:lineRule="auto"/>
        <w:jc w:val="both"/>
        <w:rPr>
          <w:rFonts w:ascii="Arial" w:eastAsia="Arial" w:hAnsi="Arial" w:cs="Arial"/>
          <w:i/>
          <w:sz w:val="22"/>
          <w:szCs w:val="22"/>
          <w:highlight w:val="yellow"/>
          <w:u w:val="single"/>
        </w:rPr>
      </w:pPr>
    </w:p>
    <w:p w14:paraId="29CB131D" w14:textId="5CC82BF0" w:rsidR="000C1AFD" w:rsidRDefault="002F2FFA">
      <w:pPr>
        <w:spacing w:line="276" w:lineRule="auto"/>
        <w:jc w:val="both"/>
        <w:rPr>
          <w:rFonts w:ascii="Arial" w:eastAsia="Arial" w:hAnsi="Arial" w:cs="Arial"/>
          <w:i/>
          <w:sz w:val="22"/>
          <w:szCs w:val="22"/>
          <w:highlight w:val="yellow"/>
          <w:u w:val="single"/>
        </w:rPr>
      </w:pPr>
      <w:bookmarkStart w:id="6" w:name="_Hlk145944488"/>
      <w:r>
        <w:rPr>
          <w:rFonts w:ascii="Arial" w:eastAsia="Arial" w:hAnsi="Arial" w:cs="Arial"/>
          <w:i/>
          <w:sz w:val="22"/>
          <w:szCs w:val="22"/>
          <w:highlight w:val="yellow"/>
          <w:u w:val="single"/>
        </w:rPr>
        <w:t xml:space="preserve">Tenga en cuenta </w:t>
      </w:r>
      <w:r w:rsidR="004739B1">
        <w:rPr>
          <w:rFonts w:ascii="Arial" w:eastAsia="Arial" w:hAnsi="Arial" w:cs="Arial"/>
          <w:i/>
          <w:sz w:val="22"/>
          <w:szCs w:val="22"/>
          <w:highlight w:val="yellow"/>
          <w:u w:val="single"/>
        </w:rPr>
        <w:t>alguna</w:t>
      </w:r>
      <w:r>
        <w:rPr>
          <w:rFonts w:ascii="Arial" w:eastAsia="Arial" w:hAnsi="Arial" w:cs="Arial"/>
          <w:i/>
          <w:sz w:val="22"/>
          <w:szCs w:val="22"/>
          <w:highlight w:val="yellow"/>
          <w:u w:val="single"/>
        </w:rPr>
        <w:t>s recomendaciones de forma y estilo: Extensión</w:t>
      </w:r>
      <w:r w:rsidR="004739B1">
        <w:rPr>
          <w:rFonts w:ascii="Arial" w:eastAsia="Arial" w:hAnsi="Arial" w:cs="Arial"/>
          <w:i/>
          <w:sz w:val="22"/>
          <w:szCs w:val="22"/>
          <w:highlight w:val="yellow"/>
          <w:u w:val="single"/>
        </w:rPr>
        <w:t xml:space="preserve"> del documento</w:t>
      </w:r>
      <w:r>
        <w:rPr>
          <w:rFonts w:ascii="Arial" w:eastAsia="Arial" w:hAnsi="Arial" w:cs="Arial"/>
          <w:i/>
          <w:sz w:val="22"/>
          <w:szCs w:val="22"/>
          <w:highlight w:val="yellow"/>
          <w:u w:val="single"/>
        </w:rPr>
        <w:t xml:space="preserve"> </w:t>
      </w:r>
      <w:r w:rsidR="004739B1">
        <w:rPr>
          <w:rFonts w:ascii="Arial" w:eastAsia="Arial" w:hAnsi="Arial" w:cs="Arial"/>
          <w:i/>
          <w:sz w:val="22"/>
          <w:szCs w:val="22"/>
          <w:highlight w:val="yellow"/>
          <w:u w:val="single"/>
        </w:rPr>
        <w:t>no superior a 50</w:t>
      </w:r>
      <w:r>
        <w:rPr>
          <w:rFonts w:ascii="Arial" w:eastAsia="Arial" w:hAnsi="Arial" w:cs="Arial"/>
          <w:i/>
          <w:sz w:val="22"/>
          <w:szCs w:val="22"/>
          <w:highlight w:val="yellow"/>
          <w:u w:val="single"/>
        </w:rPr>
        <w:t xml:space="preserve"> páginas; Tamaño de hoja oficio; márgenes de página opción reflejado; fuente Times New Román, Calibri o Arial, tamaño 11 e interlineado 1.5. El documento se debe guardar en formato PDF (editable, no escaneado, ni imagen)</w:t>
      </w:r>
      <w:r w:rsidR="004739B1">
        <w:rPr>
          <w:rFonts w:ascii="Arial" w:eastAsia="Arial" w:hAnsi="Arial" w:cs="Arial"/>
          <w:i/>
          <w:sz w:val="22"/>
          <w:szCs w:val="22"/>
          <w:highlight w:val="yellow"/>
          <w:u w:val="single"/>
        </w:rPr>
        <w:t xml:space="preserve"> para facilitar su lectura. Puede utilizar su papel membretado, logos e imagen institucional.</w:t>
      </w:r>
    </w:p>
    <w:p w14:paraId="6EA919AC" w14:textId="064A847C" w:rsidR="000C1AFD" w:rsidRDefault="002F2FFA" w:rsidP="004739B1">
      <w:pPr>
        <w:pBdr>
          <w:top w:val="nil"/>
          <w:left w:val="nil"/>
          <w:bottom w:val="nil"/>
          <w:right w:val="nil"/>
          <w:between w:val="nil"/>
        </w:pBdr>
        <w:spacing w:before="189"/>
        <w:ind w:right="48"/>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Para no exceder el límite de páginas, sugerimos relacionar mediante enlaces, algunos documentos que pueden ser extensos, como el Manual de Convivencia, el SIEE, los planes de estudio, entre otros. Asegúrese que los links o enlaces que relacione en el documento tengan acceso libre </w:t>
      </w:r>
      <w:r w:rsidR="00C76835">
        <w:rPr>
          <w:rFonts w:ascii="Arial" w:eastAsia="Arial" w:hAnsi="Arial" w:cs="Arial"/>
          <w:i/>
          <w:color w:val="000000"/>
          <w:sz w:val="22"/>
          <w:szCs w:val="22"/>
          <w:highlight w:val="yellow"/>
          <w:u w:val="single"/>
        </w:rPr>
        <w:t>“</w:t>
      </w:r>
      <w:r w:rsidR="00B116BD">
        <w:rPr>
          <w:rFonts w:ascii="Arial" w:eastAsia="Arial" w:hAnsi="Arial" w:cs="Arial"/>
          <w:i/>
          <w:color w:val="000000"/>
          <w:sz w:val="22"/>
          <w:szCs w:val="22"/>
          <w:highlight w:val="yellow"/>
          <w:u w:val="single"/>
        </w:rPr>
        <w:t>en modo lect</w:t>
      </w:r>
      <w:r w:rsidR="00C76835">
        <w:rPr>
          <w:rFonts w:ascii="Arial" w:eastAsia="Arial" w:hAnsi="Arial" w:cs="Arial"/>
          <w:i/>
          <w:color w:val="000000"/>
          <w:sz w:val="22"/>
          <w:szCs w:val="22"/>
          <w:highlight w:val="yellow"/>
          <w:u w:val="single"/>
        </w:rPr>
        <w:t xml:space="preserve">or” </w:t>
      </w:r>
      <w:r>
        <w:rPr>
          <w:rFonts w:ascii="Arial" w:eastAsia="Arial" w:hAnsi="Arial" w:cs="Arial"/>
          <w:i/>
          <w:color w:val="000000"/>
          <w:sz w:val="22"/>
          <w:szCs w:val="22"/>
          <w:highlight w:val="yellow"/>
          <w:u w:val="single"/>
        </w:rPr>
        <w:t xml:space="preserve">o </w:t>
      </w:r>
      <w:r w:rsidR="004739B1">
        <w:rPr>
          <w:rFonts w:ascii="Arial" w:eastAsia="Arial" w:hAnsi="Arial" w:cs="Arial"/>
          <w:i/>
          <w:color w:val="000000"/>
          <w:sz w:val="22"/>
          <w:szCs w:val="22"/>
          <w:highlight w:val="yellow"/>
          <w:u w:val="single"/>
        </w:rPr>
        <w:t>agregue</w:t>
      </w:r>
      <w:r>
        <w:rPr>
          <w:rFonts w:ascii="Arial" w:eastAsia="Arial" w:hAnsi="Arial" w:cs="Arial"/>
          <w:i/>
          <w:color w:val="000000"/>
          <w:sz w:val="22"/>
          <w:szCs w:val="22"/>
          <w:highlight w:val="yellow"/>
          <w:u w:val="single"/>
        </w:rPr>
        <w:t xml:space="preserve"> los documentos como anexos, al final del documento.</w:t>
      </w:r>
    </w:p>
    <w:bookmarkEnd w:id="6"/>
    <w:p w14:paraId="4B4D6B3E" w14:textId="293346D8" w:rsidR="004739B1" w:rsidRDefault="00A9672A" w:rsidP="004739B1">
      <w:pPr>
        <w:pBdr>
          <w:top w:val="nil"/>
          <w:left w:val="nil"/>
          <w:bottom w:val="nil"/>
          <w:right w:val="nil"/>
          <w:between w:val="nil"/>
        </w:pBdr>
        <w:spacing w:before="189"/>
        <w:ind w:right="48"/>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Tenga presente que la radicación del PEI actualizado en formato digital (PDF) y del acta del Consejo Directivo aprobando su actualización y </w:t>
      </w:r>
      <w:bookmarkStart w:id="7" w:name="_Hlk145942604"/>
      <w:r>
        <w:rPr>
          <w:rFonts w:ascii="Arial" w:eastAsia="Arial" w:hAnsi="Arial" w:cs="Arial"/>
          <w:i/>
          <w:color w:val="000000"/>
          <w:sz w:val="22"/>
          <w:szCs w:val="22"/>
          <w:highlight w:val="yellow"/>
          <w:u w:val="single"/>
        </w:rPr>
        <w:t>describiendo el proceso efectuado por su comunidad educativa para incorporar los cambios</w:t>
      </w:r>
      <w:bookmarkEnd w:id="7"/>
      <w:r>
        <w:rPr>
          <w:rFonts w:ascii="Arial" w:eastAsia="Arial" w:hAnsi="Arial" w:cs="Arial"/>
          <w:i/>
          <w:color w:val="000000"/>
          <w:sz w:val="22"/>
          <w:szCs w:val="22"/>
          <w:highlight w:val="yellow"/>
          <w:u w:val="single"/>
        </w:rPr>
        <w:t>, debe hacerla a través del Sistema de Atención al Ciudadano (SAC) de la Secretaría de Educación de Soacha, en la modalidad de su preferencia (virtual o presencial).</w:t>
      </w:r>
    </w:p>
    <w:p w14:paraId="2F31948D" w14:textId="280B945F" w:rsidR="00A9672A" w:rsidRDefault="00A9672A" w:rsidP="004739B1">
      <w:pPr>
        <w:pBdr>
          <w:top w:val="nil"/>
          <w:left w:val="nil"/>
          <w:bottom w:val="nil"/>
          <w:right w:val="nil"/>
          <w:between w:val="nil"/>
        </w:pBdr>
        <w:spacing w:before="189"/>
        <w:ind w:right="48"/>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En el marco del subproceso D02.02 Apoyar la gestión de</w:t>
      </w:r>
      <w:r w:rsidR="00C11D76">
        <w:rPr>
          <w:rFonts w:ascii="Arial" w:eastAsia="Arial" w:hAnsi="Arial" w:cs="Arial"/>
          <w:i/>
          <w:color w:val="000000"/>
          <w:sz w:val="22"/>
          <w:szCs w:val="22"/>
          <w:highlight w:val="yellow"/>
          <w:u w:val="single"/>
        </w:rPr>
        <w:t>l</w:t>
      </w:r>
      <w:r>
        <w:rPr>
          <w:rFonts w:ascii="Arial" w:eastAsia="Arial" w:hAnsi="Arial" w:cs="Arial"/>
          <w:i/>
          <w:color w:val="000000"/>
          <w:sz w:val="22"/>
          <w:szCs w:val="22"/>
          <w:highlight w:val="yellow"/>
          <w:u w:val="single"/>
        </w:rPr>
        <w:t xml:space="preserve"> Proyecto Educativo, el personal de la Dirección de Calidad Educativa estará presto a resolver dudas o inquietudes </w:t>
      </w:r>
      <w:r w:rsidR="00C11D76">
        <w:rPr>
          <w:rFonts w:ascii="Arial" w:eastAsia="Arial" w:hAnsi="Arial" w:cs="Arial"/>
          <w:i/>
          <w:color w:val="000000"/>
          <w:sz w:val="22"/>
          <w:szCs w:val="22"/>
          <w:highlight w:val="yellow"/>
          <w:u w:val="single"/>
        </w:rPr>
        <w:t xml:space="preserve">sobre la información solicitada. Agradecemos comunicar sus preguntas, observaciones o sugerencias </w:t>
      </w:r>
      <w:r>
        <w:rPr>
          <w:rFonts w:ascii="Arial" w:eastAsia="Arial" w:hAnsi="Arial" w:cs="Arial"/>
          <w:i/>
          <w:color w:val="000000"/>
          <w:sz w:val="22"/>
          <w:szCs w:val="22"/>
          <w:highlight w:val="yellow"/>
          <w:u w:val="single"/>
        </w:rPr>
        <w:t xml:space="preserve">al correo </w:t>
      </w:r>
      <w:hyperlink r:id="rId11" w:history="1">
        <w:r w:rsidRPr="00B21230">
          <w:rPr>
            <w:rStyle w:val="Hipervnculo"/>
            <w:rFonts w:ascii="Arial" w:eastAsia="Arial" w:hAnsi="Arial" w:cs="Arial"/>
            <w:i/>
            <w:sz w:val="22"/>
            <w:szCs w:val="22"/>
            <w:highlight w:val="yellow"/>
          </w:rPr>
          <w:t>pei@alcaldiasoacha.gov.co</w:t>
        </w:r>
      </w:hyperlink>
      <w:r>
        <w:rPr>
          <w:rFonts w:ascii="Arial" w:eastAsia="Arial" w:hAnsi="Arial" w:cs="Arial"/>
          <w:i/>
          <w:color w:val="000000"/>
          <w:sz w:val="22"/>
          <w:szCs w:val="22"/>
          <w:highlight w:val="yellow"/>
          <w:u w:val="single"/>
        </w:rPr>
        <w:t xml:space="preserve"> </w:t>
      </w:r>
    </w:p>
    <w:p w14:paraId="47B2DF1F" w14:textId="77777777" w:rsidR="00A9672A" w:rsidRDefault="00A9672A" w:rsidP="004739B1">
      <w:pPr>
        <w:pBdr>
          <w:top w:val="nil"/>
          <w:left w:val="nil"/>
          <w:bottom w:val="nil"/>
          <w:right w:val="nil"/>
          <w:between w:val="nil"/>
        </w:pBdr>
        <w:spacing w:before="189"/>
        <w:ind w:right="48"/>
        <w:jc w:val="both"/>
        <w:rPr>
          <w:rFonts w:ascii="Arial" w:eastAsia="Arial" w:hAnsi="Arial" w:cs="Arial"/>
          <w:i/>
          <w:color w:val="000000"/>
          <w:sz w:val="22"/>
          <w:szCs w:val="22"/>
          <w:highlight w:val="yellow"/>
          <w:u w:val="single"/>
        </w:rPr>
      </w:pPr>
    </w:p>
    <w:p w14:paraId="684AC907" w14:textId="77777777" w:rsidR="000C1AFD" w:rsidRDefault="000C1AFD">
      <w:pPr>
        <w:spacing w:line="276" w:lineRule="auto"/>
        <w:jc w:val="both"/>
        <w:rPr>
          <w:rFonts w:ascii="Arial" w:eastAsia="Arial" w:hAnsi="Arial" w:cs="Arial"/>
          <w:i/>
          <w:sz w:val="22"/>
          <w:szCs w:val="22"/>
          <w:highlight w:val="yellow"/>
          <w:u w:val="single"/>
        </w:rPr>
      </w:pPr>
    </w:p>
    <w:p w14:paraId="180F00F7" w14:textId="5F47C119" w:rsidR="000C1AFD" w:rsidRDefault="000C1AFD">
      <w:pPr>
        <w:spacing w:line="276" w:lineRule="auto"/>
        <w:rPr>
          <w:rFonts w:ascii="Arial" w:eastAsia="Arial" w:hAnsi="Arial" w:cs="Arial"/>
          <w:sz w:val="22"/>
          <w:szCs w:val="22"/>
        </w:rPr>
      </w:pPr>
    </w:p>
    <w:p w14:paraId="5EC7CBF3" w14:textId="31E80A63" w:rsidR="00C11D76" w:rsidRDefault="00C11D76">
      <w:pPr>
        <w:spacing w:line="276" w:lineRule="auto"/>
        <w:rPr>
          <w:rFonts w:ascii="Arial" w:eastAsia="Arial" w:hAnsi="Arial" w:cs="Arial"/>
          <w:sz w:val="22"/>
          <w:szCs w:val="22"/>
        </w:rPr>
      </w:pPr>
    </w:p>
    <w:p w14:paraId="2DE33B07" w14:textId="015C44D4" w:rsidR="00C11D76" w:rsidRDefault="00C11D76">
      <w:pPr>
        <w:spacing w:line="276" w:lineRule="auto"/>
        <w:rPr>
          <w:rFonts w:ascii="Arial" w:eastAsia="Arial" w:hAnsi="Arial" w:cs="Arial"/>
          <w:sz w:val="22"/>
          <w:szCs w:val="22"/>
        </w:rPr>
      </w:pPr>
    </w:p>
    <w:p w14:paraId="4BC91EDB" w14:textId="7DB186FB" w:rsidR="00C11D76" w:rsidRDefault="00C11D76">
      <w:pPr>
        <w:spacing w:line="276" w:lineRule="auto"/>
        <w:rPr>
          <w:rFonts w:ascii="Arial" w:eastAsia="Arial" w:hAnsi="Arial" w:cs="Arial"/>
          <w:sz w:val="22"/>
          <w:szCs w:val="22"/>
        </w:rPr>
      </w:pPr>
    </w:p>
    <w:p w14:paraId="1E94452B" w14:textId="392E515F" w:rsidR="00C11D76" w:rsidRDefault="00C11D76">
      <w:pPr>
        <w:spacing w:line="276" w:lineRule="auto"/>
        <w:rPr>
          <w:rFonts w:ascii="Arial" w:eastAsia="Arial" w:hAnsi="Arial" w:cs="Arial"/>
          <w:sz w:val="22"/>
          <w:szCs w:val="22"/>
        </w:rPr>
      </w:pPr>
    </w:p>
    <w:p w14:paraId="40F47FAE" w14:textId="7ED30BB3" w:rsidR="00C11D76" w:rsidRDefault="00C11D76">
      <w:pPr>
        <w:spacing w:line="276" w:lineRule="auto"/>
        <w:rPr>
          <w:rFonts w:ascii="Arial" w:eastAsia="Arial" w:hAnsi="Arial" w:cs="Arial"/>
          <w:sz w:val="22"/>
          <w:szCs w:val="22"/>
        </w:rPr>
      </w:pPr>
    </w:p>
    <w:p w14:paraId="0174DBE6" w14:textId="7B24C26B" w:rsidR="00C11D76" w:rsidRDefault="00C11D76">
      <w:pPr>
        <w:spacing w:line="276" w:lineRule="auto"/>
        <w:rPr>
          <w:rFonts w:ascii="Arial" w:eastAsia="Arial" w:hAnsi="Arial" w:cs="Arial"/>
          <w:sz w:val="22"/>
          <w:szCs w:val="22"/>
        </w:rPr>
      </w:pPr>
    </w:p>
    <w:p w14:paraId="4C438818" w14:textId="55C8E473" w:rsidR="00C11D76" w:rsidRDefault="00C11D76">
      <w:pPr>
        <w:spacing w:line="276" w:lineRule="auto"/>
        <w:rPr>
          <w:rFonts w:ascii="Arial" w:eastAsia="Arial" w:hAnsi="Arial" w:cs="Arial"/>
          <w:sz w:val="22"/>
          <w:szCs w:val="22"/>
        </w:rPr>
      </w:pPr>
    </w:p>
    <w:p w14:paraId="16F0E08E" w14:textId="77777777" w:rsidR="00C11D76" w:rsidRDefault="00C11D76">
      <w:pPr>
        <w:spacing w:line="276" w:lineRule="auto"/>
        <w:rPr>
          <w:rFonts w:ascii="Arial" w:eastAsia="Arial" w:hAnsi="Arial" w:cs="Arial"/>
          <w:sz w:val="22"/>
          <w:szCs w:val="22"/>
        </w:rPr>
      </w:pPr>
    </w:p>
    <w:p w14:paraId="12A4BB08" w14:textId="77777777" w:rsidR="000C1AFD" w:rsidRDefault="000C1AFD">
      <w:pPr>
        <w:spacing w:line="276" w:lineRule="auto"/>
        <w:rPr>
          <w:rFonts w:ascii="Arial" w:eastAsia="Arial" w:hAnsi="Arial" w:cs="Arial"/>
          <w:sz w:val="22"/>
          <w:szCs w:val="22"/>
        </w:rPr>
      </w:pPr>
    </w:p>
    <w:p w14:paraId="54A7D754" w14:textId="528520D2" w:rsidR="000C1AFD" w:rsidRDefault="000C1AFD">
      <w:pPr>
        <w:spacing w:line="276" w:lineRule="auto"/>
        <w:rPr>
          <w:rFonts w:ascii="Arial" w:eastAsia="Arial" w:hAnsi="Arial" w:cs="Arial"/>
          <w:sz w:val="22"/>
          <w:szCs w:val="22"/>
        </w:rPr>
      </w:pPr>
    </w:p>
    <w:p w14:paraId="58490921" w14:textId="04F025F6" w:rsidR="004739B1" w:rsidRDefault="004739B1">
      <w:pPr>
        <w:spacing w:line="276" w:lineRule="auto"/>
        <w:rPr>
          <w:rFonts w:ascii="Arial" w:eastAsia="Arial" w:hAnsi="Arial" w:cs="Arial"/>
          <w:sz w:val="22"/>
          <w:szCs w:val="22"/>
        </w:rPr>
      </w:pPr>
    </w:p>
    <w:p w14:paraId="0BED0239" w14:textId="40A35D20" w:rsidR="004739B1" w:rsidRDefault="004739B1">
      <w:pPr>
        <w:spacing w:line="276" w:lineRule="auto"/>
        <w:rPr>
          <w:rFonts w:ascii="Arial" w:eastAsia="Arial" w:hAnsi="Arial" w:cs="Arial"/>
          <w:sz w:val="22"/>
          <w:szCs w:val="22"/>
        </w:rPr>
      </w:pPr>
    </w:p>
    <w:p w14:paraId="56385ECE" w14:textId="77777777" w:rsidR="00C11D76" w:rsidRDefault="00C11D76">
      <w:pPr>
        <w:spacing w:line="276" w:lineRule="auto"/>
        <w:rPr>
          <w:rFonts w:ascii="Arial" w:eastAsia="Arial" w:hAnsi="Arial" w:cs="Arial"/>
          <w:sz w:val="22"/>
          <w:szCs w:val="22"/>
        </w:rPr>
      </w:pPr>
    </w:p>
    <w:p w14:paraId="45FC9EE9" w14:textId="77777777" w:rsidR="000C1AFD" w:rsidRDefault="000C1AFD">
      <w:pPr>
        <w:spacing w:line="276" w:lineRule="auto"/>
        <w:rPr>
          <w:rFonts w:ascii="Arial" w:eastAsia="Arial" w:hAnsi="Arial" w:cs="Arial"/>
          <w:sz w:val="22"/>
          <w:szCs w:val="22"/>
        </w:rPr>
      </w:pPr>
    </w:p>
    <w:p w14:paraId="076931FB" w14:textId="77777777" w:rsidR="000C1AFD" w:rsidRDefault="000C1AFD">
      <w:pPr>
        <w:spacing w:line="276" w:lineRule="auto"/>
        <w:rPr>
          <w:rFonts w:ascii="Arial" w:eastAsia="Arial" w:hAnsi="Arial" w:cs="Arial"/>
          <w:sz w:val="22"/>
          <w:szCs w:val="22"/>
        </w:rPr>
      </w:pPr>
    </w:p>
    <w:p w14:paraId="69AF1BC9" w14:textId="77777777" w:rsidR="000C1AFD" w:rsidRDefault="000C1AFD">
      <w:pPr>
        <w:spacing w:line="276" w:lineRule="auto"/>
        <w:rPr>
          <w:rFonts w:ascii="Arial" w:eastAsia="Arial" w:hAnsi="Arial" w:cs="Arial"/>
          <w:sz w:val="22"/>
          <w:szCs w:val="22"/>
        </w:rPr>
      </w:pPr>
    </w:p>
    <w:p w14:paraId="7DC9D14C" w14:textId="77777777" w:rsidR="000C1AFD" w:rsidRDefault="000C1AFD">
      <w:pPr>
        <w:spacing w:line="276" w:lineRule="auto"/>
        <w:rPr>
          <w:rFonts w:ascii="Arial" w:eastAsia="Arial" w:hAnsi="Arial" w:cs="Arial"/>
          <w:sz w:val="22"/>
          <w:szCs w:val="22"/>
        </w:rPr>
      </w:pPr>
    </w:p>
    <w:p w14:paraId="426F444D" w14:textId="77777777" w:rsidR="000C1AFD" w:rsidRDefault="000C1AFD">
      <w:pPr>
        <w:spacing w:line="276" w:lineRule="auto"/>
        <w:rPr>
          <w:rFonts w:ascii="Arial" w:eastAsia="Arial" w:hAnsi="Arial" w:cs="Arial"/>
          <w:sz w:val="22"/>
          <w:szCs w:val="22"/>
        </w:rPr>
      </w:pPr>
    </w:p>
    <w:p w14:paraId="5ACEA9EF" w14:textId="77777777" w:rsidR="000C1AFD" w:rsidRDefault="000C1AFD">
      <w:pPr>
        <w:spacing w:line="276" w:lineRule="auto"/>
        <w:rPr>
          <w:rFonts w:ascii="Arial" w:eastAsia="Arial" w:hAnsi="Arial" w:cs="Arial"/>
          <w:sz w:val="22"/>
          <w:szCs w:val="22"/>
        </w:rPr>
      </w:pPr>
    </w:p>
    <w:p w14:paraId="79BBCF1D" w14:textId="77777777" w:rsidR="00C11D76" w:rsidRDefault="00C11D76">
      <w:pPr>
        <w:pStyle w:val="TtuloTDC"/>
        <w:rPr>
          <w:rFonts w:ascii="Times New Roman" w:eastAsia="Times New Roman" w:hAnsi="Times New Roman" w:cs="Times New Roman"/>
          <w:color w:val="auto"/>
          <w:sz w:val="24"/>
          <w:szCs w:val="24"/>
          <w:lang w:val="es-ES" w:eastAsia="en-US"/>
        </w:rPr>
      </w:pPr>
    </w:p>
    <w:bookmarkStart w:id="8" w:name="_Hlk145943070" w:displacedByCustomXml="next"/>
    <w:sdt>
      <w:sdtPr>
        <w:rPr>
          <w:rFonts w:ascii="Times New Roman" w:eastAsia="Times New Roman" w:hAnsi="Times New Roman" w:cs="Times New Roman"/>
          <w:color w:val="auto"/>
          <w:sz w:val="24"/>
          <w:szCs w:val="24"/>
          <w:lang w:val="es-ES" w:eastAsia="en-US"/>
        </w:rPr>
        <w:id w:val="-1729606822"/>
        <w:docPartObj>
          <w:docPartGallery w:val="Table of Contents"/>
          <w:docPartUnique/>
        </w:docPartObj>
      </w:sdtPr>
      <w:sdtEndPr>
        <w:rPr>
          <w:b/>
          <w:bCs/>
        </w:rPr>
      </w:sdtEndPr>
      <w:sdtContent>
        <w:p w14:paraId="64E52B61" w14:textId="658D5326" w:rsidR="003F603F" w:rsidRDefault="003F603F">
          <w:pPr>
            <w:pStyle w:val="TtuloTDC"/>
          </w:pPr>
          <w:r>
            <w:rPr>
              <w:lang w:val="es-ES"/>
            </w:rPr>
            <w:t>Contenido</w:t>
          </w:r>
        </w:p>
        <w:p w14:paraId="439E2759" w14:textId="1FCA9B84" w:rsidR="00F85B46" w:rsidRDefault="003F603F">
          <w:pPr>
            <w:pStyle w:val="TDC1"/>
            <w:tabs>
              <w:tab w:val="right" w:leader="dot" w:pos="8990"/>
            </w:tabs>
            <w:rPr>
              <w:rFonts w:asciiTheme="minorHAnsi" w:eastAsiaTheme="minorEastAsia" w:hAnsiTheme="minorHAnsi" w:cstheme="minorBidi"/>
              <w:noProof/>
              <w:sz w:val="22"/>
              <w:szCs w:val="22"/>
              <w:lang w:eastAsia="es-CO"/>
            </w:rPr>
          </w:pPr>
          <w:r>
            <w:fldChar w:fldCharType="begin"/>
          </w:r>
          <w:r>
            <w:instrText xml:space="preserve"> TOC \o "1-3" \h \z \u </w:instrText>
          </w:r>
          <w:r>
            <w:fldChar w:fldCharType="separate"/>
          </w:r>
          <w:hyperlink w:anchor="_Toc145943224" w:history="1">
            <w:r w:rsidR="00F85B46" w:rsidRPr="00EE778D">
              <w:rPr>
                <w:rStyle w:val="Hipervnculo"/>
                <w:rFonts w:ascii="Arial" w:eastAsia="Arial" w:hAnsi="Arial" w:cs="Arial"/>
                <w:noProof/>
              </w:rPr>
              <w:t>PRESENTACIÓN</w:t>
            </w:r>
            <w:r w:rsidR="00F85B46">
              <w:rPr>
                <w:noProof/>
                <w:webHidden/>
              </w:rPr>
              <w:tab/>
            </w:r>
            <w:r w:rsidR="00F85B46">
              <w:rPr>
                <w:noProof/>
                <w:webHidden/>
              </w:rPr>
              <w:fldChar w:fldCharType="begin"/>
            </w:r>
            <w:r w:rsidR="00F85B46">
              <w:rPr>
                <w:noProof/>
                <w:webHidden/>
              </w:rPr>
              <w:instrText xml:space="preserve"> PAGEREF _Toc145943224 \h </w:instrText>
            </w:r>
            <w:r w:rsidR="00F85B46">
              <w:rPr>
                <w:noProof/>
                <w:webHidden/>
              </w:rPr>
            </w:r>
            <w:r w:rsidR="00F85B46">
              <w:rPr>
                <w:noProof/>
                <w:webHidden/>
              </w:rPr>
              <w:fldChar w:fldCharType="separate"/>
            </w:r>
            <w:r w:rsidR="00F85B46">
              <w:rPr>
                <w:noProof/>
                <w:webHidden/>
              </w:rPr>
              <w:t>5</w:t>
            </w:r>
            <w:r w:rsidR="00F85B46">
              <w:rPr>
                <w:noProof/>
                <w:webHidden/>
              </w:rPr>
              <w:fldChar w:fldCharType="end"/>
            </w:r>
          </w:hyperlink>
        </w:p>
        <w:p w14:paraId="25584D50" w14:textId="675B8FBB" w:rsidR="00F85B46" w:rsidRDefault="00E00E61">
          <w:pPr>
            <w:pStyle w:val="TDC1"/>
            <w:tabs>
              <w:tab w:val="right" w:leader="dot" w:pos="8990"/>
            </w:tabs>
            <w:rPr>
              <w:rFonts w:asciiTheme="minorHAnsi" w:eastAsiaTheme="minorEastAsia" w:hAnsiTheme="minorHAnsi" w:cstheme="minorBidi"/>
              <w:noProof/>
              <w:sz w:val="22"/>
              <w:szCs w:val="22"/>
              <w:lang w:eastAsia="es-CO"/>
            </w:rPr>
          </w:pPr>
          <w:hyperlink w:anchor="_Toc145943225" w:history="1">
            <w:r w:rsidR="00F85B46" w:rsidRPr="00EE778D">
              <w:rPr>
                <w:rStyle w:val="Hipervnculo"/>
                <w:rFonts w:ascii="Arial" w:eastAsia="Arial" w:hAnsi="Arial" w:cs="Arial"/>
                <w:noProof/>
              </w:rPr>
              <w:t>IDENTIDAD INSTITUCIONAL</w:t>
            </w:r>
            <w:r w:rsidR="00F85B46">
              <w:rPr>
                <w:noProof/>
                <w:webHidden/>
              </w:rPr>
              <w:tab/>
            </w:r>
            <w:r w:rsidR="00F85B46">
              <w:rPr>
                <w:noProof/>
                <w:webHidden/>
              </w:rPr>
              <w:fldChar w:fldCharType="begin"/>
            </w:r>
            <w:r w:rsidR="00F85B46">
              <w:rPr>
                <w:noProof/>
                <w:webHidden/>
              </w:rPr>
              <w:instrText xml:space="preserve"> PAGEREF _Toc145943225 \h </w:instrText>
            </w:r>
            <w:r w:rsidR="00F85B46">
              <w:rPr>
                <w:noProof/>
                <w:webHidden/>
              </w:rPr>
            </w:r>
            <w:r w:rsidR="00F85B46">
              <w:rPr>
                <w:noProof/>
                <w:webHidden/>
              </w:rPr>
              <w:fldChar w:fldCharType="separate"/>
            </w:r>
            <w:r w:rsidR="00F85B46">
              <w:rPr>
                <w:noProof/>
                <w:webHidden/>
              </w:rPr>
              <w:t>6</w:t>
            </w:r>
            <w:r w:rsidR="00F85B46">
              <w:rPr>
                <w:noProof/>
                <w:webHidden/>
              </w:rPr>
              <w:fldChar w:fldCharType="end"/>
            </w:r>
          </w:hyperlink>
        </w:p>
        <w:p w14:paraId="479AB095" w14:textId="6D5BBBDB"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26" w:history="1">
            <w:r w:rsidR="00F85B46" w:rsidRPr="00EE778D">
              <w:rPr>
                <w:rStyle w:val="Hipervnculo"/>
                <w:noProof/>
              </w:rPr>
              <w:t>Datos Generales.</w:t>
            </w:r>
            <w:r w:rsidR="00F85B46">
              <w:rPr>
                <w:noProof/>
                <w:webHidden/>
              </w:rPr>
              <w:tab/>
            </w:r>
            <w:r w:rsidR="00F85B46">
              <w:rPr>
                <w:noProof/>
                <w:webHidden/>
              </w:rPr>
              <w:fldChar w:fldCharType="begin"/>
            </w:r>
            <w:r w:rsidR="00F85B46">
              <w:rPr>
                <w:noProof/>
                <w:webHidden/>
              </w:rPr>
              <w:instrText xml:space="preserve"> PAGEREF _Toc145943226 \h </w:instrText>
            </w:r>
            <w:r w:rsidR="00F85B46">
              <w:rPr>
                <w:noProof/>
                <w:webHidden/>
              </w:rPr>
            </w:r>
            <w:r w:rsidR="00F85B46">
              <w:rPr>
                <w:noProof/>
                <w:webHidden/>
              </w:rPr>
              <w:fldChar w:fldCharType="separate"/>
            </w:r>
            <w:r w:rsidR="00F85B46">
              <w:rPr>
                <w:noProof/>
                <w:webHidden/>
              </w:rPr>
              <w:t>6</w:t>
            </w:r>
            <w:r w:rsidR="00F85B46">
              <w:rPr>
                <w:noProof/>
                <w:webHidden/>
              </w:rPr>
              <w:fldChar w:fldCharType="end"/>
            </w:r>
          </w:hyperlink>
        </w:p>
        <w:p w14:paraId="147518A7" w14:textId="22FBDFBF"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27" w:history="1">
            <w:r w:rsidR="00F85B46" w:rsidRPr="00EE778D">
              <w:rPr>
                <w:rStyle w:val="Hipervnculo"/>
                <w:noProof/>
              </w:rPr>
              <w:t>Reseña histórica.</w:t>
            </w:r>
            <w:r w:rsidR="00F85B46">
              <w:rPr>
                <w:noProof/>
                <w:webHidden/>
              </w:rPr>
              <w:tab/>
            </w:r>
            <w:r w:rsidR="00F85B46">
              <w:rPr>
                <w:noProof/>
                <w:webHidden/>
              </w:rPr>
              <w:fldChar w:fldCharType="begin"/>
            </w:r>
            <w:r w:rsidR="00F85B46">
              <w:rPr>
                <w:noProof/>
                <w:webHidden/>
              </w:rPr>
              <w:instrText xml:space="preserve"> PAGEREF _Toc145943227 \h </w:instrText>
            </w:r>
            <w:r w:rsidR="00F85B46">
              <w:rPr>
                <w:noProof/>
                <w:webHidden/>
              </w:rPr>
            </w:r>
            <w:r w:rsidR="00F85B46">
              <w:rPr>
                <w:noProof/>
                <w:webHidden/>
              </w:rPr>
              <w:fldChar w:fldCharType="separate"/>
            </w:r>
            <w:r w:rsidR="00F85B46">
              <w:rPr>
                <w:noProof/>
                <w:webHidden/>
              </w:rPr>
              <w:t>8</w:t>
            </w:r>
            <w:r w:rsidR="00F85B46">
              <w:rPr>
                <w:noProof/>
                <w:webHidden/>
              </w:rPr>
              <w:fldChar w:fldCharType="end"/>
            </w:r>
          </w:hyperlink>
        </w:p>
        <w:p w14:paraId="6B3F6DF2" w14:textId="787307D2"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28" w:history="1">
            <w:r w:rsidR="00F85B46" w:rsidRPr="00EE778D">
              <w:rPr>
                <w:rStyle w:val="Hipervnculo"/>
                <w:noProof/>
              </w:rPr>
              <w:t>Emblemas o símbolos institucionales.</w:t>
            </w:r>
            <w:r w:rsidR="00F85B46">
              <w:rPr>
                <w:noProof/>
                <w:webHidden/>
              </w:rPr>
              <w:tab/>
            </w:r>
            <w:r w:rsidR="00F85B46">
              <w:rPr>
                <w:noProof/>
                <w:webHidden/>
              </w:rPr>
              <w:fldChar w:fldCharType="begin"/>
            </w:r>
            <w:r w:rsidR="00F85B46">
              <w:rPr>
                <w:noProof/>
                <w:webHidden/>
              </w:rPr>
              <w:instrText xml:space="preserve"> PAGEREF _Toc145943228 \h </w:instrText>
            </w:r>
            <w:r w:rsidR="00F85B46">
              <w:rPr>
                <w:noProof/>
                <w:webHidden/>
              </w:rPr>
            </w:r>
            <w:r w:rsidR="00F85B46">
              <w:rPr>
                <w:noProof/>
                <w:webHidden/>
              </w:rPr>
              <w:fldChar w:fldCharType="separate"/>
            </w:r>
            <w:r w:rsidR="00F85B46">
              <w:rPr>
                <w:noProof/>
                <w:webHidden/>
              </w:rPr>
              <w:t>8</w:t>
            </w:r>
            <w:r w:rsidR="00F85B46">
              <w:rPr>
                <w:noProof/>
                <w:webHidden/>
              </w:rPr>
              <w:fldChar w:fldCharType="end"/>
            </w:r>
          </w:hyperlink>
        </w:p>
        <w:p w14:paraId="7B69CE5A" w14:textId="636E2F34" w:rsidR="00F85B46" w:rsidRDefault="00E00E61">
          <w:pPr>
            <w:pStyle w:val="TDC1"/>
            <w:tabs>
              <w:tab w:val="right" w:leader="dot" w:pos="8990"/>
            </w:tabs>
            <w:rPr>
              <w:rFonts w:asciiTheme="minorHAnsi" w:eastAsiaTheme="minorEastAsia" w:hAnsiTheme="minorHAnsi" w:cstheme="minorBidi"/>
              <w:noProof/>
              <w:sz w:val="22"/>
              <w:szCs w:val="22"/>
              <w:lang w:eastAsia="es-CO"/>
            </w:rPr>
          </w:pPr>
          <w:hyperlink w:anchor="_Toc145943229" w:history="1">
            <w:r w:rsidR="00F85B46" w:rsidRPr="00EE778D">
              <w:rPr>
                <w:rStyle w:val="Hipervnculo"/>
                <w:rFonts w:ascii="Arial" w:eastAsia="Arial" w:hAnsi="Arial" w:cs="Arial"/>
                <w:noProof/>
              </w:rPr>
              <w:t>GESTIÓN DIRECTIVA</w:t>
            </w:r>
            <w:r w:rsidR="00F85B46">
              <w:rPr>
                <w:noProof/>
                <w:webHidden/>
              </w:rPr>
              <w:tab/>
            </w:r>
            <w:r w:rsidR="00F85B46">
              <w:rPr>
                <w:noProof/>
                <w:webHidden/>
              </w:rPr>
              <w:fldChar w:fldCharType="begin"/>
            </w:r>
            <w:r w:rsidR="00F85B46">
              <w:rPr>
                <w:noProof/>
                <w:webHidden/>
              </w:rPr>
              <w:instrText xml:space="preserve"> PAGEREF _Toc145943229 \h </w:instrText>
            </w:r>
            <w:r w:rsidR="00F85B46">
              <w:rPr>
                <w:noProof/>
                <w:webHidden/>
              </w:rPr>
            </w:r>
            <w:r w:rsidR="00F85B46">
              <w:rPr>
                <w:noProof/>
                <w:webHidden/>
              </w:rPr>
              <w:fldChar w:fldCharType="separate"/>
            </w:r>
            <w:r w:rsidR="00F85B46">
              <w:rPr>
                <w:noProof/>
                <w:webHidden/>
              </w:rPr>
              <w:t>9</w:t>
            </w:r>
            <w:r w:rsidR="00F85B46">
              <w:rPr>
                <w:noProof/>
                <w:webHidden/>
              </w:rPr>
              <w:fldChar w:fldCharType="end"/>
            </w:r>
          </w:hyperlink>
        </w:p>
        <w:p w14:paraId="251E5333" w14:textId="59BA9415"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30" w:history="1">
            <w:r w:rsidR="00F85B46" w:rsidRPr="00EE778D">
              <w:rPr>
                <w:rStyle w:val="Hipervnculo"/>
                <w:noProof/>
              </w:rPr>
              <w:t>Caracterización Institucional.</w:t>
            </w:r>
            <w:r w:rsidR="00F85B46">
              <w:rPr>
                <w:noProof/>
                <w:webHidden/>
              </w:rPr>
              <w:tab/>
            </w:r>
            <w:r w:rsidR="00F85B46">
              <w:rPr>
                <w:noProof/>
                <w:webHidden/>
              </w:rPr>
              <w:fldChar w:fldCharType="begin"/>
            </w:r>
            <w:r w:rsidR="00F85B46">
              <w:rPr>
                <w:noProof/>
                <w:webHidden/>
              </w:rPr>
              <w:instrText xml:space="preserve"> PAGEREF _Toc145943230 \h </w:instrText>
            </w:r>
            <w:r w:rsidR="00F85B46">
              <w:rPr>
                <w:noProof/>
                <w:webHidden/>
              </w:rPr>
            </w:r>
            <w:r w:rsidR="00F85B46">
              <w:rPr>
                <w:noProof/>
                <w:webHidden/>
              </w:rPr>
              <w:fldChar w:fldCharType="separate"/>
            </w:r>
            <w:r w:rsidR="00F85B46">
              <w:rPr>
                <w:noProof/>
                <w:webHidden/>
              </w:rPr>
              <w:t>9</w:t>
            </w:r>
            <w:r w:rsidR="00F85B46">
              <w:rPr>
                <w:noProof/>
                <w:webHidden/>
              </w:rPr>
              <w:fldChar w:fldCharType="end"/>
            </w:r>
          </w:hyperlink>
        </w:p>
        <w:p w14:paraId="176A92C9" w14:textId="59C18EA4"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31" w:history="1">
            <w:r w:rsidR="00F85B46" w:rsidRPr="00EE778D">
              <w:rPr>
                <w:rStyle w:val="Hipervnculo"/>
                <w:noProof/>
              </w:rPr>
              <w:t>Filosofía o Fundamentos del PEI.</w:t>
            </w:r>
            <w:r w:rsidR="00F85B46">
              <w:rPr>
                <w:noProof/>
                <w:webHidden/>
              </w:rPr>
              <w:tab/>
            </w:r>
            <w:r w:rsidR="00F85B46">
              <w:rPr>
                <w:noProof/>
                <w:webHidden/>
              </w:rPr>
              <w:fldChar w:fldCharType="begin"/>
            </w:r>
            <w:r w:rsidR="00F85B46">
              <w:rPr>
                <w:noProof/>
                <w:webHidden/>
              </w:rPr>
              <w:instrText xml:space="preserve"> PAGEREF _Toc145943231 \h </w:instrText>
            </w:r>
            <w:r w:rsidR="00F85B46">
              <w:rPr>
                <w:noProof/>
                <w:webHidden/>
              </w:rPr>
            </w:r>
            <w:r w:rsidR="00F85B46">
              <w:rPr>
                <w:noProof/>
                <w:webHidden/>
              </w:rPr>
              <w:fldChar w:fldCharType="separate"/>
            </w:r>
            <w:r w:rsidR="00F85B46">
              <w:rPr>
                <w:noProof/>
                <w:webHidden/>
              </w:rPr>
              <w:t>12</w:t>
            </w:r>
            <w:r w:rsidR="00F85B46">
              <w:rPr>
                <w:noProof/>
                <w:webHidden/>
              </w:rPr>
              <w:fldChar w:fldCharType="end"/>
            </w:r>
          </w:hyperlink>
        </w:p>
        <w:p w14:paraId="6E8DF8E4" w14:textId="551DA0AF"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32" w:history="1">
            <w:r w:rsidR="00F85B46" w:rsidRPr="00EE778D">
              <w:rPr>
                <w:rStyle w:val="Hipervnculo"/>
                <w:noProof/>
              </w:rPr>
              <w:t>Horizonte institucional.</w:t>
            </w:r>
            <w:r w:rsidR="00F85B46">
              <w:rPr>
                <w:noProof/>
                <w:webHidden/>
              </w:rPr>
              <w:tab/>
            </w:r>
            <w:r w:rsidR="00F85B46">
              <w:rPr>
                <w:noProof/>
                <w:webHidden/>
              </w:rPr>
              <w:fldChar w:fldCharType="begin"/>
            </w:r>
            <w:r w:rsidR="00F85B46">
              <w:rPr>
                <w:noProof/>
                <w:webHidden/>
              </w:rPr>
              <w:instrText xml:space="preserve"> PAGEREF _Toc145943232 \h </w:instrText>
            </w:r>
            <w:r w:rsidR="00F85B46">
              <w:rPr>
                <w:noProof/>
                <w:webHidden/>
              </w:rPr>
            </w:r>
            <w:r w:rsidR="00F85B46">
              <w:rPr>
                <w:noProof/>
                <w:webHidden/>
              </w:rPr>
              <w:fldChar w:fldCharType="separate"/>
            </w:r>
            <w:r w:rsidR="00F85B46">
              <w:rPr>
                <w:noProof/>
                <w:webHidden/>
              </w:rPr>
              <w:t>12</w:t>
            </w:r>
            <w:r w:rsidR="00F85B46">
              <w:rPr>
                <w:noProof/>
                <w:webHidden/>
              </w:rPr>
              <w:fldChar w:fldCharType="end"/>
            </w:r>
          </w:hyperlink>
        </w:p>
        <w:p w14:paraId="579234CB" w14:textId="155B823E"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33" w:history="1">
            <w:r w:rsidR="00F85B46" w:rsidRPr="00EE778D">
              <w:rPr>
                <w:rStyle w:val="Hipervnculo"/>
                <w:noProof/>
              </w:rPr>
              <w:t>Políticas Institucionales.</w:t>
            </w:r>
            <w:r w:rsidR="00F85B46">
              <w:rPr>
                <w:noProof/>
                <w:webHidden/>
              </w:rPr>
              <w:tab/>
            </w:r>
            <w:r w:rsidR="00F85B46">
              <w:rPr>
                <w:noProof/>
                <w:webHidden/>
              </w:rPr>
              <w:fldChar w:fldCharType="begin"/>
            </w:r>
            <w:r w:rsidR="00F85B46">
              <w:rPr>
                <w:noProof/>
                <w:webHidden/>
              </w:rPr>
              <w:instrText xml:space="preserve"> PAGEREF _Toc145943233 \h </w:instrText>
            </w:r>
            <w:r w:rsidR="00F85B46">
              <w:rPr>
                <w:noProof/>
                <w:webHidden/>
              </w:rPr>
            </w:r>
            <w:r w:rsidR="00F85B46">
              <w:rPr>
                <w:noProof/>
                <w:webHidden/>
              </w:rPr>
              <w:fldChar w:fldCharType="separate"/>
            </w:r>
            <w:r w:rsidR="00F85B46">
              <w:rPr>
                <w:noProof/>
                <w:webHidden/>
              </w:rPr>
              <w:t>13</w:t>
            </w:r>
            <w:r w:rsidR="00F85B46">
              <w:rPr>
                <w:noProof/>
                <w:webHidden/>
              </w:rPr>
              <w:fldChar w:fldCharType="end"/>
            </w:r>
          </w:hyperlink>
        </w:p>
        <w:p w14:paraId="1F00343A" w14:textId="32D4957A"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34" w:history="1">
            <w:r w:rsidR="00F85B46" w:rsidRPr="00EE778D">
              <w:rPr>
                <w:rStyle w:val="Hipervnculo"/>
                <w:noProof/>
              </w:rPr>
              <w:t>Política de Calidad.</w:t>
            </w:r>
            <w:r w:rsidR="00F85B46">
              <w:rPr>
                <w:noProof/>
                <w:webHidden/>
              </w:rPr>
              <w:tab/>
            </w:r>
            <w:r w:rsidR="00F85B46">
              <w:rPr>
                <w:noProof/>
                <w:webHidden/>
              </w:rPr>
              <w:fldChar w:fldCharType="begin"/>
            </w:r>
            <w:r w:rsidR="00F85B46">
              <w:rPr>
                <w:noProof/>
                <w:webHidden/>
              </w:rPr>
              <w:instrText xml:space="preserve"> PAGEREF _Toc145943234 \h </w:instrText>
            </w:r>
            <w:r w:rsidR="00F85B46">
              <w:rPr>
                <w:noProof/>
                <w:webHidden/>
              </w:rPr>
            </w:r>
            <w:r w:rsidR="00F85B46">
              <w:rPr>
                <w:noProof/>
                <w:webHidden/>
              </w:rPr>
              <w:fldChar w:fldCharType="separate"/>
            </w:r>
            <w:r w:rsidR="00F85B46">
              <w:rPr>
                <w:noProof/>
                <w:webHidden/>
              </w:rPr>
              <w:t>13</w:t>
            </w:r>
            <w:r w:rsidR="00F85B46">
              <w:rPr>
                <w:noProof/>
                <w:webHidden/>
              </w:rPr>
              <w:fldChar w:fldCharType="end"/>
            </w:r>
          </w:hyperlink>
        </w:p>
        <w:p w14:paraId="65E05ECC" w14:textId="59D5E37A"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35" w:history="1">
            <w:r w:rsidR="00F85B46" w:rsidRPr="00EE778D">
              <w:rPr>
                <w:rStyle w:val="Hipervnculo"/>
                <w:noProof/>
              </w:rPr>
              <w:t>Política de Inclusión.</w:t>
            </w:r>
            <w:r w:rsidR="00F85B46">
              <w:rPr>
                <w:noProof/>
                <w:webHidden/>
              </w:rPr>
              <w:tab/>
            </w:r>
            <w:r w:rsidR="00F85B46">
              <w:rPr>
                <w:noProof/>
                <w:webHidden/>
              </w:rPr>
              <w:fldChar w:fldCharType="begin"/>
            </w:r>
            <w:r w:rsidR="00F85B46">
              <w:rPr>
                <w:noProof/>
                <w:webHidden/>
              </w:rPr>
              <w:instrText xml:space="preserve"> PAGEREF _Toc145943235 \h </w:instrText>
            </w:r>
            <w:r w:rsidR="00F85B46">
              <w:rPr>
                <w:noProof/>
                <w:webHidden/>
              </w:rPr>
            </w:r>
            <w:r w:rsidR="00F85B46">
              <w:rPr>
                <w:noProof/>
                <w:webHidden/>
              </w:rPr>
              <w:fldChar w:fldCharType="separate"/>
            </w:r>
            <w:r w:rsidR="00F85B46">
              <w:rPr>
                <w:noProof/>
                <w:webHidden/>
              </w:rPr>
              <w:t>14</w:t>
            </w:r>
            <w:r w:rsidR="00F85B46">
              <w:rPr>
                <w:noProof/>
                <w:webHidden/>
              </w:rPr>
              <w:fldChar w:fldCharType="end"/>
            </w:r>
          </w:hyperlink>
        </w:p>
        <w:p w14:paraId="6BA1AE1E" w14:textId="068CFCC5"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36" w:history="1">
            <w:r w:rsidR="00F85B46" w:rsidRPr="00EE778D">
              <w:rPr>
                <w:rStyle w:val="Hipervnculo"/>
                <w:noProof/>
              </w:rPr>
              <w:t>Objetivos del PEI.</w:t>
            </w:r>
            <w:r w:rsidR="00F85B46">
              <w:rPr>
                <w:noProof/>
                <w:webHidden/>
              </w:rPr>
              <w:tab/>
            </w:r>
            <w:r w:rsidR="00F85B46">
              <w:rPr>
                <w:noProof/>
                <w:webHidden/>
              </w:rPr>
              <w:fldChar w:fldCharType="begin"/>
            </w:r>
            <w:r w:rsidR="00F85B46">
              <w:rPr>
                <w:noProof/>
                <w:webHidden/>
              </w:rPr>
              <w:instrText xml:space="preserve"> PAGEREF _Toc145943236 \h </w:instrText>
            </w:r>
            <w:r w:rsidR="00F85B46">
              <w:rPr>
                <w:noProof/>
                <w:webHidden/>
              </w:rPr>
            </w:r>
            <w:r w:rsidR="00F85B46">
              <w:rPr>
                <w:noProof/>
                <w:webHidden/>
              </w:rPr>
              <w:fldChar w:fldCharType="separate"/>
            </w:r>
            <w:r w:rsidR="00F85B46">
              <w:rPr>
                <w:noProof/>
                <w:webHidden/>
              </w:rPr>
              <w:t>15</w:t>
            </w:r>
            <w:r w:rsidR="00F85B46">
              <w:rPr>
                <w:noProof/>
                <w:webHidden/>
              </w:rPr>
              <w:fldChar w:fldCharType="end"/>
            </w:r>
          </w:hyperlink>
        </w:p>
        <w:p w14:paraId="34A1B853" w14:textId="5E2CF436"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37" w:history="1">
            <w:r w:rsidR="00F85B46" w:rsidRPr="00EE778D">
              <w:rPr>
                <w:rStyle w:val="Hipervnculo"/>
                <w:noProof/>
              </w:rPr>
              <w:t>Metas del PEI.</w:t>
            </w:r>
            <w:r w:rsidR="00F85B46">
              <w:rPr>
                <w:noProof/>
                <w:webHidden/>
              </w:rPr>
              <w:tab/>
            </w:r>
            <w:r w:rsidR="00F85B46">
              <w:rPr>
                <w:noProof/>
                <w:webHidden/>
              </w:rPr>
              <w:fldChar w:fldCharType="begin"/>
            </w:r>
            <w:r w:rsidR="00F85B46">
              <w:rPr>
                <w:noProof/>
                <w:webHidden/>
              </w:rPr>
              <w:instrText xml:space="preserve"> PAGEREF _Toc145943237 \h </w:instrText>
            </w:r>
            <w:r w:rsidR="00F85B46">
              <w:rPr>
                <w:noProof/>
                <w:webHidden/>
              </w:rPr>
            </w:r>
            <w:r w:rsidR="00F85B46">
              <w:rPr>
                <w:noProof/>
                <w:webHidden/>
              </w:rPr>
              <w:fldChar w:fldCharType="separate"/>
            </w:r>
            <w:r w:rsidR="00F85B46">
              <w:rPr>
                <w:noProof/>
                <w:webHidden/>
              </w:rPr>
              <w:t>15</w:t>
            </w:r>
            <w:r w:rsidR="00F85B46">
              <w:rPr>
                <w:noProof/>
                <w:webHidden/>
              </w:rPr>
              <w:fldChar w:fldCharType="end"/>
            </w:r>
          </w:hyperlink>
        </w:p>
        <w:p w14:paraId="3B2912B5" w14:textId="61CD0D78" w:rsidR="00F85B46" w:rsidRDefault="00E00E61">
          <w:pPr>
            <w:pStyle w:val="TDC1"/>
            <w:tabs>
              <w:tab w:val="right" w:leader="dot" w:pos="8990"/>
            </w:tabs>
            <w:rPr>
              <w:rFonts w:asciiTheme="minorHAnsi" w:eastAsiaTheme="minorEastAsia" w:hAnsiTheme="minorHAnsi" w:cstheme="minorBidi"/>
              <w:noProof/>
              <w:sz w:val="22"/>
              <w:szCs w:val="22"/>
              <w:lang w:eastAsia="es-CO"/>
            </w:rPr>
          </w:pPr>
          <w:hyperlink w:anchor="_Toc145943238" w:history="1">
            <w:r w:rsidR="00F85B46" w:rsidRPr="00EE778D">
              <w:rPr>
                <w:rStyle w:val="Hipervnculo"/>
                <w:rFonts w:ascii="Arial" w:eastAsia="Arial" w:hAnsi="Arial" w:cs="Arial"/>
                <w:noProof/>
              </w:rPr>
              <w:t>GESTIÓN ACADÉMICA</w:t>
            </w:r>
            <w:r w:rsidR="00F85B46">
              <w:rPr>
                <w:noProof/>
                <w:webHidden/>
              </w:rPr>
              <w:tab/>
            </w:r>
            <w:r w:rsidR="00F85B46">
              <w:rPr>
                <w:noProof/>
                <w:webHidden/>
              </w:rPr>
              <w:fldChar w:fldCharType="begin"/>
            </w:r>
            <w:r w:rsidR="00F85B46">
              <w:rPr>
                <w:noProof/>
                <w:webHidden/>
              </w:rPr>
              <w:instrText xml:space="preserve"> PAGEREF _Toc145943238 \h </w:instrText>
            </w:r>
            <w:r w:rsidR="00F85B46">
              <w:rPr>
                <w:noProof/>
                <w:webHidden/>
              </w:rPr>
            </w:r>
            <w:r w:rsidR="00F85B46">
              <w:rPr>
                <w:noProof/>
                <w:webHidden/>
              </w:rPr>
              <w:fldChar w:fldCharType="separate"/>
            </w:r>
            <w:r w:rsidR="00F85B46">
              <w:rPr>
                <w:noProof/>
                <w:webHidden/>
              </w:rPr>
              <w:t>16</w:t>
            </w:r>
            <w:r w:rsidR="00F85B46">
              <w:rPr>
                <w:noProof/>
                <w:webHidden/>
              </w:rPr>
              <w:fldChar w:fldCharType="end"/>
            </w:r>
          </w:hyperlink>
        </w:p>
        <w:p w14:paraId="31BF7954" w14:textId="48151D77"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39" w:history="1">
            <w:r w:rsidR="00F85B46" w:rsidRPr="00EE778D">
              <w:rPr>
                <w:rStyle w:val="Hipervnculo"/>
                <w:noProof/>
              </w:rPr>
              <w:t>Lineamientos de la propuesta pedagógica y curricular.</w:t>
            </w:r>
            <w:r w:rsidR="00F85B46">
              <w:rPr>
                <w:noProof/>
                <w:webHidden/>
              </w:rPr>
              <w:tab/>
            </w:r>
            <w:r w:rsidR="00F85B46">
              <w:rPr>
                <w:noProof/>
                <w:webHidden/>
              </w:rPr>
              <w:fldChar w:fldCharType="begin"/>
            </w:r>
            <w:r w:rsidR="00F85B46">
              <w:rPr>
                <w:noProof/>
                <w:webHidden/>
              </w:rPr>
              <w:instrText xml:space="preserve"> PAGEREF _Toc145943239 \h </w:instrText>
            </w:r>
            <w:r w:rsidR="00F85B46">
              <w:rPr>
                <w:noProof/>
                <w:webHidden/>
              </w:rPr>
            </w:r>
            <w:r w:rsidR="00F85B46">
              <w:rPr>
                <w:noProof/>
                <w:webHidden/>
              </w:rPr>
              <w:fldChar w:fldCharType="separate"/>
            </w:r>
            <w:r w:rsidR="00F85B46">
              <w:rPr>
                <w:noProof/>
                <w:webHidden/>
              </w:rPr>
              <w:t>16</w:t>
            </w:r>
            <w:r w:rsidR="00F85B46">
              <w:rPr>
                <w:noProof/>
                <w:webHidden/>
              </w:rPr>
              <w:fldChar w:fldCharType="end"/>
            </w:r>
          </w:hyperlink>
        </w:p>
        <w:p w14:paraId="199E619C" w14:textId="70E0F9A9"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40" w:history="1">
            <w:r w:rsidR="00F85B46" w:rsidRPr="00EE778D">
              <w:rPr>
                <w:rStyle w:val="Hipervnculo"/>
                <w:noProof/>
              </w:rPr>
              <w:t>Modelo y/o enfoque pedagógico.</w:t>
            </w:r>
            <w:r w:rsidR="00F85B46">
              <w:rPr>
                <w:noProof/>
                <w:webHidden/>
              </w:rPr>
              <w:tab/>
            </w:r>
            <w:r w:rsidR="00F85B46">
              <w:rPr>
                <w:noProof/>
                <w:webHidden/>
              </w:rPr>
              <w:fldChar w:fldCharType="begin"/>
            </w:r>
            <w:r w:rsidR="00F85B46">
              <w:rPr>
                <w:noProof/>
                <w:webHidden/>
              </w:rPr>
              <w:instrText xml:space="preserve"> PAGEREF _Toc145943240 \h </w:instrText>
            </w:r>
            <w:r w:rsidR="00F85B46">
              <w:rPr>
                <w:noProof/>
                <w:webHidden/>
              </w:rPr>
            </w:r>
            <w:r w:rsidR="00F85B46">
              <w:rPr>
                <w:noProof/>
                <w:webHidden/>
              </w:rPr>
              <w:fldChar w:fldCharType="separate"/>
            </w:r>
            <w:r w:rsidR="00F85B46">
              <w:rPr>
                <w:noProof/>
                <w:webHidden/>
              </w:rPr>
              <w:t>19</w:t>
            </w:r>
            <w:r w:rsidR="00F85B46">
              <w:rPr>
                <w:noProof/>
                <w:webHidden/>
              </w:rPr>
              <w:fldChar w:fldCharType="end"/>
            </w:r>
          </w:hyperlink>
        </w:p>
        <w:p w14:paraId="6C136C32" w14:textId="3A4CC35D"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41" w:history="1">
            <w:r w:rsidR="00F85B46" w:rsidRPr="00EE778D">
              <w:rPr>
                <w:rStyle w:val="Hipervnculo"/>
                <w:noProof/>
              </w:rPr>
              <w:t>Planes de estudios.</w:t>
            </w:r>
            <w:r w:rsidR="00F85B46">
              <w:rPr>
                <w:noProof/>
                <w:webHidden/>
              </w:rPr>
              <w:tab/>
            </w:r>
            <w:r w:rsidR="00F85B46">
              <w:rPr>
                <w:noProof/>
                <w:webHidden/>
              </w:rPr>
              <w:fldChar w:fldCharType="begin"/>
            </w:r>
            <w:r w:rsidR="00F85B46">
              <w:rPr>
                <w:noProof/>
                <w:webHidden/>
              </w:rPr>
              <w:instrText xml:space="preserve"> PAGEREF _Toc145943241 \h </w:instrText>
            </w:r>
            <w:r w:rsidR="00F85B46">
              <w:rPr>
                <w:noProof/>
                <w:webHidden/>
              </w:rPr>
            </w:r>
            <w:r w:rsidR="00F85B46">
              <w:rPr>
                <w:noProof/>
                <w:webHidden/>
              </w:rPr>
              <w:fldChar w:fldCharType="separate"/>
            </w:r>
            <w:r w:rsidR="00F85B46">
              <w:rPr>
                <w:noProof/>
                <w:webHidden/>
              </w:rPr>
              <w:t>20</w:t>
            </w:r>
            <w:r w:rsidR="00F85B46">
              <w:rPr>
                <w:noProof/>
                <w:webHidden/>
              </w:rPr>
              <w:fldChar w:fldCharType="end"/>
            </w:r>
          </w:hyperlink>
        </w:p>
        <w:p w14:paraId="402AA1CA" w14:textId="08F639C8"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42" w:history="1">
            <w:r w:rsidR="00F85B46" w:rsidRPr="00EE778D">
              <w:rPr>
                <w:rStyle w:val="Hipervnculo"/>
                <w:noProof/>
              </w:rPr>
              <w:t>Proyectos Pedagógicos Transversales.</w:t>
            </w:r>
            <w:r w:rsidR="00F85B46">
              <w:rPr>
                <w:noProof/>
                <w:webHidden/>
              </w:rPr>
              <w:tab/>
            </w:r>
            <w:r w:rsidR="00F85B46">
              <w:rPr>
                <w:noProof/>
                <w:webHidden/>
              </w:rPr>
              <w:fldChar w:fldCharType="begin"/>
            </w:r>
            <w:r w:rsidR="00F85B46">
              <w:rPr>
                <w:noProof/>
                <w:webHidden/>
              </w:rPr>
              <w:instrText xml:space="preserve"> PAGEREF _Toc145943242 \h </w:instrText>
            </w:r>
            <w:r w:rsidR="00F85B46">
              <w:rPr>
                <w:noProof/>
                <w:webHidden/>
              </w:rPr>
            </w:r>
            <w:r w:rsidR="00F85B46">
              <w:rPr>
                <w:noProof/>
                <w:webHidden/>
              </w:rPr>
              <w:fldChar w:fldCharType="separate"/>
            </w:r>
            <w:r w:rsidR="00F85B46">
              <w:rPr>
                <w:noProof/>
                <w:webHidden/>
              </w:rPr>
              <w:t>23</w:t>
            </w:r>
            <w:r w:rsidR="00F85B46">
              <w:rPr>
                <w:noProof/>
                <w:webHidden/>
              </w:rPr>
              <w:fldChar w:fldCharType="end"/>
            </w:r>
          </w:hyperlink>
        </w:p>
        <w:p w14:paraId="3E8DA451" w14:textId="298025CD"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43" w:history="1">
            <w:r w:rsidR="00F85B46" w:rsidRPr="00EE778D">
              <w:rPr>
                <w:rStyle w:val="Hipervnculo"/>
                <w:noProof/>
              </w:rPr>
              <w:t>Sistema Institucional de Evaluación de Estudiantes – SIEE.</w:t>
            </w:r>
            <w:r w:rsidR="00F85B46">
              <w:rPr>
                <w:noProof/>
                <w:webHidden/>
              </w:rPr>
              <w:tab/>
            </w:r>
            <w:r w:rsidR="00F85B46">
              <w:rPr>
                <w:noProof/>
                <w:webHidden/>
              </w:rPr>
              <w:fldChar w:fldCharType="begin"/>
            </w:r>
            <w:r w:rsidR="00F85B46">
              <w:rPr>
                <w:noProof/>
                <w:webHidden/>
              </w:rPr>
              <w:instrText xml:space="preserve"> PAGEREF _Toc145943243 \h </w:instrText>
            </w:r>
            <w:r w:rsidR="00F85B46">
              <w:rPr>
                <w:noProof/>
                <w:webHidden/>
              </w:rPr>
            </w:r>
            <w:r w:rsidR="00F85B46">
              <w:rPr>
                <w:noProof/>
                <w:webHidden/>
              </w:rPr>
              <w:fldChar w:fldCharType="separate"/>
            </w:r>
            <w:r w:rsidR="00F85B46">
              <w:rPr>
                <w:noProof/>
                <w:webHidden/>
              </w:rPr>
              <w:t>23</w:t>
            </w:r>
            <w:r w:rsidR="00F85B46">
              <w:rPr>
                <w:noProof/>
                <w:webHidden/>
              </w:rPr>
              <w:fldChar w:fldCharType="end"/>
            </w:r>
          </w:hyperlink>
        </w:p>
        <w:p w14:paraId="5AE57A69" w14:textId="5D1FD986" w:rsidR="00F85B46" w:rsidRDefault="00E00E61">
          <w:pPr>
            <w:pStyle w:val="TDC1"/>
            <w:tabs>
              <w:tab w:val="right" w:leader="dot" w:pos="8990"/>
            </w:tabs>
            <w:rPr>
              <w:rFonts w:asciiTheme="minorHAnsi" w:eastAsiaTheme="minorEastAsia" w:hAnsiTheme="minorHAnsi" w:cstheme="minorBidi"/>
              <w:noProof/>
              <w:sz w:val="22"/>
              <w:szCs w:val="22"/>
              <w:lang w:eastAsia="es-CO"/>
            </w:rPr>
          </w:pPr>
          <w:hyperlink w:anchor="_Toc145943244" w:history="1">
            <w:r w:rsidR="00F85B46" w:rsidRPr="00EE778D">
              <w:rPr>
                <w:rStyle w:val="Hipervnculo"/>
                <w:rFonts w:ascii="Arial" w:eastAsia="Arial" w:hAnsi="Arial" w:cs="Arial"/>
                <w:noProof/>
              </w:rPr>
              <w:t>GESTIÓN DE LA COMUNIDAD</w:t>
            </w:r>
            <w:r w:rsidR="00F85B46">
              <w:rPr>
                <w:noProof/>
                <w:webHidden/>
              </w:rPr>
              <w:tab/>
            </w:r>
            <w:r w:rsidR="00F85B46">
              <w:rPr>
                <w:noProof/>
                <w:webHidden/>
              </w:rPr>
              <w:fldChar w:fldCharType="begin"/>
            </w:r>
            <w:r w:rsidR="00F85B46">
              <w:rPr>
                <w:noProof/>
                <w:webHidden/>
              </w:rPr>
              <w:instrText xml:space="preserve"> PAGEREF _Toc145943244 \h </w:instrText>
            </w:r>
            <w:r w:rsidR="00F85B46">
              <w:rPr>
                <w:noProof/>
                <w:webHidden/>
              </w:rPr>
            </w:r>
            <w:r w:rsidR="00F85B46">
              <w:rPr>
                <w:noProof/>
                <w:webHidden/>
              </w:rPr>
              <w:fldChar w:fldCharType="separate"/>
            </w:r>
            <w:r w:rsidR="00F85B46">
              <w:rPr>
                <w:noProof/>
                <w:webHidden/>
              </w:rPr>
              <w:t>25</w:t>
            </w:r>
            <w:r w:rsidR="00F85B46">
              <w:rPr>
                <w:noProof/>
                <w:webHidden/>
              </w:rPr>
              <w:fldChar w:fldCharType="end"/>
            </w:r>
          </w:hyperlink>
        </w:p>
        <w:p w14:paraId="3095F6D2" w14:textId="0EA313CF"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45" w:history="1">
            <w:r w:rsidR="00F85B46" w:rsidRPr="00EE778D">
              <w:rPr>
                <w:rStyle w:val="Hipervnculo"/>
                <w:noProof/>
              </w:rPr>
              <w:t>Gobierno escolar.</w:t>
            </w:r>
            <w:r w:rsidR="00F85B46">
              <w:rPr>
                <w:noProof/>
                <w:webHidden/>
              </w:rPr>
              <w:tab/>
            </w:r>
            <w:r w:rsidR="00F85B46">
              <w:rPr>
                <w:noProof/>
                <w:webHidden/>
              </w:rPr>
              <w:fldChar w:fldCharType="begin"/>
            </w:r>
            <w:r w:rsidR="00F85B46">
              <w:rPr>
                <w:noProof/>
                <w:webHidden/>
              </w:rPr>
              <w:instrText xml:space="preserve"> PAGEREF _Toc145943245 \h </w:instrText>
            </w:r>
            <w:r w:rsidR="00F85B46">
              <w:rPr>
                <w:noProof/>
                <w:webHidden/>
              </w:rPr>
            </w:r>
            <w:r w:rsidR="00F85B46">
              <w:rPr>
                <w:noProof/>
                <w:webHidden/>
              </w:rPr>
              <w:fldChar w:fldCharType="separate"/>
            </w:r>
            <w:r w:rsidR="00F85B46">
              <w:rPr>
                <w:noProof/>
                <w:webHidden/>
              </w:rPr>
              <w:t>25</w:t>
            </w:r>
            <w:r w:rsidR="00F85B46">
              <w:rPr>
                <w:noProof/>
                <w:webHidden/>
              </w:rPr>
              <w:fldChar w:fldCharType="end"/>
            </w:r>
          </w:hyperlink>
        </w:p>
        <w:p w14:paraId="042AA69E" w14:textId="70E492B7"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46" w:history="1">
            <w:r w:rsidR="00F85B46" w:rsidRPr="00EE778D">
              <w:rPr>
                <w:rStyle w:val="Hipervnculo"/>
                <w:noProof/>
              </w:rPr>
              <w:t>Instancias de participación.</w:t>
            </w:r>
            <w:r w:rsidR="00F85B46">
              <w:rPr>
                <w:noProof/>
                <w:webHidden/>
              </w:rPr>
              <w:tab/>
            </w:r>
            <w:r w:rsidR="00F85B46">
              <w:rPr>
                <w:noProof/>
                <w:webHidden/>
              </w:rPr>
              <w:fldChar w:fldCharType="begin"/>
            </w:r>
            <w:r w:rsidR="00F85B46">
              <w:rPr>
                <w:noProof/>
                <w:webHidden/>
              </w:rPr>
              <w:instrText xml:space="preserve"> PAGEREF _Toc145943246 \h </w:instrText>
            </w:r>
            <w:r w:rsidR="00F85B46">
              <w:rPr>
                <w:noProof/>
                <w:webHidden/>
              </w:rPr>
            </w:r>
            <w:r w:rsidR="00F85B46">
              <w:rPr>
                <w:noProof/>
                <w:webHidden/>
              </w:rPr>
              <w:fldChar w:fldCharType="separate"/>
            </w:r>
            <w:r w:rsidR="00F85B46">
              <w:rPr>
                <w:noProof/>
                <w:webHidden/>
              </w:rPr>
              <w:t>25</w:t>
            </w:r>
            <w:r w:rsidR="00F85B46">
              <w:rPr>
                <w:noProof/>
                <w:webHidden/>
              </w:rPr>
              <w:fldChar w:fldCharType="end"/>
            </w:r>
          </w:hyperlink>
        </w:p>
        <w:p w14:paraId="7346A415" w14:textId="2A5C4C44"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47" w:history="1">
            <w:r w:rsidR="00F85B46" w:rsidRPr="00EE778D">
              <w:rPr>
                <w:rStyle w:val="Hipervnculo"/>
                <w:noProof/>
              </w:rPr>
              <w:t>Manual de Convivencia.</w:t>
            </w:r>
            <w:r w:rsidR="00F85B46">
              <w:rPr>
                <w:noProof/>
                <w:webHidden/>
              </w:rPr>
              <w:tab/>
            </w:r>
            <w:r w:rsidR="00F85B46">
              <w:rPr>
                <w:noProof/>
                <w:webHidden/>
              </w:rPr>
              <w:fldChar w:fldCharType="begin"/>
            </w:r>
            <w:r w:rsidR="00F85B46">
              <w:rPr>
                <w:noProof/>
                <w:webHidden/>
              </w:rPr>
              <w:instrText xml:space="preserve"> PAGEREF _Toc145943247 \h </w:instrText>
            </w:r>
            <w:r w:rsidR="00F85B46">
              <w:rPr>
                <w:noProof/>
                <w:webHidden/>
              </w:rPr>
            </w:r>
            <w:r w:rsidR="00F85B46">
              <w:rPr>
                <w:noProof/>
                <w:webHidden/>
              </w:rPr>
              <w:fldChar w:fldCharType="separate"/>
            </w:r>
            <w:r w:rsidR="00F85B46">
              <w:rPr>
                <w:noProof/>
                <w:webHidden/>
              </w:rPr>
              <w:t>26</w:t>
            </w:r>
            <w:r w:rsidR="00F85B46">
              <w:rPr>
                <w:noProof/>
                <w:webHidden/>
              </w:rPr>
              <w:fldChar w:fldCharType="end"/>
            </w:r>
          </w:hyperlink>
        </w:p>
        <w:p w14:paraId="7811ABAB" w14:textId="661D5462"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48" w:history="1">
            <w:r w:rsidR="00F85B46" w:rsidRPr="00EE778D">
              <w:rPr>
                <w:rStyle w:val="Hipervnculo"/>
                <w:noProof/>
              </w:rPr>
              <w:t>Procesos de Articulación (convenios, programas, alianzas).</w:t>
            </w:r>
            <w:r w:rsidR="00F85B46">
              <w:rPr>
                <w:noProof/>
                <w:webHidden/>
              </w:rPr>
              <w:tab/>
            </w:r>
            <w:r w:rsidR="00F85B46">
              <w:rPr>
                <w:noProof/>
                <w:webHidden/>
              </w:rPr>
              <w:fldChar w:fldCharType="begin"/>
            </w:r>
            <w:r w:rsidR="00F85B46">
              <w:rPr>
                <w:noProof/>
                <w:webHidden/>
              </w:rPr>
              <w:instrText xml:space="preserve"> PAGEREF _Toc145943248 \h </w:instrText>
            </w:r>
            <w:r w:rsidR="00F85B46">
              <w:rPr>
                <w:noProof/>
                <w:webHidden/>
              </w:rPr>
            </w:r>
            <w:r w:rsidR="00F85B46">
              <w:rPr>
                <w:noProof/>
                <w:webHidden/>
              </w:rPr>
              <w:fldChar w:fldCharType="separate"/>
            </w:r>
            <w:r w:rsidR="00F85B46">
              <w:rPr>
                <w:noProof/>
                <w:webHidden/>
              </w:rPr>
              <w:t>26</w:t>
            </w:r>
            <w:r w:rsidR="00F85B46">
              <w:rPr>
                <w:noProof/>
                <w:webHidden/>
              </w:rPr>
              <w:fldChar w:fldCharType="end"/>
            </w:r>
          </w:hyperlink>
        </w:p>
        <w:p w14:paraId="58F3AAA4" w14:textId="5E21B3B9"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49" w:history="1">
            <w:r w:rsidR="00F85B46" w:rsidRPr="00EE778D">
              <w:rPr>
                <w:rStyle w:val="Hipervnculo"/>
                <w:noProof/>
              </w:rPr>
              <w:t>Plan o Estrategia de Servicio Social Escolar Obligatorio (SSEO).</w:t>
            </w:r>
            <w:r w:rsidR="00F85B46">
              <w:rPr>
                <w:noProof/>
                <w:webHidden/>
              </w:rPr>
              <w:tab/>
            </w:r>
            <w:r w:rsidR="00F85B46">
              <w:rPr>
                <w:noProof/>
                <w:webHidden/>
              </w:rPr>
              <w:fldChar w:fldCharType="begin"/>
            </w:r>
            <w:r w:rsidR="00F85B46">
              <w:rPr>
                <w:noProof/>
                <w:webHidden/>
              </w:rPr>
              <w:instrText xml:space="preserve"> PAGEREF _Toc145943249 \h </w:instrText>
            </w:r>
            <w:r w:rsidR="00F85B46">
              <w:rPr>
                <w:noProof/>
                <w:webHidden/>
              </w:rPr>
            </w:r>
            <w:r w:rsidR="00F85B46">
              <w:rPr>
                <w:noProof/>
                <w:webHidden/>
              </w:rPr>
              <w:fldChar w:fldCharType="separate"/>
            </w:r>
            <w:r w:rsidR="00F85B46">
              <w:rPr>
                <w:noProof/>
                <w:webHidden/>
              </w:rPr>
              <w:t>27</w:t>
            </w:r>
            <w:r w:rsidR="00F85B46">
              <w:rPr>
                <w:noProof/>
                <w:webHidden/>
              </w:rPr>
              <w:fldChar w:fldCharType="end"/>
            </w:r>
          </w:hyperlink>
        </w:p>
        <w:p w14:paraId="16E64899" w14:textId="77C079CD"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50" w:history="1">
            <w:r w:rsidR="00F85B46" w:rsidRPr="00EE778D">
              <w:rPr>
                <w:rStyle w:val="Hipervnculo"/>
                <w:noProof/>
              </w:rPr>
              <w:t>Plan o Estrategia de escuela de padres de familia.</w:t>
            </w:r>
            <w:r w:rsidR="00F85B46">
              <w:rPr>
                <w:noProof/>
                <w:webHidden/>
              </w:rPr>
              <w:tab/>
            </w:r>
            <w:r w:rsidR="00F85B46">
              <w:rPr>
                <w:noProof/>
                <w:webHidden/>
              </w:rPr>
              <w:fldChar w:fldCharType="begin"/>
            </w:r>
            <w:r w:rsidR="00F85B46">
              <w:rPr>
                <w:noProof/>
                <w:webHidden/>
              </w:rPr>
              <w:instrText xml:space="preserve"> PAGEREF _Toc145943250 \h </w:instrText>
            </w:r>
            <w:r w:rsidR="00F85B46">
              <w:rPr>
                <w:noProof/>
                <w:webHidden/>
              </w:rPr>
            </w:r>
            <w:r w:rsidR="00F85B46">
              <w:rPr>
                <w:noProof/>
                <w:webHidden/>
              </w:rPr>
              <w:fldChar w:fldCharType="separate"/>
            </w:r>
            <w:r w:rsidR="00F85B46">
              <w:rPr>
                <w:noProof/>
                <w:webHidden/>
              </w:rPr>
              <w:t>27</w:t>
            </w:r>
            <w:r w:rsidR="00F85B46">
              <w:rPr>
                <w:noProof/>
                <w:webHidden/>
              </w:rPr>
              <w:fldChar w:fldCharType="end"/>
            </w:r>
          </w:hyperlink>
        </w:p>
        <w:p w14:paraId="1B7BC218" w14:textId="41E074E5"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51" w:history="1">
            <w:r w:rsidR="00F85B46" w:rsidRPr="00EE778D">
              <w:rPr>
                <w:rStyle w:val="Hipervnculo"/>
                <w:noProof/>
              </w:rPr>
              <w:t>Plan o Estrategia de acogida a estudiantes nuevos.</w:t>
            </w:r>
            <w:r w:rsidR="00F85B46">
              <w:rPr>
                <w:noProof/>
                <w:webHidden/>
              </w:rPr>
              <w:tab/>
            </w:r>
            <w:r w:rsidR="00F85B46">
              <w:rPr>
                <w:noProof/>
                <w:webHidden/>
              </w:rPr>
              <w:fldChar w:fldCharType="begin"/>
            </w:r>
            <w:r w:rsidR="00F85B46">
              <w:rPr>
                <w:noProof/>
                <w:webHidden/>
              </w:rPr>
              <w:instrText xml:space="preserve"> PAGEREF _Toc145943251 \h </w:instrText>
            </w:r>
            <w:r w:rsidR="00F85B46">
              <w:rPr>
                <w:noProof/>
                <w:webHidden/>
              </w:rPr>
            </w:r>
            <w:r w:rsidR="00F85B46">
              <w:rPr>
                <w:noProof/>
                <w:webHidden/>
              </w:rPr>
              <w:fldChar w:fldCharType="separate"/>
            </w:r>
            <w:r w:rsidR="00F85B46">
              <w:rPr>
                <w:noProof/>
                <w:webHidden/>
              </w:rPr>
              <w:t>28</w:t>
            </w:r>
            <w:r w:rsidR="00F85B46">
              <w:rPr>
                <w:noProof/>
                <w:webHidden/>
              </w:rPr>
              <w:fldChar w:fldCharType="end"/>
            </w:r>
          </w:hyperlink>
        </w:p>
        <w:p w14:paraId="75D1C225" w14:textId="28142CA2"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52" w:history="1">
            <w:r w:rsidR="00F85B46" w:rsidRPr="00EE778D">
              <w:rPr>
                <w:rStyle w:val="Hipervnculo"/>
                <w:noProof/>
              </w:rPr>
              <w:t>Plan o Estrategia de seguimiento a egresados.</w:t>
            </w:r>
            <w:r w:rsidR="00F85B46">
              <w:rPr>
                <w:noProof/>
                <w:webHidden/>
              </w:rPr>
              <w:tab/>
            </w:r>
            <w:r w:rsidR="00F85B46">
              <w:rPr>
                <w:noProof/>
                <w:webHidden/>
              </w:rPr>
              <w:fldChar w:fldCharType="begin"/>
            </w:r>
            <w:r w:rsidR="00F85B46">
              <w:rPr>
                <w:noProof/>
                <w:webHidden/>
              </w:rPr>
              <w:instrText xml:space="preserve"> PAGEREF _Toc145943252 \h </w:instrText>
            </w:r>
            <w:r w:rsidR="00F85B46">
              <w:rPr>
                <w:noProof/>
                <w:webHidden/>
              </w:rPr>
            </w:r>
            <w:r w:rsidR="00F85B46">
              <w:rPr>
                <w:noProof/>
                <w:webHidden/>
              </w:rPr>
              <w:fldChar w:fldCharType="separate"/>
            </w:r>
            <w:r w:rsidR="00F85B46">
              <w:rPr>
                <w:noProof/>
                <w:webHidden/>
              </w:rPr>
              <w:t>28</w:t>
            </w:r>
            <w:r w:rsidR="00F85B46">
              <w:rPr>
                <w:noProof/>
                <w:webHidden/>
              </w:rPr>
              <w:fldChar w:fldCharType="end"/>
            </w:r>
          </w:hyperlink>
        </w:p>
        <w:p w14:paraId="0B1204D3" w14:textId="66307BCD"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53" w:history="1">
            <w:r w:rsidR="00F85B46" w:rsidRPr="00EE778D">
              <w:rPr>
                <w:rStyle w:val="Hipervnculo"/>
                <w:noProof/>
              </w:rPr>
              <w:t>Plan Escolar de Gestión del Riesgo.</w:t>
            </w:r>
            <w:r w:rsidR="00F85B46">
              <w:rPr>
                <w:noProof/>
                <w:webHidden/>
              </w:rPr>
              <w:tab/>
            </w:r>
            <w:r w:rsidR="00F85B46">
              <w:rPr>
                <w:noProof/>
                <w:webHidden/>
              </w:rPr>
              <w:fldChar w:fldCharType="begin"/>
            </w:r>
            <w:r w:rsidR="00F85B46">
              <w:rPr>
                <w:noProof/>
                <w:webHidden/>
              </w:rPr>
              <w:instrText xml:space="preserve"> PAGEREF _Toc145943253 \h </w:instrText>
            </w:r>
            <w:r w:rsidR="00F85B46">
              <w:rPr>
                <w:noProof/>
                <w:webHidden/>
              </w:rPr>
            </w:r>
            <w:r w:rsidR="00F85B46">
              <w:rPr>
                <w:noProof/>
                <w:webHidden/>
              </w:rPr>
              <w:fldChar w:fldCharType="separate"/>
            </w:r>
            <w:r w:rsidR="00F85B46">
              <w:rPr>
                <w:noProof/>
                <w:webHidden/>
              </w:rPr>
              <w:t>28</w:t>
            </w:r>
            <w:r w:rsidR="00F85B46">
              <w:rPr>
                <w:noProof/>
                <w:webHidden/>
              </w:rPr>
              <w:fldChar w:fldCharType="end"/>
            </w:r>
          </w:hyperlink>
        </w:p>
        <w:p w14:paraId="4D4FBE09" w14:textId="10686D7D" w:rsidR="00F85B46" w:rsidRDefault="00E00E61">
          <w:pPr>
            <w:pStyle w:val="TDC1"/>
            <w:tabs>
              <w:tab w:val="right" w:leader="dot" w:pos="8990"/>
            </w:tabs>
            <w:rPr>
              <w:rFonts w:asciiTheme="minorHAnsi" w:eastAsiaTheme="minorEastAsia" w:hAnsiTheme="minorHAnsi" w:cstheme="minorBidi"/>
              <w:noProof/>
              <w:sz w:val="22"/>
              <w:szCs w:val="22"/>
              <w:lang w:eastAsia="es-CO"/>
            </w:rPr>
          </w:pPr>
          <w:hyperlink w:anchor="_Toc145943254" w:history="1">
            <w:r w:rsidR="00F85B46" w:rsidRPr="00EE778D">
              <w:rPr>
                <w:rStyle w:val="Hipervnculo"/>
                <w:rFonts w:ascii="Arial" w:eastAsia="Arial" w:hAnsi="Arial" w:cs="Arial"/>
                <w:noProof/>
              </w:rPr>
              <w:t>GESTIÓN ADMINISTRATIVA Y FINANCIERA</w:t>
            </w:r>
            <w:r w:rsidR="00F85B46">
              <w:rPr>
                <w:noProof/>
                <w:webHidden/>
              </w:rPr>
              <w:tab/>
            </w:r>
            <w:r w:rsidR="00F85B46">
              <w:rPr>
                <w:noProof/>
                <w:webHidden/>
              </w:rPr>
              <w:fldChar w:fldCharType="begin"/>
            </w:r>
            <w:r w:rsidR="00F85B46">
              <w:rPr>
                <w:noProof/>
                <w:webHidden/>
              </w:rPr>
              <w:instrText xml:space="preserve"> PAGEREF _Toc145943254 \h </w:instrText>
            </w:r>
            <w:r w:rsidR="00F85B46">
              <w:rPr>
                <w:noProof/>
                <w:webHidden/>
              </w:rPr>
            </w:r>
            <w:r w:rsidR="00F85B46">
              <w:rPr>
                <w:noProof/>
                <w:webHidden/>
              </w:rPr>
              <w:fldChar w:fldCharType="separate"/>
            </w:r>
            <w:r w:rsidR="00F85B46">
              <w:rPr>
                <w:noProof/>
                <w:webHidden/>
              </w:rPr>
              <w:t>29</w:t>
            </w:r>
            <w:r w:rsidR="00F85B46">
              <w:rPr>
                <w:noProof/>
                <w:webHidden/>
              </w:rPr>
              <w:fldChar w:fldCharType="end"/>
            </w:r>
          </w:hyperlink>
        </w:p>
        <w:p w14:paraId="073A3FA2" w14:textId="0AAB8E79"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55" w:history="1">
            <w:r w:rsidR="00F85B46" w:rsidRPr="00EE778D">
              <w:rPr>
                <w:rStyle w:val="Hipervnculo"/>
                <w:noProof/>
              </w:rPr>
              <w:t>Diseño organizacional (criterios y/o procesos).</w:t>
            </w:r>
            <w:r w:rsidR="00F85B46">
              <w:rPr>
                <w:noProof/>
                <w:webHidden/>
              </w:rPr>
              <w:tab/>
            </w:r>
            <w:r w:rsidR="00F85B46">
              <w:rPr>
                <w:noProof/>
                <w:webHidden/>
              </w:rPr>
              <w:fldChar w:fldCharType="begin"/>
            </w:r>
            <w:r w:rsidR="00F85B46">
              <w:rPr>
                <w:noProof/>
                <w:webHidden/>
              </w:rPr>
              <w:instrText xml:space="preserve"> PAGEREF _Toc145943255 \h </w:instrText>
            </w:r>
            <w:r w:rsidR="00F85B46">
              <w:rPr>
                <w:noProof/>
                <w:webHidden/>
              </w:rPr>
            </w:r>
            <w:r w:rsidR="00F85B46">
              <w:rPr>
                <w:noProof/>
                <w:webHidden/>
              </w:rPr>
              <w:fldChar w:fldCharType="separate"/>
            </w:r>
            <w:r w:rsidR="00F85B46">
              <w:rPr>
                <w:noProof/>
                <w:webHidden/>
              </w:rPr>
              <w:t>29</w:t>
            </w:r>
            <w:r w:rsidR="00F85B46">
              <w:rPr>
                <w:noProof/>
                <w:webHidden/>
              </w:rPr>
              <w:fldChar w:fldCharType="end"/>
            </w:r>
          </w:hyperlink>
        </w:p>
        <w:p w14:paraId="60A7CD97" w14:textId="638B9FAE"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56" w:history="1">
            <w:r w:rsidR="00F85B46" w:rsidRPr="00EE778D">
              <w:rPr>
                <w:rStyle w:val="Hipervnculo"/>
                <w:noProof/>
              </w:rPr>
              <w:t>Proceso de matrícula.</w:t>
            </w:r>
            <w:r w:rsidR="00F85B46">
              <w:rPr>
                <w:noProof/>
                <w:webHidden/>
              </w:rPr>
              <w:tab/>
            </w:r>
            <w:r w:rsidR="00F85B46">
              <w:rPr>
                <w:noProof/>
                <w:webHidden/>
              </w:rPr>
              <w:fldChar w:fldCharType="begin"/>
            </w:r>
            <w:r w:rsidR="00F85B46">
              <w:rPr>
                <w:noProof/>
                <w:webHidden/>
              </w:rPr>
              <w:instrText xml:space="preserve"> PAGEREF _Toc145943256 \h </w:instrText>
            </w:r>
            <w:r w:rsidR="00F85B46">
              <w:rPr>
                <w:noProof/>
                <w:webHidden/>
              </w:rPr>
            </w:r>
            <w:r w:rsidR="00F85B46">
              <w:rPr>
                <w:noProof/>
                <w:webHidden/>
              </w:rPr>
              <w:fldChar w:fldCharType="separate"/>
            </w:r>
            <w:r w:rsidR="00F85B46">
              <w:rPr>
                <w:noProof/>
                <w:webHidden/>
              </w:rPr>
              <w:t>29</w:t>
            </w:r>
            <w:r w:rsidR="00F85B46">
              <w:rPr>
                <w:noProof/>
                <w:webHidden/>
              </w:rPr>
              <w:fldChar w:fldCharType="end"/>
            </w:r>
          </w:hyperlink>
        </w:p>
        <w:p w14:paraId="20870C59" w14:textId="62CD6160"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57" w:history="1">
            <w:r w:rsidR="00F85B46" w:rsidRPr="00EE778D">
              <w:rPr>
                <w:rStyle w:val="Hipervnculo"/>
                <w:noProof/>
              </w:rPr>
              <w:t>Proceso de validación de grados</w:t>
            </w:r>
            <w:r w:rsidR="00F85B46">
              <w:rPr>
                <w:noProof/>
                <w:webHidden/>
              </w:rPr>
              <w:tab/>
            </w:r>
            <w:r w:rsidR="00F85B46">
              <w:rPr>
                <w:noProof/>
                <w:webHidden/>
              </w:rPr>
              <w:fldChar w:fldCharType="begin"/>
            </w:r>
            <w:r w:rsidR="00F85B46">
              <w:rPr>
                <w:noProof/>
                <w:webHidden/>
              </w:rPr>
              <w:instrText xml:space="preserve"> PAGEREF _Toc145943257 \h </w:instrText>
            </w:r>
            <w:r w:rsidR="00F85B46">
              <w:rPr>
                <w:noProof/>
                <w:webHidden/>
              </w:rPr>
            </w:r>
            <w:r w:rsidR="00F85B46">
              <w:rPr>
                <w:noProof/>
                <w:webHidden/>
              </w:rPr>
              <w:fldChar w:fldCharType="separate"/>
            </w:r>
            <w:r w:rsidR="00F85B46">
              <w:rPr>
                <w:noProof/>
                <w:webHidden/>
              </w:rPr>
              <w:t>30</w:t>
            </w:r>
            <w:r w:rsidR="00F85B46">
              <w:rPr>
                <w:noProof/>
                <w:webHidden/>
              </w:rPr>
              <w:fldChar w:fldCharType="end"/>
            </w:r>
          </w:hyperlink>
        </w:p>
        <w:p w14:paraId="77F17AC9" w14:textId="3EAE87E1"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58" w:history="1">
            <w:r w:rsidR="00F85B46" w:rsidRPr="00EE778D">
              <w:rPr>
                <w:rStyle w:val="Hipervnculo"/>
                <w:noProof/>
              </w:rPr>
              <w:t>Proceso de actualización y capacitación.</w:t>
            </w:r>
            <w:r w:rsidR="00F85B46">
              <w:rPr>
                <w:noProof/>
                <w:webHidden/>
              </w:rPr>
              <w:tab/>
            </w:r>
            <w:r w:rsidR="00F85B46">
              <w:rPr>
                <w:noProof/>
                <w:webHidden/>
              </w:rPr>
              <w:fldChar w:fldCharType="begin"/>
            </w:r>
            <w:r w:rsidR="00F85B46">
              <w:rPr>
                <w:noProof/>
                <w:webHidden/>
              </w:rPr>
              <w:instrText xml:space="preserve"> PAGEREF _Toc145943258 \h </w:instrText>
            </w:r>
            <w:r w:rsidR="00F85B46">
              <w:rPr>
                <w:noProof/>
                <w:webHidden/>
              </w:rPr>
            </w:r>
            <w:r w:rsidR="00F85B46">
              <w:rPr>
                <w:noProof/>
                <w:webHidden/>
              </w:rPr>
              <w:fldChar w:fldCharType="separate"/>
            </w:r>
            <w:r w:rsidR="00F85B46">
              <w:rPr>
                <w:noProof/>
                <w:webHidden/>
              </w:rPr>
              <w:t>30</w:t>
            </w:r>
            <w:r w:rsidR="00F85B46">
              <w:rPr>
                <w:noProof/>
                <w:webHidden/>
              </w:rPr>
              <w:fldChar w:fldCharType="end"/>
            </w:r>
          </w:hyperlink>
        </w:p>
        <w:p w14:paraId="060063AA" w14:textId="668128AD"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59" w:history="1">
            <w:r w:rsidR="00F85B46" w:rsidRPr="00EE778D">
              <w:rPr>
                <w:rStyle w:val="Hipervnculo"/>
                <w:noProof/>
              </w:rPr>
              <w:t>Recursos físicos, tecnológicos, humanos y financieros.</w:t>
            </w:r>
            <w:r w:rsidR="00F85B46">
              <w:rPr>
                <w:noProof/>
                <w:webHidden/>
              </w:rPr>
              <w:tab/>
            </w:r>
            <w:r w:rsidR="00F85B46">
              <w:rPr>
                <w:noProof/>
                <w:webHidden/>
              </w:rPr>
              <w:fldChar w:fldCharType="begin"/>
            </w:r>
            <w:r w:rsidR="00F85B46">
              <w:rPr>
                <w:noProof/>
                <w:webHidden/>
              </w:rPr>
              <w:instrText xml:space="preserve"> PAGEREF _Toc145943259 \h </w:instrText>
            </w:r>
            <w:r w:rsidR="00F85B46">
              <w:rPr>
                <w:noProof/>
                <w:webHidden/>
              </w:rPr>
            </w:r>
            <w:r w:rsidR="00F85B46">
              <w:rPr>
                <w:noProof/>
                <w:webHidden/>
              </w:rPr>
              <w:fldChar w:fldCharType="separate"/>
            </w:r>
            <w:r w:rsidR="00F85B46">
              <w:rPr>
                <w:noProof/>
                <w:webHidden/>
              </w:rPr>
              <w:t>31</w:t>
            </w:r>
            <w:r w:rsidR="00F85B46">
              <w:rPr>
                <w:noProof/>
                <w:webHidden/>
              </w:rPr>
              <w:fldChar w:fldCharType="end"/>
            </w:r>
          </w:hyperlink>
        </w:p>
        <w:p w14:paraId="57FC20F0" w14:textId="282C04E7" w:rsidR="00F85B46" w:rsidRDefault="00E00E61">
          <w:pPr>
            <w:pStyle w:val="TDC2"/>
            <w:tabs>
              <w:tab w:val="right" w:leader="dot" w:pos="8990"/>
            </w:tabs>
            <w:rPr>
              <w:rFonts w:asciiTheme="minorHAnsi" w:eastAsiaTheme="minorEastAsia" w:hAnsiTheme="minorHAnsi" w:cstheme="minorBidi"/>
              <w:noProof/>
              <w:sz w:val="22"/>
              <w:szCs w:val="22"/>
              <w:lang w:eastAsia="es-CO"/>
            </w:rPr>
          </w:pPr>
          <w:hyperlink w:anchor="_Toc145943260" w:history="1">
            <w:r w:rsidR="00F85B46" w:rsidRPr="00EE778D">
              <w:rPr>
                <w:rStyle w:val="Hipervnculo"/>
                <w:noProof/>
              </w:rPr>
              <w:t>Servicios adicionales o complementarios.</w:t>
            </w:r>
            <w:r w:rsidR="00F85B46">
              <w:rPr>
                <w:noProof/>
                <w:webHidden/>
              </w:rPr>
              <w:tab/>
            </w:r>
            <w:r w:rsidR="00F85B46">
              <w:rPr>
                <w:noProof/>
                <w:webHidden/>
              </w:rPr>
              <w:fldChar w:fldCharType="begin"/>
            </w:r>
            <w:r w:rsidR="00F85B46">
              <w:rPr>
                <w:noProof/>
                <w:webHidden/>
              </w:rPr>
              <w:instrText xml:space="preserve"> PAGEREF _Toc145943260 \h </w:instrText>
            </w:r>
            <w:r w:rsidR="00F85B46">
              <w:rPr>
                <w:noProof/>
                <w:webHidden/>
              </w:rPr>
            </w:r>
            <w:r w:rsidR="00F85B46">
              <w:rPr>
                <w:noProof/>
                <w:webHidden/>
              </w:rPr>
              <w:fldChar w:fldCharType="separate"/>
            </w:r>
            <w:r w:rsidR="00F85B46">
              <w:rPr>
                <w:noProof/>
                <w:webHidden/>
              </w:rPr>
              <w:t>31</w:t>
            </w:r>
            <w:r w:rsidR="00F85B46">
              <w:rPr>
                <w:noProof/>
                <w:webHidden/>
              </w:rPr>
              <w:fldChar w:fldCharType="end"/>
            </w:r>
          </w:hyperlink>
        </w:p>
        <w:p w14:paraId="7E886928" w14:textId="7B2D1B20" w:rsidR="00F85B46" w:rsidRDefault="00E00E61">
          <w:pPr>
            <w:pStyle w:val="TDC1"/>
            <w:tabs>
              <w:tab w:val="right" w:leader="dot" w:pos="8990"/>
            </w:tabs>
            <w:rPr>
              <w:rFonts w:asciiTheme="minorHAnsi" w:eastAsiaTheme="minorEastAsia" w:hAnsiTheme="minorHAnsi" w:cstheme="minorBidi"/>
              <w:noProof/>
              <w:sz w:val="22"/>
              <w:szCs w:val="22"/>
              <w:lang w:eastAsia="es-CO"/>
            </w:rPr>
          </w:pPr>
          <w:hyperlink w:anchor="_Toc145943261" w:history="1">
            <w:r w:rsidR="00F85B46" w:rsidRPr="00EE778D">
              <w:rPr>
                <w:rStyle w:val="Hipervnculo"/>
                <w:rFonts w:ascii="Arial" w:eastAsia="Arial" w:hAnsi="Arial" w:cs="Arial"/>
                <w:noProof/>
              </w:rPr>
              <w:t>REFERENCIAS BIBLIOGRÁFICAS</w:t>
            </w:r>
            <w:r w:rsidR="00F85B46">
              <w:rPr>
                <w:noProof/>
                <w:webHidden/>
              </w:rPr>
              <w:tab/>
            </w:r>
            <w:r w:rsidR="00F85B46">
              <w:rPr>
                <w:noProof/>
                <w:webHidden/>
              </w:rPr>
              <w:fldChar w:fldCharType="begin"/>
            </w:r>
            <w:r w:rsidR="00F85B46">
              <w:rPr>
                <w:noProof/>
                <w:webHidden/>
              </w:rPr>
              <w:instrText xml:space="preserve"> PAGEREF _Toc145943261 \h </w:instrText>
            </w:r>
            <w:r w:rsidR="00F85B46">
              <w:rPr>
                <w:noProof/>
                <w:webHidden/>
              </w:rPr>
            </w:r>
            <w:r w:rsidR="00F85B46">
              <w:rPr>
                <w:noProof/>
                <w:webHidden/>
              </w:rPr>
              <w:fldChar w:fldCharType="separate"/>
            </w:r>
            <w:r w:rsidR="00F85B46">
              <w:rPr>
                <w:noProof/>
                <w:webHidden/>
              </w:rPr>
              <w:t>32</w:t>
            </w:r>
            <w:r w:rsidR="00F85B46">
              <w:rPr>
                <w:noProof/>
                <w:webHidden/>
              </w:rPr>
              <w:fldChar w:fldCharType="end"/>
            </w:r>
          </w:hyperlink>
        </w:p>
        <w:p w14:paraId="46BE157C" w14:textId="17C6E078" w:rsidR="003F603F" w:rsidRDefault="003F603F">
          <w:r>
            <w:rPr>
              <w:b/>
              <w:bCs/>
              <w:lang w:val="es-ES"/>
            </w:rPr>
            <w:fldChar w:fldCharType="end"/>
          </w:r>
        </w:p>
      </w:sdtContent>
    </w:sdt>
    <w:bookmarkEnd w:id="8" w:displacedByCustomXml="prev"/>
    <w:bookmarkEnd w:id="0"/>
    <w:p w14:paraId="77B7DAC3" w14:textId="77777777" w:rsidR="003F603F" w:rsidRDefault="003F603F" w:rsidP="003F603F">
      <w:pPr>
        <w:keepNext/>
        <w:keepLines/>
        <w:pBdr>
          <w:top w:val="nil"/>
          <w:left w:val="nil"/>
          <w:bottom w:val="nil"/>
          <w:right w:val="nil"/>
          <w:between w:val="nil"/>
        </w:pBdr>
        <w:spacing w:before="240" w:line="276" w:lineRule="auto"/>
        <w:rPr>
          <w:rFonts w:ascii="Calibri" w:eastAsia="Calibri" w:hAnsi="Calibri" w:cs="Calibri"/>
          <w:color w:val="000000"/>
        </w:rPr>
      </w:pPr>
    </w:p>
    <w:p w14:paraId="34718E2C" w14:textId="77777777" w:rsidR="000C1AFD" w:rsidRDefault="000C1AFD">
      <w:pPr>
        <w:pStyle w:val="Ttulo1"/>
        <w:spacing w:line="276" w:lineRule="auto"/>
        <w:rPr>
          <w:rFonts w:ascii="Arial" w:eastAsia="Arial" w:hAnsi="Arial" w:cs="Arial"/>
          <w:sz w:val="22"/>
          <w:szCs w:val="22"/>
        </w:rPr>
      </w:pPr>
    </w:p>
    <w:p w14:paraId="0367EAD5" w14:textId="77777777" w:rsidR="000C1AFD" w:rsidRDefault="002F2FFA">
      <w:pPr>
        <w:pStyle w:val="Ttulo1"/>
        <w:spacing w:line="276" w:lineRule="auto"/>
        <w:rPr>
          <w:rFonts w:ascii="Arial" w:eastAsia="Arial" w:hAnsi="Arial" w:cs="Arial"/>
          <w:sz w:val="22"/>
          <w:szCs w:val="22"/>
        </w:rPr>
      </w:pPr>
      <w:bookmarkStart w:id="9" w:name="_Toc145943224"/>
      <w:r>
        <w:rPr>
          <w:rFonts w:ascii="Arial" w:eastAsia="Arial" w:hAnsi="Arial" w:cs="Arial"/>
          <w:sz w:val="22"/>
          <w:szCs w:val="22"/>
        </w:rPr>
        <w:t>PRESENTACIÓN</w:t>
      </w:r>
      <w:bookmarkEnd w:id="9"/>
      <w:r>
        <w:rPr>
          <w:rFonts w:ascii="Arial" w:eastAsia="Arial" w:hAnsi="Arial" w:cs="Arial"/>
          <w:sz w:val="22"/>
          <w:szCs w:val="22"/>
        </w:rPr>
        <w:t xml:space="preserve"> </w:t>
      </w:r>
    </w:p>
    <w:p w14:paraId="44A88D60" w14:textId="77777777" w:rsidR="000C1AFD" w:rsidRDefault="000C1AFD">
      <w:pPr>
        <w:spacing w:line="276" w:lineRule="auto"/>
        <w:rPr>
          <w:rFonts w:ascii="Arial" w:eastAsia="Arial" w:hAnsi="Arial" w:cs="Arial"/>
          <w:sz w:val="22"/>
          <w:szCs w:val="22"/>
        </w:rPr>
      </w:pPr>
    </w:p>
    <w:p w14:paraId="114464DC" w14:textId="3F12BEDE" w:rsidR="000C1AFD" w:rsidRDefault="002F2FFA">
      <w:pPr>
        <w:spacing w:line="276" w:lineRule="auto"/>
        <w:jc w:val="both"/>
        <w:rPr>
          <w:rFonts w:ascii="Arial" w:eastAsia="Arial" w:hAnsi="Arial" w:cs="Arial"/>
          <w:i/>
          <w:sz w:val="22"/>
          <w:szCs w:val="22"/>
          <w:u w:val="single"/>
        </w:rPr>
      </w:pPr>
      <w:r>
        <w:rPr>
          <w:rFonts w:ascii="Arial" w:eastAsia="Arial" w:hAnsi="Arial" w:cs="Arial"/>
          <w:i/>
          <w:sz w:val="22"/>
          <w:szCs w:val="22"/>
          <w:highlight w:val="yellow"/>
          <w:u w:val="single"/>
        </w:rPr>
        <w:t>Realice una breve introducción en la que presente a la Secretaría de Educación y a la comunidad educativa de Soacha</w:t>
      </w:r>
      <w:r w:rsidR="00C76835">
        <w:rPr>
          <w:rFonts w:ascii="Arial" w:eastAsia="Arial" w:hAnsi="Arial" w:cs="Arial"/>
          <w:i/>
          <w:sz w:val="22"/>
          <w:szCs w:val="22"/>
          <w:highlight w:val="yellow"/>
          <w:u w:val="single"/>
        </w:rPr>
        <w:t>,</w:t>
      </w:r>
      <w:r>
        <w:rPr>
          <w:rFonts w:ascii="Arial" w:eastAsia="Arial" w:hAnsi="Arial" w:cs="Arial"/>
          <w:i/>
          <w:sz w:val="22"/>
          <w:szCs w:val="22"/>
          <w:highlight w:val="yellow"/>
          <w:u w:val="single"/>
        </w:rPr>
        <w:t xml:space="preserve"> el Proyecto Educativo Institucional de</w:t>
      </w:r>
      <w:r w:rsidR="00C76835">
        <w:rPr>
          <w:rFonts w:ascii="Arial" w:eastAsia="Arial" w:hAnsi="Arial" w:cs="Arial"/>
          <w:i/>
          <w:sz w:val="22"/>
          <w:szCs w:val="22"/>
          <w:highlight w:val="yellow"/>
          <w:u w:val="single"/>
        </w:rPr>
        <w:t xml:space="preserve"> su</w:t>
      </w:r>
      <w:r>
        <w:rPr>
          <w:rFonts w:ascii="Arial" w:eastAsia="Arial" w:hAnsi="Arial" w:cs="Arial"/>
          <w:i/>
          <w:sz w:val="22"/>
          <w:szCs w:val="22"/>
          <w:highlight w:val="yellow"/>
          <w:u w:val="single"/>
        </w:rPr>
        <w:t xml:space="preserve"> Establecimiento Educativo, donde exprese con claridad su postura con relación a la educación, la sociedad y la formación del ser humano. Extensión sugerida: Entre 1 y 4 párrafos, no superar una página.</w:t>
      </w:r>
    </w:p>
    <w:p w14:paraId="07DDFC41" w14:textId="77777777" w:rsidR="000C1AFD" w:rsidRDefault="000C1AFD">
      <w:pPr>
        <w:spacing w:line="276" w:lineRule="auto"/>
        <w:jc w:val="both"/>
        <w:rPr>
          <w:rFonts w:ascii="Arial" w:eastAsia="Arial" w:hAnsi="Arial" w:cs="Arial"/>
          <w:i/>
          <w:sz w:val="22"/>
          <w:szCs w:val="22"/>
          <w:u w:val="single"/>
        </w:rPr>
      </w:pPr>
    </w:p>
    <w:p w14:paraId="6A230328" w14:textId="77777777" w:rsidR="000C1AFD" w:rsidRDefault="000C1AFD">
      <w:pPr>
        <w:spacing w:line="276" w:lineRule="auto"/>
        <w:rPr>
          <w:rFonts w:ascii="Arial" w:eastAsia="Arial" w:hAnsi="Arial" w:cs="Arial"/>
          <w:b/>
          <w:i/>
          <w:sz w:val="22"/>
          <w:szCs w:val="22"/>
          <w:u w:val="single"/>
        </w:rPr>
      </w:pPr>
    </w:p>
    <w:p w14:paraId="5C3D028D" w14:textId="77777777" w:rsidR="000C1AFD" w:rsidRDefault="000C1AFD">
      <w:pPr>
        <w:spacing w:line="276" w:lineRule="auto"/>
        <w:rPr>
          <w:rFonts w:ascii="Arial" w:eastAsia="Arial" w:hAnsi="Arial" w:cs="Arial"/>
          <w:b/>
          <w:i/>
          <w:sz w:val="22"/>
          <w:szCs w:val="22"/>
          <w:u w:val="single"/>
        </w:rPr>
      </w:pPr>
    </w:p>
    <w:p w14:paraId="49FD545D" w14:textId="77777777" w:rsidR="000C1AFD" w:rsidRDefault="000C1AFD">
      <w:pPr>
        <w:spacing w:line="276" w:lineRule="auto"/>
        <w:rPr>
          <w:rFonts w:ascii="Arial" w:eastAsia="Arial" w:hAnsi="Arial" w:cs="Arial"/>
          <w:b/>
          <w:i/>
          <w:sz w:val="22"/>
          <w:szCs w:val="22"/>
          <w:u w:val="single"/>
        </w:rPr>
      </w:pPr>
    </w:p>
    <w:p w14:paraId="169A52B9" w14:textId="77777777" w:rsidR="000C1AFD" w:rsidRDefault="000C1AFD">
      <w:pPr>
        <w:spacing w:line="276" w:lineRule="auto"/>
        <w:rPr>
          <w:rFonts w:ascii="Arial" w:eastAsia="Arial" w:hAnsi="Arial" w:cs="Arial"/>
          <w:b/>
          <w:i/>
          <w:sz w:val="22"/>
          <w:szCs w:val="22"/>
          <w:u w:val="single"/>
        </w:rPr>
      </w:pPr>
    </w:p>
    <w:p w14:paraId="39643C01" w14:textId="77777777" w:rsidR="000C1AFD" w:rsidRDefault="000C1AFD">
      <w:pPr>
        <w:spacing w:line="276" w:lineRule="auto"/>
        <w:rPr>
          <w:rFonts w:ascii="Arial" w:eastAsia="Arial" w:hAnsi="Arial" w:cs="Arial"/>
          <w:b/>
          <w:i/>
          <w:sz w:val="22"/>
          <w:szCs w:val="22"/>
          <w:u w:val="single"/>
        </w:rPr>
      </w:pPr>
    </w:p>
    <w:p w14:paraId="555EC010" w14:textId="77777777" w:rsidR="000C1AFD" w:rsidRDefault="000C1AFD">
      <w:pPr>
        <w:spacing w:line="276" w:lineRule="auto"/>
        <w:rPr>
          <w:rFonts w:ascii="Arial" w:eastAsia="Arial" w:hAnsi="Arial" w:cs="Arial"/>
          <w:b/>
          <w:i/>
          <w:sz w:val="22"/>
          <w:szCs w:val="22"/>
          <w:u w:val="single"/>
        </w:rPr>
      </w:pPr>
    </w:p>
    <w:p w14:paraId="2EFB0D84" w14:textId="77777777" w:rsidR="000C1AFD" w:rsidRDefault="000C1AFD">
      <w:pPr>
        <w:spacing w:line="276" w:lineRule="auto"/>
        <w:rPr>
          <w:rFonts w:ascii="Arial" w:eastAsia="Arial" w:hAnsi="Arial" w:cs="Arial"/>
          <w:b/>
          <w:i/>
          <w:sz w:val="22"/>
          <w:szCs w:val="22"/>
          <w:u w:val="single"/>
        </w:rPr>
      </w:pPr>
    </w:p>
    <w:p w14:paraId="70424369" w14:textId="77777777" w:rsidR="000C1AFD" w:rsidRDefault="000C1AFD">
      <w:pPr>
        <w:spacing w:line="276" w:lineRule="auto"/>
        <w:rPr>
          <w:rFonts w:ascii="Arial" w:eastAsia="Arial" w:hAnsi="Arial" w:cs="Arial"/>
          <w:b/>
          <w:i/>
          <w:sz w:val="22"/>
          <w:szCs w:val="22"/>
          <w:u w:val="single"/>
        </w:rPr>
      </w:pPr>
    </w:p>
    <w:p w14:paraId="392117C5" w14:textId="77777777" w:rsidR="000C1AFD" w:rsidRDefault="000C1AFD">
      <w:pPr>
        <w:spacing w:line="276" w:lineRule="auto"/>
        <w:rPr>
          <w:rFonts w:ascii="Arial" w:eastAsia="Arial" w:hAnsi="Arial" w:cs="Arial"/>
          <w:b/>
          <w:i/>
          <w:sz w:val="22"/>
          <w:szCs w:val="22"/>
          <w:u w:val="single"/>
        </w:rPr>
      </w:pPr>
    </w:p>
    <w:p w14:paraId="4599A786" w14:textId="77777777" w:rsidR="000C1AFD" w:rsidRDefault="000C1AFD">
      <w:pPr>
        <w:spacing w:line="276" w:lineRule="auto"/>
        <w:rPr>
          <w:rFonts w:ascii="Arial" w:eastAsia="Arial" w:hAnsi="Arial" w:cs="Arial"/>
          <w:b/>
          <w:i/>
          <w:sz w:val="22"/>
          <w:szCs w:val="22"/>
          <w:u w:val="single"/>
        </w:rPr>
      </w:pPr>
    </w:p>
    <w:p w14:paraId="32BC9A0B" w14:textId="77777777" w:rsidR="000C1AFD" w:rsidRDefault="000C1AFD">
      <w:pPr>
        <w:spacing w:line="276" w:lineRule="auto"/>
        <w:rPr>
          <w:rFonts w:ascii="Arial" w:eastAsia="Arial" w:hAnsi="Arial" w:cs="Arial"/>
          <w:b/>
          <w:i/>
          <w:sz w:val="22"/>
          <w:szCs w:val="22"/>
          <w:u w:val="single"/>
        </w:rPr>
      </w:pPr>
    </w:p>
    <w:p w14:paraId="086E7416" w14:textId="77777777" w:rsidR="000C1AFD" w:rsidRDefault="000C1AFD">
      <w:pPr>
        <w:spacing w:line="276" w:lineRule="auto"/>
        <w:rPr>
          <w:rFonts w:ascii="Arial" w:eastAsia="Arial" w:hAnsi="Arial" w:cs="Arial"/>
          <w:b/>
          <w:i/>
          <w:sz w:val="22"/>
          <w:szCs w:val="22"/>
          <w:u w:val="single"/>
        </w:rPr>
      </w:pPr>
    </w:p>
    <w:p w14:paraId="10682C8A" w14:textId="77777777" w:rsidR="000C1AFD" w:rsidRDefault="000C1AFD">
      <w:pPr>
        <w:spacing w:line="276" w:lineRule="auto"/>
        <w:rPr>
          <w:rFonts w:ascii="Arial" w:eastAsia="Arial" w:hAnsi="Arial" w:cs="Arial"/>
          <w:b/>
          <w:i/>
          <w:sz w:val="22"/>
          <w:szCs w:val="22"/>
          <w:u w:val="single"/>
        </w:rPr>
      </w:pPr>
    </w:p>
    <w:p w14:paraId="0781549F" w14:textId="77777777" w:rsidR="000C1AFD" w:rsidRDefault="000C1AFD">
      <w:pPr>
        <w:spacing w:line="276" w:lineRule="auto"/>
        <w:rPr>
          <w:rFonts w:ascii="Arial" w:eastAsia="Arial" w:hAnsi="Arial" w:cs="Arial"/>
          <w:b/>
          <w:i/>
          <w:sz w:val="22"/>
          <w:szCs w:val="22"/>
          <w:u w:val="single"/>
        </w:rPr>
      </w:pPr>
    </w:p>
    <w:p w14:paraId="07980ADE" w14:textId="77777777" w:rsidR="000C1AFD" w:rsidRDefault="000C1AFD">
      <w:pPr>
        <w:spacing w:line="276" w:lineRule="auto"/>
        <w:rPr>
          <w:rFonts w:ascii="Arial" w:eastAsia="Arial" w:hAnsi="Arial" w:cs="Arial"/>
          <w:b/>
          <w:i/>
          <w:u w:val="single"/>
        </w:rPr>
      </w:pPr>
    </w:p>
    <w:p w14:paraId="6EE5957A" w14:textId="77777777" w:rsidR="000C1AFD" w:rsidRDefault="000C1AFD">
      <w:pPr>
        <w:spacing w:line="276" w:lineRule="auto"/>
        <w:rPr>
          <w:rFonts w:ascii="Arial" w:eastAsia="Arial" w:hAnsi="Arial" w:cs="Arial"/>
          <w:b/>
          <w:i/>
          <w:u w:val="single"/>
        </w:rPr>
      </w:pPr>
    </w:p>
    <w:p w14:paraId="78A45750" w14:textId="77777777" w:rsidR="000C1AFD" w:rsidRDefault="000C1AFD">
      <w:pPr>
        <w:spacing w:line="276" w:lineRule="auto"/>
        <w:rPr>
          <w:rFonts w:ascii="Arial" w:eastAsia="Arial" w:hAnsi="Arial" w:cs="Arial"/>
          <w:b/>
          <w:i/>
          <w:u w:val="single"/>
        </w:rPr>
      </w:pPr>
    </w:p>
    <w:p w14:paraId="53B68AC7" w14:textId="77777777" w:rsidR="000C1AFD" w:rsidRDefault="000C1AFD">
      <w:pPr>
        <w:spacing w:line="276" w:lineRule="auto"/>
        <w:rPr>
          <w:rFonts w:ascii="Arial" w:eastAsia="Arial" w:hAnsi="Arial" w:cs="Arial"/>
          <w:b/>
          <w:i/>
          <w:u w:val="single"/>
        </w:rPr>
      </w:pPr>
    </w:p>
    <w:p w14:paraId="1CF6D1BB" w14:textId="77777777" w:rsidR="000C1AFD" w:rsidRDefault="000C1AFD">
      <w:pPr>
        <w:spacing w:line="276" w:lineRule="auto"/>
        <w:rPr>
          <w:rFonts w:ascii="Arial" w:eastAsia="Arial" w:hAnsi="Arial" w:cs="Arial"/>
          <w:b/>
          <w:i/>
          <w:u w:val="single"/>
        </w:rPr>
      </w:pPr>
    </w:p>
    <w:p w14:paraId="43D8B9D1" w14:textId="77777777" w:rsidR="000C1AFD" w:rsidRDefault="000C1AFD">
      <w:pPr>
        <w:spacing w:line="276" w:lineRule="auto"/>
        <w:rPr>
          <w:rFonts w:ascii="Arial" w:eastAsia="Arial" w:hAnsi="Arial" w:cs="Arial"/>
          <w:b/>
          <w:i/>
          <w:u w:val="single"/>
        </w:rPr>
      </w:pPr>
    </w:p>
    <w:p w14:paraId="6C5D5A52" w14:textId="77777777" w:rsidR="000C1AFD" w:rsidRDefault="000C1AFD">
      <w:pPr>
        <w:spacing w:line="276" w:lineRule="auto"/>
        <w:rPr>
          <w:rFonts w:ascii="Arial" w:eastAsia="Arial" w:hAnsi="Arial" w:cs="Arial"/>
          <w:b/>
          <w:i/>
          <w:u w:val="single"/>
        </w:rPr>
      </w:pPr>
    </w:p>
    <w:p w14:paraId="545EDBFF" w14:textId="77777777" w:rsidR="000C1AFD" w:rsidRDefault="000C1AFD">
      <w:pPr>
        <w:spacing w:line="276" w:lineRule="auto"/>
        <w:rPr>
          <w:rFonts w:ascii="Arial" w:eastAsia="Arial" w:hAnsi="Arial" w:cs="Arial"/>
          <w:b/>
          <w:i/>
          <w:u w:val="single"/>
        </w:rPr>
      </w:pPr>
    </w:p>
    <w:p w14:paraId="562AA82B" w14:textId="77777777" w:rsidR="000C1AFD" w:rsidRDefault="000C1AFD">
      <w:pPr>
        <w:spacing w:line="276" w:lineRule="auto"/>
        <w:rPr>
          <w:rFonts w:ascii="Arial" w:eastAsia="Arial" w:hAnsi="Arial" w:cs="Arial"/>
          <w:b/>
          <w:i/>
          <w:u w:val="single"/>
        </w:rPr>
      </w:pPr>
    </w:p>
    <w:p w14:paraId="3D824DFE" w14:textId="77777777" w:rsidR="000C1AFD" w:rsidRDefault="000C1AFD">
      <w:pPr>
        <w:spacing w:line="276" w:lineRule="auto"/>
        <w:rPr>
          <w:rFonts w:ascii="Arial" w:eastAsia="Arial" w:hAnsi="Arial" w:cs="Arial"/>
          <w:b/>
          <w:i/>
          <w:u w:val="single"/>
        </w:rPr>
      </w:pPr>
    </w:p>
    <w:p w14:paraId="4AF6D0FB" w14:textId="77777777" w:rsidR="000C1AFD" w:rsidRDefault="000C1AFD">
      <w:pPr>
        <w:spacing w:line="276" w:lineRule="auto"/>
        <w:rPr>
          <w:rFonts w:ascii="Arial" w:eastAsia="Arial" w:hAnsi="Arial" w:cs="Arial"/>
          <w:b/>
          <w:i/>
          <w:u w:val="single"/>
        </w:rPr>
      </w:pPr>
    </w:p>
    <w:p w14:paraId="79BC0080" w14:textId="77777777" w:rsidR="000C1AFD" w:rsidRDefault="000C1AFD">
      <w:pPr>
        <w:spacing w:line="276" w:lineRule="auto"/>
        <w:rPr>
          <w:rFonts w:ascii="Arial" w:eastAsia="Arial" w:hAnsi="Arial" w:cs="Arial"/>
          <w:b/>
          <w:i/>
          <w:u w:val="single"/>
        </w:rPr>
      </w:pPr>
    </w:p>
    <w:p w14:paraId="3C6C2E1A" w14:textId="77777777" w:rsidR="000C1AFD" w:rsidRDefault="000C1AFD">
      <w:pPr>
        <w:spacing w:line="276" w:lineRule="auto"/>
        <w:rPr>
          <w:rFonts w:ascii="Arial" w:eastAsia="Arial" w:hAnsi="Arial" w:cs="Arial"/>
          <w:b/>
          <w:i/>
          <w:u w:val="single"/>
        </w:rPr>
      </w:pPr>
    </w:p>
    <w:p w14:paraId="1D31822D" w14:textId="77777777" w:rsidR="000C1AFD" w:rsidRDefault="000C1AFD">
      <w:pPr>
        <w:spacing w:line="276" w:lineRule="auto"/>
        <w:rPr>
          <w:rFonts w:ascii="Arial" w:eastAsia="Arial" w:hAnsi="Arial" w:cs="Arial"/>
          <w:b/>
          <w:i/>
          <w:u w:val="single"/>
        </w:rPr>
      </w:pPr>
    </w:p>
    <w:p w14:paraId="0F5BACF3" w14:textId="77777777" w:rsidR="000C1AFD" w:rsidRDefault="000C1AFD">
      <w:pPr>
        <w:spacing w:line="276" w:lineRule="auto"/>
        <w:rPr>
          <w:rFonts w:ascii="Arial" w:eastAsia="Arial" w:hAnsi="Arial" w:cs="Arial"/>
          <w:b/>
          <w:i/>
          <w:u w:val="single"/>
        </w:rPr>
      </w:pPr>
    </w:p>
    <w:p w14:paraId="4B06AD62" w14:textId="77777777" w:rsidR="000C1AFD" w:rsidRDefault="000C1AFD">
      <w:pPr>
        <w:spacing w:line="276" w:lineRule="auto"/>
        <w:rPr>
          <w:rFonts w:ascii="Arial" w:eastAsia="Arial" w:hAnsi="Arial" w:cs="Arial"/>
          <w:b/>
          <w:i/>
          <w:u w:val="single"/>
        </w:rPr>
      </w:pPr>
    </w:p>
    <w:p w14:paraId="5A3670E7" w14:textId="77777777" w:rsidR="000C1AFD" w:rsidRDefault="000C1AFD">
      <w:pPr>
        <w:spacing w:line="276" w:lineRule="auto"/>
        <w:rPr>
          <w:rFonts w:ascii="Arial" w:eastAsia="Arial" w:hAnsi="Arial" w:cs="Arial"/>
          <w:b/>
          <w:i/>
          <w:u w:val="single"/>
        </w:rPr>
      </w:pPr>
    </w:p>
    <w:p w14:paraId="759621C3" w14:textId="77777777" w:rsidR="000C1AFD" w:rsidRDefault="000C1AFD">
      <w:pPr>
        <w:spacing w:line="276" w:lineRule="auto"/>
        <w:rPr>
          <w:rFonts w:ascii="Arial" w:eastAsia="Arial" w:hAnsi="Arial" w:cs="Arial"/>
          <w:b/>
          <w:i/>
          <w:u w:val="single"/>
        </w:rPr>
      </w:pPr>
    </w:p>
    <w:p w14:paraId="1B9A197F" w14:textId="77777777" w:rsidR="000C1AFD" w:rsidRDefault="000C1AFD">
      <w:pPr>
        <w:spacing w:line="276" w:lineRule="auto"/>
        <w:rPr>
          <w:rFonts w:ascii="Arial" w:eastAsia="Arial" w:hAnsi="Arial" w:cs="Arial"/>
          <w:b/>
          <w:i/>
          <w:u w:val="single"/>
        </w:rPr>
      </w:pPr>
    </w:p>
    <w:p w14:paraId="01D0E718" w14:textId="77777777" w:rsidR="000C1AFD" w:rsidRDefault="000C1AFD">
      <w:pPr>
        <w:spacing w:line="276" w:lineRule="auto"/>
        <w:rPr>
          <w:rFonts w:ascii="Arial" w:eastAsia="Arial" w:hAnsi="Arial" w:cs="Arial"/>
          <w:b/>
          <w:i/>
          <w:u w:val="single"/>
        </w:rPr>
      </w:pPr>
    </w:p>
    <w:p w14:paraId="463E41E9" w14:textId="77777777" w:rsidR="000C1AFD" w:rsidRDefault="000C1AFD">
      <w:pPr>
        <w:spacing w:line="276" w:lineRule="auto"/>
        <w:rPr>
          <w:rFonts w:ascii="Arial" w:eastAsia="Arial" w:hAnsi="Arial" w:cs="Arial"/>
          <w:b/>
          <w:i/>
          <w:u w:val="single"/>
        </w:rPr>
      </w:pPr>
    </w:p>
    <w:p w14:paraId="5D735858" w14:textId="77777777" w:rsidR="000C1AFD" w:rsidRDefault="000C1AFD">
      <w:pPr>
        <w:spacing w:line="276" w:lineRule="auto"/>
        <w:rPr>
          <w:rFonts w:ascii="Arial" w:eastAsia="Arial" w:hAnsi="Arial" w:cs="Arial"/>
          <w:b/>
          <w:i/>
          <w:u w:val="single"/>
        </w:rPr>
      </w:pPr>
    </w:p>
    <w:p w14:paraId="2D110A80" w14:textId="77777777" w:rsidR="000C1AFD" w:rsidRDefault="000C1AFD">
      <w:pPr>
        <w:spacing w:line="276" w:lineRule="auto"/>
        <w:rPr>
          <w:rFonts w:ascii="Arial" w:eastAsia="Arial" w:hAnsi="Arial" w:cs="Arial"/>
          <w:b/>
          <w:i/>
          <w:u w:val="single"/>
        </w:rPr>
      </w:pPr>
    </w:p>
    <w:p w14:paraId="01CCA4E0" w14:textId="77777777" w:rsidR="000C1AFD" w:rsidRDefault="000C1AFD">
      <w:pPr>
        <w:spacing w:line="276" w:lineRule="auto"/>
        <w:rPr>
          <w:rFonts w:ascii="Arial" w:eastAsia="Arial" w:hAnsi="Arial" w:cs="Arial"/>
          <w:b/>
          <w:i/>
          <w:u w:val="single"/>
        </w:rPr>
      </w:pPr>
    </w:p>
    <w:p w14:paraId="22DDC6B8" w14:textId="77777777" w:rsidR="000C1AFD" w:rsidRDefault="000C1AFD">
      <w:pPr>
        <w:spacing w:line="276" w:lineRule="auto"/>
        <w:rPr>
          <w:rFonts w:ascii="Arial" w:eastAsia="Arial" w:hAnsi="Arial" w:cs="Arial"/>
          <w:b/>
          <w:i/>
          <w:sz w:val="22"/>
          <w:szCs w:val="22"/>
          <w:u w:val="single"/>
        </w:rPr>
      </w:pPr>
    </w:p>
    <w:p w14:paraId="311D542B" w14:textId="77777777" w:rsidR="000C1AFD" w:rsidRDefault="000C1AFD">
      <w:pPr>
        <w:pStyle w:val="Ttulo1"/>
        <w:spacing w:line="276" w:lineRule="auto"/>
        <w:rPr>
          <w:rFonts w:ascii="Arial" w:eastAsia="Arial" w:hAnsi="Arial" w:cs="Arial"/>
          <w:sz w:val="22"/>
          <w:szCs w:val="22"/>
        </w:rPr>
      </w:pPr>
    </w:p>
    <w:p w14:paraId="4D32BF80" w14:textId="77777777" w:rsidR="000C1AFD" w:rsidRDefault="002F2FFA">
      <w:pPr>
        <w:pStyle w:val="Ttulo1"/>
        <w:spacing w:line="276" w:lineRule="auto"/>
        <w:rPr>
          <w:rFonts w:ascii="Arial" w:eastAsia="Arial" w:hAnsi="Arial" w:cs="Arial"/>
          <w:sz w:val="22"/>
          <w:szCs w:val="22"/>
        </w:rPr>
      </w:pPr>
      <w:bookmarkStart w:id="10" w:name="_Toc145943225"/>
      <w:r>
        <w:rPr>
          <w:rFonts w:ascii="Arial" w:eastAsia="Arial" w:hAnsi="Arial" w:cs="Arial"/>
          <w:sz w:val="22"/>
          <w:szCs w:val="22"/>
        </w:rPr>
        <w:t>IDENTIDAD INSTITUCIONAL</w:t>
      </w:r>
      <w:bookmarkEnd w:id="10"/>
      <w:r>
        <w:rPr>
          <w:rFonts w:ascii="Arial" w:eastAsia="Arial" w:hAnsi="Arial" w:cs="Arial"/>
          <w:sz w:val="22"/>
          <w:szCs w:val="22"/>
        </w:rPr>
        <w:t xml:space="preserve"> </w:t>
      </w:r>
    </w:p>
    <w:p w14:paraId="2EE96F16" w14:textId="77777777" w:rsidR="000C1AFD" w:rsidRDefault="000C1AFD">
      <w:pPr>
        <w:spacing w:line="276" w:lineRule="auto"/>
        <w:rPr>
          <w:rFonts w:ascii="Arial" w:eastAsia="Arial" w:hAnsi="Arial" w:cs="Arial"/>
          <w:sz w:val="22"/>
          <w:szCs w:val="22"/>
        </w:rPr>
      </w:pPr>
    </w:p>
    <w:p w14:paraId="4C5773D0" w14:textId="77777777" w:rsidR="000C1AFD" w:rsidRDefault="002F2FFA">
      <w:pPr>
        <w:pStyle w:val="Ttulo2"/>
        <w:spacing w:line="276" w:lineRule="auto"/>
      </w:pPr>
      <w:bookmarkStart w:id="11" w:name="_Toc145943226"/>
      <w:r>
        <w:t>Datos Generales.</w:t>
      </w:r>
      <w:bookmarkEnd w:id="11"/>
      <w:r>
        <w:t xml:space="preserve"> </w:t>
      </w:r>
    </w:p>
    <w:p w14:paraId="5202BDB7" w14:textId="77777777" w:rsidR="000C1AFD" w:rsidRDefault="000C1AFD">
      <w:pPr>
        <w:spacing w:line="276" w:lineRule="auto"/>
        <w:rPr>
          <w:rFonts w:ascii="Arial" w:eastAsia="Arial" w:hAnsi="Arial" w:cs="Arial"/>
          <w:b/>
          <w:i/>
          <w:sz w:val="22"/>
          <w:szCs w:val="22"/>
        </w:rPr>
      </w:pPr>
    </w:p>
    <w:p w14:paraId="4E34F670" w14:textId="77777777" w:rsidR="000C1AFD" w:rsidRDefault="002F2FFA" w:rsidP="00C11D76">
      <w:pPr>
        <w:spacing w:line="276" w:lineRule="auto"/>
        <w:jc w:val="both"/>
        <w:rPr>
          <w:rFonts w:ascii="Arial" w:eastAsia="Arial" w:hAnsi="Arial" w:cs="Arial"/>
          <w:i/>
          <w:color w:val="000000"/>
          <w:sz w:val="22"/>
          <w:szCs w:val="22"/>
          <w:u w:val="single"/>
        </w:rPr>
      </w:pPr>
      <w:r>
        <w:rPr>
          <w:rFonts w:ascii="Arial" w:eastAsia="Arial" w:hAnsi="Arial" w:cs="Arial"/>
          <w:i/>
          <w:color w:val="000000"/>
          <w:sz w:val="22"/>
          <w:szCs w:val="22"/>
          <w:highlight w:val="yellow"/>
          <w:u w:val="single"/>
        </w:rPr>
        <w:t>Relacione en este espacio los datos vigentes del establecimiento educativo. Puede diligenciar el siguiente formato:</w:t>
      </w:r>
    </w:p>
    <w:p w14:paraId="60DF022C" w14:textId="77777777" w:rsidR="000C1AFD" w:rsidRDefault="000C1AFD">
      <w:pPr>
        <w:spacing w:line="276" w:lineRule="auto"/>
        <w:rPr>
          <w:rFonts w:ascii="Arial" w:eastAsia="Arial" w:hAnsi="Arial" w:cs="Arial"/>
          <w:i/>
          <w:color w:val="000000"/>
          <w:sz w:val="22"/>
          <w:szCs w:val="22"/>
          <w:u w:val="single"/>
        </w:rPr>
      </w:pPr>
    </w:p>
    <w:tbl>
      <w:tblPr>
        <w:tblStyle w:val="a"/>
        <w:tblW w:w="89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1256"/>
        <w:gridCol w:w="974"/>
        <w:gridCol w:w="1342"/>
        <w:gridCol w:w="1146"/>
        <w:gridCol w:w="964"/>
        <w:gridCol w:w="1024"/>
      </w:tblGrid>
      <w:tr w:rsidR="000C1AFD" w:rsidRPr="003F603F" w14:paraId="7EC59AB2" w14:textId="77777777">
        <w:tc>
          <w:tcPr>
            <w:tcW w:w="2284" w:type="dxa"/>
          </w:tcPr>
          <w:p w14:paraId="666349DE"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Nombre de la IEO</w:t>
            </w:r>
          </w:p>
        </w:tc>
        <w:tc>
          <w:tcPr>
            <w:tcW w:w="6706" w:type="dxa"/>
            <w:gridSpan w:val="6"/>
          </w:tcPr>
          <w:p w14:paraId="0A15BB78" w14:textId="77777777" w:rsidR="000C1AFD" w:rsidRPr="003F603F" w:rsidRDefault="000C1AFD">
            <w:pPr>
              <w:spacing w:line="276" w:lineRule="auto"/>
              <w:rPr>
                <w:rFonts w:ascii="Arial" w:eastAsia="Arial" w:hAnsi="Arial" w:cs="Arial"/>
                <w:color w:val="000000"/>
                <w:sz w:val="20"/>
                <w:szCs w:val="20"/>
              </w:rPr>
            </w:pPr>
          </w:p>
        </w:tc>
      </w:tr>
      <w:tr w:rsidR="000C1AFD" w:rsidRPr="003F603F" w14:paraId="3FF628C6" w14:textId="77777777">
        <w:tc>
          <w:tcPr>
            <w:tcW w:w="2284" w:type="dxa"/>
          </w:tcPr>
          <w:p w14:paraId="7DCC9007"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NIT</w:t>
            </w:r>
          </w:p>
        </w:tc>
        <w:tc>
          <w:tcPr>
            <w:tcW w:w="6706" w:type="dxa"/>
            <w:gridSpan w:val="6"/>
          </w:tcPr>
          <w:p w14:paraId="2BBE5601" w14:textId="77777777" w:rsidR="000C1AFD" w:rsidRPr="003F603F" w:rsidRDefault="000C1AFD">
            <w:pPr>
              <w:spacing w:line="276" w:lineRule="auto"/>
              <w:rPr>
                <w:rFonts w:ascii="Arial" w:eastAsia="Arial" w:hAnsi="Arial" w:cs="Arial"/>
                <w:color w:val="000000"/>
                <w:sz w:val="20"/>
                <w:szCs w:val="20"/>
              </w:rPr>
            </w:pPr>
          </w:p>
        </w:tc>
      </w:tr>
      <w:tr w:rsidR="000C1AFD" w:rsidRPr="003F603F" w14:paraId="7C2F789F" w14:textId="77777777">
        <w:tc>
          <w:tcPr>
            <w:tcW w:w="2284" w:type="dxa"/>
          </w:tcPr>
          <w:p w14:paraId="6187078C"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Nombre del rector(a)</w:t>
            </w:r>
          </w:p>
        </w:tc>
        <w:tc>
          <w:tcPr>
            <w:tcW w:w="6706" w:type="dxa"/>
            <w:gridSpan w:val="6"/>
          </w:tcPr>
          <w:p w14:paraId="14397AFA" w14:textId="77777777" w:rsidR="000C1AFD" w:rsidRPr="003F603F" w:rsidRDefault="000C1AFD">
            <w:pPr>
              <w:spacing w:line="276" w:lineRule="auto"/>
              <w:rPr>
                <w:rFonts w:ascii="Arial" w:eastAsia="Arial" w:hAnsi="Arial" w:cs="Arial"/>
                <w:color w:val="000000"/>
                <w:sz w:val="20"/>
                <w:szCs w:val="20"/>
              </w:rPr>
            </w:pPr>
          </w:p>
        </w:tc>
      </w:tr>
      <w:tr w:rsidR="000C1AFD" w:rsidRPr="003F603F" w14:paraId="3D418F05" w14:textId="77777777">
        <w:tc>
          <w:tcPr>
            <w:tcW w:w="2284" w:type="dxa"/>
          </w:tcPr>
          <w:p w14:paraId="4433679E"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Comuna</w:t>
            </w:r>
          </w:p>
        </w:tc>
        <w:tc>
          <w:tcPr>
            <w:tcW w:w="6706" w:type="dxa"/>
            <w:gridSpan w:val="6"/>
          </w:tcPr>
          <w:p w14:paraId="031AFBFB" w14:textId="77777777" w:rsidR="000C1AFD" w:rsidRPr="003F603F" w:rsidRDefault="000C1AFD">
            <w:pPr>
              <w:spacing w:line="276" w:lineRule="auto"/>
              <w:rPr>
                <w:rFonts w:ascii="Arial" w:eastAsia="Arial" w:hAnsi="Arial" w:cs="Arial"/>
                <w:color w:val="000000"/>
                <w:sz w:val="20"/>
                <w:szCs w:val="20"/>
              </w:rPr>
            </w:pPr>
          </w:p>
        </w:tc>
      </w:tr>
      <w:tr w:rsidR="000C1AFD" w:rsidRPr="003F603F" w14:paraId="000A73C5" w14:textId="77777777">
        <w:tc>
          <w:tcPr>
            <w:tcW w:w="2284" w:type="dxa"/>
          </w:tcPr>
          <w:p w14:paraId="17188D8F"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Número de sedes</w:t>
            </w:r>
          </w:p>
        </w:tc>
        <w:tc>
          <w:tcPr>
            <w:tcW w:w="6706" w:type="dxa"/>
            <w:gridSpan w:val="6"/>
          </w:tcPr>
          <w:p w14:paraId="23FB7028" w14:textId="77777777" w:rsidR="000C1AFD" w:rsidRPr="003F603F" w:rsidRDefault="000C1AFD">
            <w:pPr>
              <w:spacing w:line="276" w:lineRule="auto"/>
              <w:rPr>
                <w:rFonts w:ascii="Arial" w:eastAsia="Arial" w:hAnsi="Arial" w:cs="Arial"/>
                <w:color w:val="000000"/>
                <w:sz w:val="20"/>
                <w:szCs w:val="20"/>
              </w:rPr>
            </w:pPr>
          </w:p>
        </w:tc>
      </w:tr>
      <w:tr w:rsidR="000C1AFD" w:rsidRPr="003F603F" w14:paraId="49050288" w14:textId="77777777">
        <w:tc>
          <w:tcPr>
            <w:tcW w:w="8990" w:type="dxa"/>
            <w:gridSpan w:val="7"/>
            <w:shd w:val="clear" w:color="auto" w:fill="D9D9D9"/>
          </w:tcPr>
          <w:p w14:paraId="2C07F9C0"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Diligencie para cada sede</w:t>
            </w:r>
          </w:p>
        </w:tc>
      </w:tr>
      <w:tr w:rsidR="000C1AFD" w:rsidRPr="003F603F" w14:paraId="251BEDB0" w14:textId="77777777">
        <w:tc>
          <w:tcPr>
            <w:tcW w:w="2284" w:type="dxa"/>
            <w:vMerge w:val="restart"/>
          </w:tcPr>
          <w:p w14:paraId="603F0355"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Sede principal</w:t>
            </w:r>
          </w:p>
          <w:p w14:paraId="6C6FAB3E" w14:textId="6F7A364A" w:rsidR="000C1AFD" w:rsidRPr="003F603F" w:rsidRDefault="002F2FFA">
            <w:pPr>
              <w:spacing w:line="276" w:lineRule="auto"/>
              <w:rPr>
                <w:rFonts w:ascii="Arial" w:eastAsia="Arial" w:hAnsi="Arial" w:cs="Arial"/>
                <w:color w:val="000000"/>
                <w:sz w:val="20"/>
                <w:szCs w:val="20"/>
              </w:rPr>
            </w:pPr>
            <w:proofErr w:type="gramStart"/>
            <w:r w:rsidRPr="003F603F">
              <w:rPr>
                <w:rFonts w:ascii="Arial" w:eastAsia="Arial" w:hAnsi="Arial" w:cs="Arial"/>
                <w:color w:val="000000"/>
                <w:sz w:val="20"/>
                <w:szCs w:val="20"/>
              </w:rPr>
              <w:t>Nombre:_</w:t>
            </w:r>
            <w:proofErr w:type="gramEnd"/>
            <w:r w:rsidRPr="003F603F">
              <w:rPr>
                <w:rFonts w:ascii="Arial" w:eastAsia="Arial" w:hAnsi="Arial" w:cs="Arial"/>
                <w:color w:val="000000"/>
                <w:sz w:val="20"/>
                <w:szCs w:val="20"/>
              </w:rPr>
              <w:t>________</w:t>
            </w:r>
          </w:p>
        </w:tc>
        <w:tc>
          <w:tcPr>
            <w:tcW w:w="1256" w:type="dxa"/>
          </w:tcPr>
          <w:p w14:paraId="130961C9"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Código DANE</w:t>
            </w:r>
          </w:p>
        </w:tc>
        <w:tc>
          <w:tcPr>
            <w:tcW w:w="974" w:type="dxa"/>
          </w:tcPr>
          <w:p w14:paraId="69F92406" w14:textId="77777777" w:rsidR="000C1AFD" w:rsidRPr="003F603F" w:rsidRDefault="000C1AFD">
            <w:pPr>
              <w:spacing w:line="276" w:lineRule="auto"/>
              <w:rPr>
                <w:rFonts w:ascii="Arial" w:eastAsia="Arial" w:hAnsi="Arial" w:cs="Arial"/>
                <w:color w:val="000000"/>
                <w:sz w:val="20"/>
                <w:szCs w:val="20"/>
              </w:rPr>
            </w:pPr>
          </w:p>
        </w:tc>
        <w:tc>
          <w:tcPr>
            <w:tcW w:w="1342" w:type="dxa"/>
          </w:tcPr>
          <w:p w14:paraId="15E7E960" w14:textId="77777777" w:rsidR="000C1AFD" w:rsidRPr="003F603F" w:rsidRDefault="000C1AFD">
            <w:pPr>
              <w:spacing w:line="276" w:lineRule="auto"/>
              <w:rPr>
                <w:rFonts w:ascii="Arial" w:eastAsia="Arial" w:hAnsi="Arial" w:cs="Arial"/>
                <w:color w:val="000000"/>
                <w:sz w:val="20"/>
                <w:szCs w:val="20"/>
              </w:rPr>
            </w:pPr>
          </w:p>
        </w:tc>
        <w:tc>
          <w:tcPr>
            <w:tcW w:w="1146" w:type="dxa"/>
          </w:tcPr>
          <w:p w14:paraId="7CF0D0A1" w14:textId="77777777" w:rsidR="000C1AFD" w:rsidRPr="003F603F" w:rsidRDefault="000C1AFD">
            <w:pPr>
              <w:spacing w:line="276" w:lineRule="auto"/>
              <w:rPr>
                <w:rFonts w:ascii="Arial" w:eastAsia="Arial" w:hAnsi="Arial" w:cs="Arial"/>
                <w:color w:val="000000"/>
                <w:sz w:val="20"/>
                <w:szCs w:val="20"/>
              </w:rPr>
            </w:pPr>
          </w:p>
        </w:tc>
        <w:tc>
          <w:tcPr>
            <w:tcW w:w="964" w:type="dxa"/>
          </w:tcPr>
          <w:p w14:paraId="3D8098A4" w14:textId="77777777" w:rsidR="000C1AFD" w:rsidRPr="003F603F" w:rsidRDefault="000C1AFD">
            <w:pPr>
              <w:spacing w:line="276" w:lineRule="auto"/>
              <w:rPr>
                <w:rFonts w:ascii="Arial" w:eastAsia="Arial" w:hAnsi="Arial" w:cs="Arial"/>
                <w:color w:val="000000"/>
                <w:sz w:val="20"/>
                <w:szCs w:val="20"/>
              </w:rPr>
            </w:pPr>
          </w:p>
        </w:tc>
        <w:tc>
          <w:tcPr>
            <w:tcW w:w="1024" w:type="dxa"/>
          </w:tcPr>
          <w:p w14:paraId="096C91A4" w14:textId="77777777" w:rsidR="000C1AFD" w:rsidRPr="003F603F" w:rsidRDefault="000C1AFD">
            <w:pPr>
              <w:spacing w:line="276" w:lineRule="auto"/>
              <w:rPr>
                <w:rFonts w:ascii="Arial" w:eastAsia="Arial" w:hAnsi="Arial" w:cs="Arial"/>
                <w:color w:val="000000"/>
                <w:sz w:val="20"/>
                <w:szCs w:val="20"/>
              </w:rPr>
            </w:pPr>
          </w:p>
        </w:tc>
      </w:tr>
      <w:tr w:rsidR="000C1AFD" w:rsidRPr="003F603F" w14:paraId="4E90C46A" w14:textId="77777777">
        <w:tc>
          <w:tcPr>
            <w:tcW w:w="2284" w:type="dxa"/>
            <w:vMerge/>
          </w:tcPr>
          <w:p w14:paraId="3B7A39C0"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5B065929"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Dirección</w:t>
            </w:r>
          </w:p>
        </w:tc>
        <w:tc>
          <w:tcPr>
            <w:tcW w:w="974" w:type="dxa"/>
          </w:tcPr>
          <w:p w14:paraId="1D974EA4" w14:textId="77777777" w:rsidR="000C1AFD" w:rsidRPr="003F603F" w:rsidRDefault="000C1AFD">
            <w:pPr>
              <w:spacing w:line="276" w:lineRule="auto"/>
              <w:rPr>
                <w:rFonts w:ascii="Arial" w:eastAsia="Arial" w:hAnsi="Arial" w:cs="Arial"/>
                <w:color w:val="000000"/>
                <w:sz w:val="20"/>
                <w:szCs w:val="20"/>
              </w:rPr>
            </w:pPr>
          </w:p>
        </w:tc>
        <w:tc>
          <w:tcPr>
            <w:tcW w:w="1342" w:type="dxa"/>
          </w:tcPr>
          <w:p w14:paraId="50B0ADC3" w14:textId="77777777" w:rsidR="000C1AFD" w:rsidRPr="003F603F" w:rsidRDefault="000C1AFD">
            <w:pPr>
              <w:spacing w:line="276" w:lineRule="auto"/>
              <w:rPr>
                <w:rFonts w:ascii="Arial" w:eastAsia="Arial" w:hAnsi="Arial" w:cs="Arial"/>
                <w:color w:val="000000"/>
                <w:sz w:val="20"/>
                <w:szCs w:val="20"/>
              </w:rPr>
            </w:pPr>
          </w:p>
        </w:tc>
        <w:tc>
          <w:tcPr>
            <w:tcW w:w="1146" w:type="dxa"/>
          </w:tcPr>
          <w:p w14:paraId="2506F6EC" w14:textId="77777777" w:rsidR="000C1AFD" w:rsidRPr="003F603F" w:rsidRDefault="000C1AFD">
            <w:pPr>
              <w:spacing w:line="276" w:lineRule="auto"/>
              <w:rPr>
                <w:rFonts w:ascii="Arial" w:eastAsia="Arial" w:hAnsi="Arial" w:cs="Arial"/>
                <w:color w:val="000000"/>
                <w:sz w:val="20"/>
                <w:szCs w:val="20"/>
              </w:rPr>
            </w:pPr>
          </w:p>
        </w:tc>
        <w:tc>
          <w:tcPr>
            <w:tcW w:w="964" w:type="dxa"/>
          </w:tcPr>
          <w:p w14:paraId="173B707D" w14:textId="77777777" w:rsidR="000C1AFD" w:rsidRPr="003F603F" w:rsidRDefault="000C1AFD">
            <w:pPr>
              <w:spacing w:line="276" w:lineRule="auto"/>
              <w:rPr>
                <w:rFonts w:ascii="Arial" w:eastAsia="Arial" w:hAnsi="Arial" w:cs="Arial"/>
                <w:color w:val="000000"/>
                <w:sz w:val="20"/>
                <w:szCs w:val="20"/>
              </w:rPr>
            </w:pPr>
          </w:p>
        </w:tc>
        <w:tc>
          <w:tcPr>
            <w:tcW w:w="1024" w:type="dxa"/>
          </w:tcPr>
          <w:p w14:paraId="5E571A17" w14:textId="77777777" w:rsidR="000C1AFD" w:rsidRPr="003F603F" w:rsidRDefault="000C1AFD">
            <w:pPr>
              <w:spacing w:line="276" w:lineRule="auto"/>
              <w:rPr>
                <w:rFonts w:ascii="Arial" w:eastAsia="Arial" w:hAnsi="Arial" w:cs="Arial"/>
                <w:color w:val="000000"/>
                <w:sz w:val="20"/>
                <w:szCs w:val="20"/>
              </w:rPr>
            </w:pPr>
          </w:p>
        </w:tc>
      </w:tr>
      <w:tr w:rsidR="000C1AFD" w:rsidRPr="003F603F" w14:paraId="0B0D1318" w14:textId="77777777">
        <w:tc>
          <w:tcPr>
            <w:tcW w:w="2284" w:type="dxa"/>
            <w:vMerge/>
          </w:tcPr>
          <w:p w14:paraId="22CBEB1B"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04072110"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Barrio</w:t>
            </w:r>
          </w:p>
        </w:tc>
        <w:tc>
          <w:tcPr>
            <w:tcW w:w="974" w:type="dxa"/>
          </w:tcPr>
          <w:p w14:paraId="208C0369" w14:textId="77777777" w:rsidR="000C1AFD" w:rsidRPr="003F603F" w:rsidRDefault="000C1AFD">
            <w:pPr>
              <w:spacing w:line="276" w:lineRule="auto"/>
              <w:rPr>
                <w:rFonts w:ascii="Arial" w:eastAsia="Arial" w:hAnsi="Arial" w:cs="Arial"/>
                <w:color w:val="000000"/>
                <w:sz w:val="20"/>
                <w:szCs w:val="20"/>
              </w:rPr>
            </w:pPr>
          </w:p>
        </w:tc>
        <w:tc>
          <w:tcPr>
            <w:tcW w:w="1342" w:type="dxa"/>
          </w:tcPr>
          <w:p w14:paraId="366B8725" w14:textId="77777777" w:rsidR="000C1AFD" w:rsidRPr="003F603F" w:rsidRDefault="000C1AFD">
            <w:pPr>
              <w:spacing w:line="276" w:lineRule="auto"/>
              <w:rPr>
                <w:rFonts w:ascii="Arial" w:eastAsia="Arial" w:hAnsi="Arial" w:cs="Arial"/>
                <w:color w:val="000000"/>
                <w:sz w:val="20"/>
                <w:szCs w:val="20"/>
              </w:rPr>
            </w:pPr>
          </w:p>
        </w:tc>
        <w:tc>
          <w:tcPr>
            <w:tcW w:w="1146" w:type="dxa"/>
          </w:tcPr>
          <w:p w14:paraId="562C7287" w14:textId="77777777" w:rsidR="000C1AFD" w:rsidRPr="003F603F" w:rsidRDefault="000C1AFD">
            <w:pPr>
              <w:spacing w:line="276" w:lineRule="auto"/>
              <w:rPr>
                <w:rFonts w:ascii="Arial" w:eastAsia="Arial" w:hAnsi="Arial" w:cs="Arial"/>
                <w:color w:val="000000"/>
                <w:sz w:val="20"/>
                <w:szCs w:val="20"/>
              </w:rPr>
            </w:pPr>
          </w:p>
        </w:tc>
        <w:tc>
          <w:tcPr>
            <w:tcW w:w="964" w:type="dxa"/>
          </w:tcPr>
          <w:p w14:paraId="023287F4" w14:textId="77777777" w:rsidR="000C1AFD" w:rsidRPr="003F603F" w:rsidRDefault="000C1AFD">
            <w:pPr>
              <w:spacing w:line="276" w:lineRule="auto"/>
              <w:rPr>
                <w:rFonts w:ascii="Arial" w:eastAsia="Arial" w:hAnsi="Arial" w:cs="Arial"/>
                <w:color w:val="000000"/>
                <w:sz w:val="20"/>
                <w:szCs w:val="20"/>
              </w:rPr>
            </w:pPr>
          </w:p>
        </w:tc>
        <w:tc>
          <w:tcPr>
            <w:tcW w:w="1024" w:type="dxa"/>
          </w:tcPr>
          <w:p w14:paraId="6796461F" w14:textId="77777777" w:rsidR="000C1AFD" w:rsidRPr="003F603F" w:rsidRDefault="000C1AFD">
            <w:pPr>
              <w:spacing w:line="276" w:lineRule="auto"/>
              <w:rPr>
                <w:rFonts w:ascii="Arial" w:eastAsia="Arial" w:hAnsi="Arial" w:cs="Arial"/>
                <w:color w:val="000000"/>
                <w:sz w:val="20"/>
                <w:szCs w:val="20"/>
              </w:rPr>
            </w:pPr>
          </w:p>
        </w:tc>
      </w:tr>
      <w:tr w:rsidR="000C1AFD" w:rsidRPr="003F603F" w14:paraId="210B4CAC" w14:textId="77777777">
        <w:tc>
          <w:tcPr>
            <w:tcW w:w="2284" w:type="dxa"/>
            <w:vMerge/>
          </w:tcPr>
          <w:p w14:paraId="0FA2458E"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5F531726"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Teléfono</w:t>
            </w:r>
          </w:p>
        </w:tc>
        <w:tc>
          <w:tcPr>
            <w:tcW w:w="974" w:type="dxa"/>
          </w:tcPr>
          <w:p w14:paraId="11AC0059" w14:textId="77777777" w:rsidR="000C1AFD" w:rsidRPr="003F603F" w:rsidRDefault="000C1AFD">
            <w:pPr>
              <w:spacing w:line="276" w:lineRule="auto"/>
              <w:rPr>
                <w:rFonts w:ascii="Arial" w:eastAsia="Arial" w:hAnsi="Arial" w:cs="Arial"/>
                <w:color w:val="000000"/>
                <w:sz w:val="20"/>
                <w:szCs w:val="20"/>
              </w:rPr>
            </w:pPr>
          </w:p>
        </w:tc>
        <w:tc>
          <w:tcPr>
            <w:tcW w:w="1342" w:type="dxa"/>
          </w:tcPr>
          <w:p w14:paraId="0E960D42" w14:textId="77777777" w:rsidR="000C1AFD" w:rsidRPr="003F603F" w:rsidRDefault="000C1AFD">
            <w:pPr>
              <w:spacing w:line="276" w:lineRule="auto"/>
              <w:rPr>
                <w:rFonts w:ascii="Arial" w:eastAsia="Arial" w:hAnsi="Arial" w:cs="Arial"/>
                <w:color w:val="000000"/>
                <w:sz w:val="20"/>
                <w:szCs w:val="20"/>
              </w:rPr>
            </w:pPr>
          </w:p>
        </w:tc>
        <w:tc>
          <w:tcPr>
            <w:tcW w:w="1146" w:type="dxa"/>
          </w:tcPr>
          <w:p w14:paraId="2D8755EC" w14:textId="77777777" w:rsidR="000C1AFD" w:rsidRPr="003F603F" w:rsidRDefault="000C1AFD">
            <w:pPr>
              <w:spacing w:line="276" w:lineRule="auto"/>
              <w:rPr>
                <w:rFonts w:ascii="Arial" w:eastAsia="Arial" w:hAnsi="Arial" w:cs="Arial"/>
                <w:color w:val="000000"/>
                <w:sz w:val="20"/>
                <w:szCs w:val="20"/>
              </w:rPr>
            </w:pPr>
          </w:p>
        </w:tc>
        <w:tc>
          <w:tcPr>
            <w:tcW w:w="964" w:type="dxa"/>
          </w:tcPr>
          <w:p w14:paraId="3BF81A5F" w14:textId="77777777" w:rsidR="000C1AFD" w:rsidRPr="003F603F" w:rsidRDefault="000C1AFD">
            <w:pPr>
              <w:spacing w:line="276" w:lineRule="auto"/>
              <w:rPr>
                <w:rFonts w:ascii="Arial" w:eastAsia="Arial" w:hAnsi="Arial" w:cs="Arial"/>
                <w:color w:val="000000"/>
                <w:sz w:val="20"/>
                <w:szCs w:val="20"/>
              </w:rPr>
            </w:pPr>
          </w:p>
        </w:tc>
        <w:tc>
          <w:tcPr>
            <w:tcW w:w="1024" w:type="dxa"/>
          </w:tcPr>
          <w:p w14:paraId="38188DF9" w14:textId="77777777" w:rsidR="000C1AFD" w:rsidRPr="003F603F" w:rsidRDefault="000C1AFD">
            <w:pPr>
              <w:spacing w:line="276" w:lineRule="auto"/>
              <w:rPr>
                <w:rFonts w:ascii="Arial" w:eastAsia="Arial" w:hAnsi="Arial" w:cs="Arial"/>
                <w:color w:val="000000"/>
                <w:sz w:val="20"/>
                <w:szCs w:val="20"/>
              </w:rPr>
            </w:pPr>
          </w:p>
        </w:tc>
      </w:tr>
      <w:tr w:rsidR="000C1AFD" w:rsidRPr="003F603F" w14:paraId="4DD14047" w14:textId="77777777">
        <w:tc>
          <w:tcPr>
            <w:tcW w:w="2284" w:type="dxa"/>
            <w:vMerge/>
          </w:tcPr>
          <w:p w14:paraId="49891356"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2AB7B491"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Jornada</w:t>
            </w:r>
          </w:p>
        </w:tc>
        <w:tc>
          <w:tcPr>
            <w:tcW w:w="974" w:type="dxa"/>
          </w:tcPr>
          <w:p w14:paraId="6496EED9"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M ____</w:t>
            </w:r>
          </w:p>
        </w:tc>
        <w:tc>
          <w:tcPr>
            <w:tcW w:w="1342" w:type="dxa"/>
          </w:tcPr>
          <w:p w14:paraId="0D55E250"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T ____</w:t>
            </w:r>
          </w:p>
        </w:tc>
        <w:tc>
          <w:tcPr>
            <w:tcW w:w="1146" w:type="dxa"/>
          </w:tcPr>
          <w:p w14:paraId="32D7C49F"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 ____</w:t>
            </w:r>
          </w:p>
        </w:tc>
        <w:tc>
          <w:tcPr>
            <w:tcW w:w="964" w:type="dxa"/>
          </w:tcPr>
          <w:p w14:paraId="1A9ECC06"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U ____</w:t>
            </w:r>
          </w:p>
        </w:tc>
        <w:tc>
          <w:tcPr>
            <w:tcW w:w="1024" w:type="dxa"/>
          </w:tcPr>
          <w:p w14:paraId="5905C7DD"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FDS___</w:t>
            </w:r>
          </w:p>
        </w:tc>
      </w:tr>
      <w:tr w:rsidR="000C1AFD" w:rsidRPr="003F603F" w14:paraId="6FFB8163" w14:textId="77777777">
        <w:tc>
          <w:tcPr>
            <w:tcW w:w="2284" w:type="dxa"/>
            <w:vMerge w:val="restart"/>
          </w:tcPr>
          <w:p w14:paraId="6F9BB935" w14:textId="323A4B1B"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Sede</w:t>
            </w:r>
          </w:p>
          <w:p w14:paraId="6F22B063" w14:textId="77777777" w:rsidR="000C1AFD" w:rsidRPr="003F603F" w:rsidRDefault="002F2FFA">
            <w:pPr>
              <w:spacing w:line="276" w:lineRule="auto"/>
              <w:rPr>
                <w:rFonts w:ascii="Arial" w:eastAsia="Arial" w:hAnsi="Arial" w:cs="Arial"/>
                <w:color w:val="000000"/>
                <w:sz w:val="20"/>
                <w:szCs w:val="20"/>
              </w:rPr>
            </w:pPr>
            <w:proofErr w:type="gramStart"/>
            <w:r w:rsidRPr="003F603F">
              <w:rPr>
                <w:rFonts w:ascii="Arial" w:eastAsia="Arial" w:hAnsi="Arial" w:cs="Arial"/>
                <w:color w:val="000000"/>
                <w:sz w:val="20"/>
                <w:szCs w:val="20"/>
              </w:rPr>
              <w:t>Nombre:_</w:t>
            </w:r>
            <w:proofErr w:type="gramEnd"/>
            <w:r w:rsidRPr="003F603F">
              <w:rPr>
                <w:rFonts w:ascii="Arial" w:eastAsia="Arial" w:hAnsi="Arial" w:cs="Arial"/>
                <w:color w:val="000000"/>
                <w:sz w:val="20"/>
                <w:szCs w:val="20"/>
              </w:rPr>
              <w:t>________</w:t>
            </w:r>
          </w:p>
          <w:p w14:paraId="414EB1C1" w14:textId="77777777" w:rsidR="00456D94" w:rsidRPr="003F603F" w:rsidRDefault="00456D94">
            <w:pPr>
              <w:spacing w:line="276" w:lineRule="auto"/>
              <w:rPr>
                <w:rFonts w:ascii="Arial" w:eastAsia="Arial" w:hAnsi="Arial" w:cs="Arial"/>
                <w:color w:val="000000"/>
                <w:sz w:val="20"/>
                <w:szCs w:val="20"/>
              </w:rPr>
            </w:pPr>
          </w:p>
          <w:p w14:paraId="441D2927" w14:textId="25DBC129" w:rsidR="00456D94" w:rsidRPr="003F603F" w:rsidRDefault="00456D94">
            <w:pPr>
              <w:spacing w:line="276" w:lineRule="auto"/>
              <w:rPr>
                <w:rFonts w:ascii="Arial" w:eastAsia="Arial" w:hAnsi="Arial" w:cs="Arial"/>
                <w:sz w:val="20"/>
                <w:szCs w:val="20"/>
              </w:rPr>
            </w:pPr>
            <w:r w:rsidRPr="003F603F">
              <w:rPr>
                <w:rFonts w:ascii="Arial" w:eastAsia="Arial" w:hAnsi="Arial" w:cs="Arial"/>
                <w:sz w:val="20"/>
                <w:szCs w:val="20"/>
                <w:highlight w:val="yellow"/>
              </w:rPr>
              <w:t>(Agregue o elimine la información de acuerdo al número de sedes de su IE)</w:t>
            </w:r>
            <w:r w:rsidRPr="003F603F">
              <w:rPr>
                <w:rFonts w:ascii="Arial" w:eastAsia="Arial" w:hAnsi="Arial" w:cs="Arial"/>
                <w:sz w:val="20"/>
                <w:szCs w:val="20"/>
              </w:rPr>
              <w:t xml:space="preserve"> </w:t>
            </w:r>
          </w:p>
        </w:tc>
        <w:tc>
          <w:tcPr>
            <w:tcW w:w="1256" w:type="dxa"/>
          </w:tcPr>
          <w:p w14:paraId="2DC0A399"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Código DANE</w:t>
            </w:r>
          </w:p>
        </w:tc>
        <w:tc>
          <w:tcPr>
            <w:tcW w:w="974" w:type="dxa"/>
          </w:tcPr>
          <w:p w14:paraId="5250E3AC" w14:textId="77777777" w:rsidR="000C1AFD" w:rsidRPr="003F603F" w:rsidRDefault="000C1AFD">
            <w:pPr>
              <w:spacing w:line="276" w:lineRule="auto"/>
              <w:rPr>
                <w:rFonts w:ascii="Arial" w:eastAsia="Arial" w:hAnsi="Arial" w:cs="Arial"/>
                <w:color w:val="000000"/>
                <w:sz w:val="20"/>
                <w:szCs w:val="20"/>
              </w:rPr>
            </w:pPr>
          </w:p>
        </w:tc>
        <w:tc>
          <w:tcPr>
            <w:tcW w:w="1342" w:type="dxa"/>
          </w:tcPr>
          <w:p w14:paraId="043B1514" w14:textId="77777777" w:rsidR="000C1AFD" w:rsidRPr="003F603F" w:rsidRDefault="000C1AFD">
            <w:pPr>
              <w:spacing w:line="276" w:lineRule="auto"/>
              <w:rPr>
                <w:rFonts w:ascii="Arial" w:eastAsia="Arial" w:hAnsi="Arial" w:cs="Arial"/>
                <w:color w:val="000000"/>
                <w:sz w:val="20"/>
                <w:szCs w:val="20"/>
              </w:rPr>
            </w:pPr>
          </w:p>
        </w:tc>
        <w:tc>
          <w:tcPr>
            <w:tcW w:w="1146" w:type="dxa"/>
          </w:tcPr>
          <w:p w14:paraId="69A460B4" w14:textId="77777777" w:rsidR="000C1AFD" w:rsidRPr="003F603F" w:rsidRDefault="000C1AFD">
            <w:pPr>
              <w:spacing w:line="276" w:lineRule="auto"/>
              <w:rPr>
                <w:rFonts w:ascii="Arial" w:eastAsia="Arial" w:hAnsi="Arial" w:cs="Arial"/>
                <w:color w:val="000000"/>
                <w:sz w:val="20"/>
                <w:szCs w:val="20"/>
              </w:rPr>
            </w:pPr>
          </w:p>
        </w:tc>
        <w:tc>
          <w:tcPr>
            <w:tcW w:w="964" w:type="dxa"/>
          </w:tcPr>
          <w:p w14:paraId="621EBB52" w14:textId="77777777" w:rsidR="000C1AFD" w:rsidRPr="003F603F" w:rsidRDefault="000C1AFD">
            <w:pPr>
              <w:spacing w:line="276" w:lineRule="auto"/>
              <w:rPr>
                <w:rFonts w:ascii="Arial" w:eastAsia="Arial" w:hAnsi="Arial" w:cs="Arial"/>
                <w:color w:val="000000"/>
                <w:sz w:val="20"/>
                <w:szCs w:val="20"/>
              </w:rPr>
            </w:pPr>
          </w:p>
        </w:tc>
        <w:tc>
          <w:tcPr>
            <w:tcW w:w="1024" w:type="dxa"/>
          </w:tcPr>
          <w:p w14:paraId="50052223" w14:textId="77777777" w:rsidR="000C1AFD" w:rsidRPr="003F603F" w:rsidRDefault="000C1AFD">
            <w:pPr>
              <w:spacing w:line="276" w:lineRule="auto"/>
              <w:rPr>
                <w:rFonts w:ascii="Arial" w:eastAsia="Arial" w:hAnsi="Arial" w:cs="Arial"/>
                <w:color w:val="000000"/>
                <w:sz w:val="20"/>
                <w:szCs w:val="20"/>
              </w:rPr>
            </w:pPr>
          </w:p>
        </w:tc>
      </w:tr>
      <w:tr w:rsidR="000C1AFD" w:rsidRPr="003F603F" w14:paraId="6E4F0A6F" w14:textId="77777777">
        <w:tc>
          <w:tcPr>
            <w:tcW w:w="2284" w:type="dxa"/>
            <w:vMerge/>
          </w:tcPr>
          <w:p w14:paraId="1E9FA9A7"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6E3C3AB7"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Dirección</w:t>
            </w:r>
          </w:p>
        </w:tc>
        <w:tc>
          <w:tcPr>
            <w:tcW w:w="974" w:type="dxa"/>
          </w:tcPr>
          <w:p w14:paraId="17A57086" w14:textId="77777777" w:rsidR="000C1AFD" w:rsidRPr="003F603F" w:rsidRDefault="000C1AFD">
            <w:pPr>
              <w:spacing w:line="276" w:lineRule="auto"/>
              <w:rPr>
                <w:rFonts w:ascii="Arial" w:eastAsia="Arial" w:hAnsi="Arial" w:cs="Arial"/>
                <w:color w:val="000000"/>
                <w:sz w:val="20"/>
                <w:szCs w:val="20"/>
              </w:rPr>
            </w:pPr>
          </w:p>
        </w:tc>
        <w:tc>
          <w:tcPr>
            <w:tcW w:w="1342" w:type="dxa"/>
          </w:tcPr>
          <w:p w14:paraId="40DA89D7" w14:textId="77777777" w:rsidR="000C1AFD" w:rsidRPr="003F603F" w:rsidRDefault="000C1AFD">
            <w:pPr>
              <w:spacing w:line="276" w:lineRule="auto"/>
              <w:rPr>
                <w:rFonts w:ascii="Arial" w:eastAsia="Arial" w:hAnsi="Arial" w:cs="Arial"/>
                <w:color w:val="000000"/>
                <w:sz w:val="20"/>
                <w:szCs w:val="20"/>
              </w:rPr>
            </w:pPr>
          </w:p>
        </w:tc>
        <w:tc>
          <w:tcPr>
            <w:tcW w:w="1146" w:type="dxa"/>
          </w:tcPr>
          <w:p w14:paraId="1AE6C9AF" w14:textId="77777777" w:rsidR="000C1AFD" w:rsidRPr="003F603F" w:rsidRDefault="000C1AFD">
            <w:pPr>
              <w:spacing w:line="276" w:lineRule="auto"/>
              <w:rPr>
                <w:rFonts w:ascii="Arial" w:eastAsia="Arial" w:hAnsi="Arial" w:cs="Arial"/>
                <w:color w:val="000000"/>
                <w:sz w:val="20"/>
                <w:szCs w:val="20"/>
              </w:rPr>
            </w:pPr>
          </w:p>
        </w:tc>
        <w:tc>
          <w:tcPr>
            <w:tcW w:w="964" w:type="dxa"/>
          </w:tcPr>
          <w:p w14:paraId="22D40A7B" w14:textId="77777777" w:rsidR="000C1AFD" w:rsidRPr="003F603F" w:rsidRDefault="000C1AFD">
            <w:pPr>
              <w:spacing w:line="276" w:lineRule="auto"/>
              <w:rPr>
                <w:rFonts w:ascii="Arial" w:eastAsia="Arial" w:hAnsi="Arial" w:cs="Arial"/>
                <w:color w:val="000000"/>
                <w:sz w:val="20"/>
                <w:szCs w:val="20"/>
              </w:rPr>
            </w:pPr>
          </w:p>
        </w:tc>
        <w:tc>
          <w:tcPr>
            <w:tcW w:w="1024" w:type="dxa"/>
          </w:tcPr>
          <w:p w14:paraId="3BA2C43C" w14:textId="77777777" w:rsidR="000C1AFD" w:rsidRPr="003F603F" w:rsidRDefault="000C1AFD">
            <w:pPr>
              <w:spacing w:line="276" w:lineRule="auto"/>
              <w:rPr>
                <w:rFonts w:ascii="Arial" w:eastAsia="Arial" w:hAnsi="Arial" w:cs="Arial"/>
                <w:color w:val="000000"/>
                <w:sz w:val="20"/>
                <w:szCs w:val="20"/>
              </w:rPr>
            </w:pPr>
          </w:p>
        </w:tc>
      </w:tr>
      <w:tr w:rsidR="000C1AFD" w:rsidRPr="003F603F" w14:paraId="3898C1A1" w14:textId="77777777">
        <w:tc>
          <w:tcPr>
            <w:tcW w:w="2284" w:type="dxa"/>
            <w:vMerge/>
          </w:tcPr>
          <w:p w14:paraId="69503FF4"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46B268C1"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Barrio</w:t>
            </w:r>
          </w:p>
        </w:tc>
        <w:tc>
          <w:tcPr>
            <w:tcW w:w="974" w:type="dxa"/>
          </w:tcPr>
          <w:p w14:paraId="45698A48" w14:textId="77777777" w:rsidR="000C1AFD" w:rsidRPr="003F603F" w:rsidRDefault="000C1AFD">
            <w:pPr>
              <w:spacing w:line="276" w:lineRule="auto"/>
              <w:rPr>
                <w:rFonts w:ascii="Arial" w:eastAsia="Arial" w:hAnsi="Arial" w:cs="Arial"/>
                <w:color w:val="000000"/>
                <w:sz w:val="20"/>
                <w:szCs w:val="20"/>
              </w:rPr>
            </w:pPr>
          </w:p>
        </w:tc>
        <w:tc>
          <w:tcPr>
            <w:tcW w:w="1342" w:type="dxa"/>
          </w:tcPr>
          <w:p w14:paraId="7CEAC1A5" w14:textId="77777777" w:rsidR="000C1AFD" w:rsidRPr="003F603F" w:rsidRDefault="000C1AFD">
            <w:pPr>
              <w:spacing w:line="276" w:lineRule="auto"/>
              <w:rPr>
                <w:rFonts w:ascii="Arial" w:eastAsia="Arial" w:hAnsi="Arial" w:cs="Arial"/>
                <w:color w:val="000000"/>
                <w:sz w:val="20"/>
                <w:szCs w:val="20"/>
              </w:rPr>
            </w:pPr>
          </w:p>
        </w:tc>
        <w:tc>
          <w:tcPr>
            <w:tcW w:w="1146" w:type="dxa"/>
          </w:tcPr>
          <w:p w14:paraId="5513E0CF" w14:textId="77777777" w:rsidR="000C1AFD" w:rsidRPr="003F603F" w:rsidRDefault="000C1AFD">
            <w:pPr>
              <w:spacing w:line="276" w:lineRule="auto"/>
              <w:rPr>
                <w:rFonts w:ascii="Arial" w:eastAsia="Arial" w:hAnsi="Arial" w:cs="Arial"/>
                <w:color w:val="000000"/>
                <w:sz w:val="20"/>
                <w:szCs w:val="20"/>
              </w:rPr>
            </w:pPr>
          </w:p>
        </w:tc>
        <w:tc>
          <w:tcPr>
            <w:tcW w:w="964" w:type="dxa"/>
          </w:tcPr>
          <w:p w14:paraId="76A4476D" w14:textId="77777777" w:rsidR="000C1AFD" w:rsidRPr="003F603F" w:rsidRDefault="000C1AFD">
            <w:pPr>
              <w:spacing w:line="276" w:lineRule="auto"/>
              <w:rPr>
                <w:rFonts w:ascii="Arial" w:eastAsia="Arial" w:hAnsi="Arial" w:cs="Arial"/>
                <w:color w:val="000000"/>
                <w:sz w:val="20"/>
                <w:szCs w:val="20"/>
              </w:rPr>
            </w:pPr>
          </w:p>
        </w:tc>
        <w:tc>
          <w:tcPr>
            <w:tcW w:w="1024" w:type="dxa"/>
          </w:tcPr>
          <w:p w14:paraId="175525D3" w14:textId="77777777" w:rsidR="000C1AFD" w:rsidRPr="003F603F" w:rsidRDefault="000C1AFD">
            <w:pPr>
              <w:spacing w:line="276" w:lineRule="auto"/>
              <w:rPr>
                <w:rFonts w:ascii="Arial" w:eastAsia="Arial" w:hAnsi="Arial" w:cs="Arial"/>
                <w:color w:val="000000"/>
                <w:sz w:val="20"/>
                <w:szCs w:val="20"/>
              </w:rPr>
            </w:pPr>
          </w:p>
        </w:tc>
      </w:tr>
      <w:tr w:rsidR="000C1AFD" w:rsidRPr="003F603F" w14:paraId="58F86038" w14:textId="77777777">
        <w:tc>
          <w:tcPr>
            <w:tcW w:w="2284" w:type="dxa"/>
            <w:vMerge/>
          </w:tcPr>
          <w:p w14:paraId="57491D3F"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2AF3D8F9"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Teléfono</w:t>
            </w:r>
          </w:p>
        </w:tc>
        <w:tc>
          <w:tcPr>
            <w:tcW w:w="974" w:type="dxa"/>
          </w:tcPr>
          <w:p w14:paraId="67D78F30" w14:textId="77777777" w:rsidR="000C1AFD" w:rsidRPr="003F603F" w:rsidRDefault="000C1AFD">
            <w:pPr>
              <w:spacing w:line="276" w:lineRule="auto"/>
              <w:rPr>
                <w:rFonts w:ascii="Arial" w:eastAsia="Arial" w:hAnsi="Arial" w:cs="Arial"/>
                <w:color w:val="000000"/>
                <w:sz w:val="20"/>
                <w:szCs w:val="20"/>
              </w:rPr>
            </w:pPr>
          </w:p>
        </w:tc>
        <w:tc>
          <w:tcPr>
            <w:tcW w:w="1342" w:type="dxa"/>
          </w:tcPr>
          <w:p w14:paraId="539D1042" w14:textId="77777777" w:rsidR="000C1AFD" w:rsidRPr="003F603F" w:rsidRDefault="000C1AFD">
            <w:pPr>
              <w:spacing w:line="276" w:lineRule="auto"/>
              <w:rPr>
                <w:rFonts w:ascii="Arial" w:eastAsia="Arial" w:hAnsi="Arial" w:cs="Arial"/>
                <w:color w:val="000000"/>
                <w:sz w:val="20"/>
                <w:szCs w:val="20"/>
              </w:rPr>
            </w:pPr>
          </w:p>
        </w:tc>
        <w:tc>
          <w:tcPr>
            <w:tcW w:w="1146" w:type="dxa"/>
          </w:tcPr>
          <w:p w14:paraId="4B859C6D" w14:textId="77777777" w:rsidR="000C1AFD" w:rsidRPr="003F603F" w:rsidRDefault="000C1AFD">
            <w:pPr>
              <w:spacing w:line="276" w:lineRule="auto"/>
              <w:rPr>
                <w:rFonts w:ascii="Arial" w:eastAsia="Arial" w:hAnsi="Arial" w:cs="Arial"/>
                <w:color w:val="000000"/>
                <w:sz w:val="20"/>
                <w:szCs w:val="20"/>
              </w:rPr>
            </w:pPr>
          </w:p>
        </w:tc>
        <w:tc>
          <w:tcPr>
            <w:tcW w:w="964" w:type="dxa"/>
          </w:tcPr>
          <w:p w14:paraId="5FCEE361" w14:textId="77777777" w:rsidR="000C1AFD" w:rsidRPr="003F603F" w:rsidRDefault="000C1AFD">
            <w:pPr>
              <w:spacing w:line="276" w:lineRule="auto"/>
              <w:rPr>
                <w:rFonts w:ascii="Arial" w:eastAsia="Arial" w:hAnsi="Arial" w:cs="Arial"/>
                <w:color w:val="000000"/>
                <w:sz w:val="20"/>
                <w:szCs w:val="20"/>
              </w:rPr>
            </w:pPr>
          </w:p>
        </w:tc>
        <w:tc>
          <w:tcPr>
            <w:tcW w:w="1024" w:type="dxa"/>
          </w:tcPr>
          <w:p w14:paraId="1EF5DBA7" w14:textId="77777777" w:rsidR="000C1AFD" w:rsidRPr="003F603F" w:rsidRDefault="000C1AFD">
            <w:pPr>
              <w:spacing w:line="276" w:lineRule="auto"/>
              <w:rPr>
                <w:rFonts w:ascii="Arial" w:eastAsia="Arial" w:hAnsi="Arial" w:cs="Arial"/>
                <w:color w:val="000000"/>
                <w:sz w:val="20"/>
                <w:szCs w:val="20"/>
              </w:rPr>
            </w:pPr>
          </w:p>
        </w:tc>
      </w:tr>
      <w:tr w:rsidR="000C1AFD" w:rsidRPr="003F603F" w14:paraId="1889766E" w14:textId="77777777">
        <w:tc>
          <w:tcPr>
            <w:tcW w:w="2284" w:type="dxa"/>
            <w:vMerge/>
          </w:tcPr>
          <w:p w14:paraId="4B903A48"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7718B23F"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Jornada</w:t>
            </w:r>
          </w:p>
        </w:tc>
        <w:tc>
          <w:tcPr>
            <w:tcW w:w="974" w:type="dxa"/>
          </w:tcPr>
          <w:p w14:paraId="097B0FC7"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M ____</w:t>
            </w:r>
          </w:p>
        </w:tc>
        <w:tc>
          <w:tcPr>
            <w:tcW w:w="1342" w:type="dxa"/>
          </w:tcPr>
          <w:p w14:paraId="5119068E"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T ____</w:t>
            </w:r>
          </w:p>
        </w:tc>
        <w:tc>
          <w:tcPr>
            <w:tcW w:w="1146" w:type="dxa"/>
          </w:tcPr>
          <w:p w14:paraId="481D5771"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 ____</w:t>
            </w:r>
          </w:p>
        </w:tc>
        <w:tc>
          <w:tcPr>
            <w:tcW w:w="964" w:type="dxa"/>
          </w:tcPr>
          <w:p w14:paraId="28B06C6F"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U ____</w:t>
            </w:r>
          </w:p>
        </w:tc>
        <w:tc>
          <w:tcPr>
            <w:tcW w:w="1024" w:type="dxa"/>
          </w:tcPr>
          <w:p w14:paraId="133CA4C3"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FDS___</w:t>
            </w:r>
          </w:p>
        </w:tc>
      </w:tr>
      <w:tr w:rsidR="000C1AFD" w:rsidRPr="003F603F" w14:paraId="12A67FE8" w14:textId="77777777">
        <w:tc>
          <w:tcPr>
            <w:tcW w:w="8990" w:type="dxa"/>
            <w:gridSpan w:val="7"/>
            <w:shd w:val="clear" w:color="auto" w:fill="D9D9D9"/>
          </w:tcPr>
          <w:p w14:paraId="6C91062B" w14:textId="77777777" w:rsidR="000C1AFD" w:rsidRPr="003F603F" w:rsidRDefault="002F2FFA">
            <w:pPr>
              <w:spacing w:line="276" w:lineRule="auto"/>
              <w:jc w:val="center"/>
              <w:rPr>
                <w:rFonts w:ascii="Arial" w:eastAsia="Arial" w:hAnsi="Arial" w:cs="Arial"/>
                <w:b/>
                <w:color w:val="000000"/>
                <w:sz w:val="20"/>
                <w:szCs w:val="20"/>
              </w:rPr>
            </w:pPr>
            <w:r w:rsidRPr="003F603F">
              <w:rPr>
                <w:rFonts w:ascii="Arial" w:eastAsia="Arial" w:hAnsi="Arial" w:cs="Arial"/>
                <w:b/>
                <w:color w:val="000000"/>
                <w:sz w:val="20"/>
                <w:szCs w:val="20"/>
              </w:rPr>
              <w:t>OFERTA EDUCATIVA</w:t>
            </w:r>
          </w:p>
        </w:tc>
      </w:tr>
      <w:tr w:rsidR="000C1AFD" w:rsidRPr="003F603F" w14:paraId="241C3794" w14:textId="77777777">
        <w:tc>
          <w:tcPr>
            <w:tcW w:w="2284" w:type="dxa"/>
          </w:tcPr>
          <w:p w14:paraId="1885AA7F"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Nivel educativo</w:t>
            </w:r>
          </w:p>
        </w:tc>
        <w:tc>
          <w:tcPr>
            <w:tcW w:w="1256" w:type="dxa"/>
          </w:tcPr>
          <w:p w14:paraId="5AEA7AFD"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Grado</w:t>
            </w:r>
          </w:p>
        </w:tc>
        <w:tc>
          <w:tcPr>
            <w:tcW w:w="974" w:type="dxa"/>
          </w:tcPr>
          <w:p w14:paraId="707D263B"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Curso</w:t>
            </w:r>
          </w:p>
        </w:tc>
        <w:tc>
          <w:tcPr>
            <w:tcW w:w="1342" w:type="dxa"/>
          </w:tcPr>
          <w:p w14:paraId="0C309BF9" w14:textId="77777777" w:rsidR="000C1AFD" w:rsidRPr="003F603F" w:rsidRDefault="002F2FFA">
            <w:pPr>
              <w:spacing w:line="276" w:lineRule="auto"/>
              <w:rPr>
                <w:rFonts w:ascii="Arial" w:eastAsia="Arial" w:hAnsi="Arial" w:cs="Arial"/>
                <w:color w:val="000000"/>
                <w:sz w:val="20"/>
                <w:szCs w:val="20"/>
              </w:rPr>
            </w:pPr>
            <w:proofErr w:type="spellStart"/>
            <w:r w:rsidRPr="003F603F">
              <w:rPr>
                <w:rFonts w:ascii="Arial" w:eastAsia="Arial" w:hAnsi="Arial" w:cs="Arial"/>
                <w:color w:val="000000"/>
                <w:sz w:val="20"/>
                <w:szCs w:val="20"/>
              </w:rPr>
              <w:t>Nº</w:t>
            </w:r>
            <w:proofErr w:type="spellEnd"/>
            <w:r w:rsidRPr="003F603F">
              <w:rPr>
                <w:rFonts w:ascii="Arial" w:eastAsia="Arial" w:hAnsi="Arial" w:cs="Arial"/>
                <w:color w:val="000000"/>
                <w:sz w:val="20"/>
                <w:szCs w:val="20"/>
              </w:rPr>
              <w:t xml:space="preserve"> estudiantes por curso</w:t>
            </w:r>
          </w:p>
        </w:tc>
        <w:tc>
          <w:tcPr>
            <w:tcW w:w="1146" w:type="dxa"/>
          </w:tcPr>
          <w:p w14:paraId="3FDC60B8" w14:textId="77777777" w:rsidR="000C1AFD" w:rsidRPr="003F603F" w:rsidRDefault="002F2FFA">
            <w:pPr>
              <w:spacing w:line="276" w:lineRule="auto"/>
              <w:rPr>
                <w:rFonts w:ascii="Arial" w:eastAsia="Arial" w:hAnsi="Arial" w:cs="Arial"/>
                <w:color w:val="000000"/>
                <w:sz w:val="20"/>
                <w:szCs w:val="20"/>
              </w:rPr>
            </w:pPr>
            <w:proofErr w:type="spellStart"/>
            <w:r w:rsidRPr="003F603F">
              <w:rPr>
                <w:rFonts w:ascii="Arial" w:eastAsia="Arial" w:hAnsi="Arial" w:cs="Arial"/>
                <w:color w:val="000000"/>
                <w:sz w:val="20"/>
                <w:szCs w:val="20"/>
              </w:rPr>
              <w:t>Nº</w:t>
            </w:r>
            <w:proofErr w:type="spellEnd"/>
            <w:r w:rsidRPr="003F603F">
              <w:rPr>
                <w:rFonts w:ascii="Arial" w:eastAsia="Arial" w:hAnsi="Arial" w:cs="Arial"/>
                <w:color w:val="000000"/>
                <w:sz w:val="20"/>
                <w:szCs w:val="20"/>
              </w:rPr>
              <w:t xml:space="preserve"> Docentes por curso</w:t>
            </w:r>
          </w:p>
        </w:tc>
        <w:tc>
          <w:tcPr>
            <w:tcW w:w="964" w:type="dxa"/>
          </w:tcPr>
          <w:p w14:paraId="047754B4"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Sede</w:t>
            </w:r>
          </w:p>
        </w:tc>
        <w:tc>
          <w:tcPr>
            <w:tcW w:w="1024" w:type="dxa"/>
          </w:tcPr>
          <w:p w14:paraId="70F93968"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Jornada</w:t>
            </w:r>
          </w:p>
        </w:tc>
      </w:tr>
      <w:tr w:rsidR="000C1AFD" w:rsidRPr="003F603F" w14:paraId="72BA0F58" w14:textId="77777777">
        <w:tc>
          <w:tcPr>
            <w:tcW w:w="2284" w:type="dxa"/>
          </w:tcPr>
          <w:p w14:paraId="698CF8B6"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Preescolar</w:t>
            </w:r>
          </w:p>
        </w:tc>
        <w:tc>
          <w:tcPr>
            <w:tcW w:w="1256" w:type="dxa"/>
          </w:tcPr>
          <w:p w14:paraId="602E570D"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Transición</w:t>
            </w:r>
          </w:p>
        </w:tc>
        <w:tc>
          <w:tcPr>
            <w:tcW w:w="974" w:type="dxa"/>
          </w:tcPr>
          <w:p w14:paraId="6CCE6E01" w14:textId="77777777" w:rsidR="000C1AFD" w:rsidRPr="003F603F" w:rsidRDefault="000C1AFD">
            <w:pPr>
              <w:spacing w:line="276" w:lineRule="auto"/>
              <w:rPr>
                <w:rFonts w:ascii="Arial" w:eastAsia="Arial" w:hAnsi="Arial" w:cs="Arial"/>
                <w:color w:val="000000"/>
                <w:sz w:val="20"/>
                <w:szCs w:val="20"/>
              </w:rPr>
            </w:pPr>
          </w:p>
        </w:tc>
        <w:tc>
          <w:tcPr>
            <w:tcW w:w="1342" w:type="dxa"/>
          </w:tcPr>
          <w:p w14:paraId="465F05DD" w14:textId="77777777" w:rsidR="000C1AFD" w:rsidRPr="003F603F" w:rsidRDefault="000C1AFD">
            <w:pPr>
              <w:spacing w:line="276" w:lineRule="auto"/>
              <w:rPr>
                <w:rFonts w:ascii="Arial" w:eastAsia="Arial" w:hAnsi="Arial" w:cs="Arial"/>
                <w:color w:val="000000"/>
                <w:sz w:val="20"/>
                <w:szCs w:val="20"/>
              </w:rPr>
            </w:pPr>
          </w:p>
        </w:tc>
        <w:tc>
          <w:tcPr>
            <w:tcW w:w="1146" w:type="dxa"/>
          </w:tcPr>
          <w:p w14:paraId="4670BF89" w14:textId="77777777" w:rsidR="000C1AFD" w:rsidRPr="003F603F" w:rsidRDefault="000C1AFD">
            <w:pPr>
              <w:spacing w:line="276" w:lineRule="auto"/>
              <w:rPr>
                <w:rFonts w:ascii="Arial" w:eastAsia="Arial" w:hAnsi="Arial" w:cs="Arial"/>
                <w:color w:val="000000"/>
                <w:sz w:val="20"/>
                <w:szCs w:val="20"/>
              </w:rPr>
            </w:pPr>
          </w:p>
        </w:tc>
        <w:tc>
          <w:tcPr>
            <w:tcW w:w="964" w:type="dxa"/>
          </w:tcPr>
          <w:p w14:paraId="6E70B2D9" w14:textId="77777777" w:rsidR="000C1AFD" w:rsidRPr="003F603F" w:rsidRDefault="000C1AFD">
            <w:pPr>
              <w:spacing w:line="276" w:lineRule="auto"/>
              <w:rPr>
                <w:rFonts w:ascii="Arial" w:eastAsia="Arial" w:hAnsi="Arial" w:cs="Arial"/>
                <w:color w:val="000000"/>
                <w:sz w:val="20"/>
                <w:szCs w:val="20"/>
              </w:rPr>
            </w:pPr>
          </w:p>
        </w:tc>
        <w:tc>
          <w:tcPr>
            <w:tcW w:w="1024" w:type="dxa"/>
          </w:tcPr>
          <w:p w14:paraId="748A24FE" w14:textId="77777777" w:rsidR="000C1AFD" w:rsidRPr="003F603F" w:rsidRDefault="000C1AFD">
            <w:pPr>
              <w:spacing w:line="276" w:lineRule="auto"/>
              <w:rPr>
                <w:rFonts w:ascii="Arial" w:eastAsia="Arial" w:hAnsi="Arial" w:cs="Arial"/>
                <w:color w:val="000000"/>
                <w:sz w:val="20"/>
                <w:szCs w:val="20"/>
              </w:rPr>
            </w:pPr>
          </w:p>
        </w:tc>
      </w:tr>
      <w:tr w:rsidR="000C1AFD" w:rsidRPr="003F603F" w14:paraId="081BEF3F" w14:textId="77777777">
        <w:tc>
          <w:tcPr>
            <w:tcW w:w="2284" w:type="dxa"/>
            <w:vMerge w:val="restart"/>
          </w:tcPr>
          <w:p w14:paraId="66EB9289"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Básica primaria</w:t>
            </w:r>
          </w:p>
        </w:tc>
        <w:tc>
          <w:tcPr>
            <w:tcW w:w="1256" w:type="dxa"/>
          </w:tcPr>
          <w:p w14:paraId="76617D70"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Primero</w:t>
            </w:r>
          </w:p>
        </w:tc>
        <w:tc>
          <w:tcPr>
            <w:tcW w:w="974" w:type="dxa"/>
          </w:tcPr>
          <w:p w14:paraId="15163291" w14:textId="77777777" w:rsidR="000C1AFD" w:rsidRPr="003F603F" w:rsidRDefault="000C1AFD">
            <w:pPr>
              <w:spacing w:line="276" w:lineRule="auto"/>
              <w:rPr>
                <w:rFonts w:ascii="Arial" w:eastAsia="Arial" w:hAnsi="Arial" w:cs="Arial"/>
                <w:color w:val="000000"/>
                <w:sz w:val="20"/>
                <w:szCs w:val="20"/>
              </w:rPr>
            </w:pPr>
          </w:p>
        </w:tc>
        <w:tc>
          <w:tcPr>
            <w:tcW w:w="1342" w:type="dxa"/>
          </w:tcPr>
          <w:p w14:paraId="0F9EA857" w14:textId="77777777" w:rsidR="000C1AFD" w:rsidRPr="003F603F" w:rsidRDefault="000C1AFD">
            <w:pPr>
              <w:spacing w:line="276" w:lineRule="auto"/>
              <w:rPr>
                <w:rFonts w:ascii="Arial" w:eastAsia="Arial" w:hAnsi="Arial" w:cs="Arial"/>
                <w:color w:val="000000"/>
                <w:sz w:val="20"/>
                <w:szCs w:val="20"/>
              </w:rPr>
            </w:pPr>
          </w:p>
        </w:tc>
        <w:tc>
          <w:tcPr>
            <w:tcW w:w="1146" w:type="dxa"/>
          </w:tcPr>
          <w:p w14:paraId="54ACC5E8" w14:textId="77777777" w:rsidR="000C1AFD" w:rsidRPr="003F603F" w:rsidRDefault="000C1AFD">
            <w:pPr>
              <w:spacing w:line="276" w:lineRule="auto"/>
              <w:rPr>
                <w:rFonts w:ascii="Arial" w:eastAsia="Arial" w:hAnsi="Arial" w:cs="Arial"/>
                <w:color w:val="000000"/>
                <w:sz w:val="20"/>
                <w:szCs w:val="20"/>
              </w:rPr>
            </w:pPr>
          </w:p>
        </w:tc>
        <w:tc>
          <w:tcPr>
            <w:tcW w:w="964" w:type="dxa"/>
          </w:tcPr>
          <w:p w14:paraId="033126E2" w14:textId="77777777" w:rsidR="000C1AFD" w:rsidRPr="003F603F" w:rsidRDefault="000C1AFD">
            <w:pPr>
              <w:spacing w:line="276" w:lineRule="auto"/>
              <w:rPr>
                <w:rFonts w:ascii="Arial" w:eastAsia="Arial" w:hAnsi="Arial" w:cs="Arial"/>
                <w:color w:val="000000"/>
                <w:sz w:val="20"/>
                <w:szCs w:val="20"/>
              </w:rPr>
            </w:pPr>
          </w:p>
        </w:tc>
        <w:tc>
          <w:tcPr>
            <w:tcW w:w="1024" w:type="dxa"/>
          </w:tcPr>
          <w:p w14:paraId="0FAD582A" w14:textId="77777777" w:rsidR="000C1AFD" w:rsidRPr="003F603F" w:rsidRDefault="000C1AFD">
            <w:pPr>
              <w:spacing w:line="276" w:lineRule="auto"/>
              <w:rPr>
                <w:rFonts w:ascii="Arial" w:eastAsia="Arial" w:hAnsi="Arial" w:cs="Arial"/>
                <w:color w:val="000000"/>
                <w:sz w:val="20"/>
                <w:szCs w:val="20"/>
              </w:rPr>
            </w:pPr>
          </w:p>
        </w:tc>
      </w:tr>
      <w:tr w:rsidR="000C1AFD" w:rsidRPr="003F603F" w14:paraId="3146E3AE" w14:textId="77777777">
        <w:tc>
          <w:tcPr>
            <w:tcW w:w="2284" w:type="dxa"/>
            <w:vMerge/>
          </w:tcPr>
          <w:p w14:paraId="32B5FFE8"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0B272DB8"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Segundo</w:t>
            </w:r>
          </w:p>
        </w:tc>
        <w:tc>
          <w:tcPr>
            <w:tcW w:w="974" w:type="dxa"/>
          </w:tcPr>
          <w:p w14:paraId="7911956D" w14:textId="77777777" w:rsidR="000C1AFD" w:rsidRPr="003F603F" w:rsidRDefault="000C1AFD">
            <w:pPr>
              <w:spacing w:line="276" w:lineRule="auto"/>
              <w:rPr>
                <w:rFonts w:ascii="Arial" w:eastAsia="Arial" w:hAnsi="Arial" w:cs="Arial"/>
                <w:color w:val="000000"/>
                <w:sz w:val="20"/>
                <w:szCs w:val="20"/>
              </w:rPr>
            </w:pPr>
          </w:p>
        </w:tc>
        <w:tc>
          <w:tcPr>
            <w:tcW w:w="1342" w:type="dxa"/>
          </w:tcPr>
          <w:p w14:paraId="329E6F88" w14:textId="77777777" w:rsidR="000C1AFD" w:rsidRPr="003F603F" w:rsidRDefault="000C1AFD">
            <w:pPr>
              <w:spacing w:line="276" w:lineRule="auto"/>
              <w:rPr>
                <w:rFonts w:ascii="Arial" w:eastAsia="Arial" w:hAnsi="Arial" w:cs="Arial"/>
                <w:color w:val="000000"/>
                <w:sz w:val="20"/>
                <w:szCs w:val="20"/>
              </w:rPr>
            </w:pPr>
          </w:p>
        </w:tc>
        <w:tc>
          <w:tcPr>
            <w:tcW w:w="1146" w:type="dxa"/>
          </w:tcPr>
          <w:p w14:paraId="032994D8" w14:textId="77777777" w:rsidR="000C1AFD" w:rsidRPr="003F603F" w:rsidRDefault="000C1AFD">
            <w:pPr>
              <w:spacing w:line="276" w:lineRule="auto"/>
              <w:rPr>
                <w:rFonts w:ascii="Arial" w:eastAsia="Arial" w:hAnsi="Arial" w:cs="Arial"/>
                <w:color w:val="000000"/>
                <w:sz w:val="20"/>
                <w:szCs w:val="20"/>
              </w:rPr>
            </w:pPr>
          </w:p>
        </w:tc>
        <w:tc>
          <w:tcPr>
            <w:tcW w:w="964" w:type="dxa"/>
          </w:tcPr>
          <w:p w14:paraId="6D3FCD2D" w14:textId="77777777" w:rsidR="000C1AFD" w:rsidRPr="003F603F" w:rsidRDefault="000C1AFD">
            <w:pPr>
              <w:spacing w:line="276" w:lineRule="auto"/>
              <w:rPr>
                <w:rFonts w:ascii="Arial" w:eastAsia="Arial" w:hAnsi="Arial" w:cs="Arial"/>
                <w:color w:val="000000"/>
                <w:sz w:val="20"/>
                <w:szCs w:val="20"/>
              </w:rPr>
            </w:pPr>
          </w:p>
        </w:tc>
        <w:tc>
          <w:tcPr>
            <w:tcW w:w="1024" w:type="dxa"/>
          </w:tcPr>
          <w:p w14:paraId="43AF25B8" w14:textId="77777777" w:rsidR="000C1AFD" w:rsidRPr="003F603F" w:rsidRDefault="000C1AFD">
            <w:pPr>
              <w:spacing w:line="276" w:lineRule="auto"/>
              <w:rPr>
                <w:rFonts w:ascii="Arial" w:eastAsia="Arial" w:hAnsi="Arial" w:cs="Arial"/>
                <w:color w:val="000000"/>
                <w:sz w:val="20"/>
                <w:szCs w:val="20"/>
              </w:rPr>
            </w:pPr>
          </w:p>
        </w:tc>
      </w:tr>
      <w:tr w:rsidR="000C1AFD" w:rsidRPr="003F603F" w14:paraId="1686A750" w14:textId="77777777">
        <w:tc>
          <w:tcPr>
            <w:tcW w:w="2284" w:type="dxa"/>
            <w:vMerge/>
          </w:tcPr>
          <w:p w14:paraId="079949E7"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1EB4E588"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Tercero</w:t>
            </w:r>
          </w:p>
        </w:tc>
        <w:tc>
          <w:tcPr>
            <w:tcW w:w="974" w:type="dxa"/>
          </w:tcPr>
          <w:p w14:paraId="1CD6583E" w14:textId="77777777" w:rsidR="000C1AFD" w:rsidRPr="003F603F" w:rsidRDefault="000C1AFD">
            <w:pPr>
              <w:spacing w:line="276" w:lineRule="auto"/>
              <w:rPr>
                <w:rFonts w:ascii="Arial" w:eastAsia="Arial" w:hAnsi="Arial" w:cs="Arial"/>
                <w:color w:val="000000"/>
                <w:sz w:val="20"/>
                <w:szCs w:val="20"/>
              </w:rPr>
            </w:pPr>
          </w:p>
        </w:tc>
        <w:tc>
          <w:tcPr>
            <w:tcW w:w="1342" w:type="dxa"/>
          </w:tcPr>
          <w:p w14:paraId="66040116" w14:textId="77777777" w:rsidR="000C1AFD" w:rsidRPr="003F603F" w:rsidRDefault="000C1AFD">
            <w:pPr>
              <w:spacing w:line="276" w:lineRule="auto"/>
              <w:rPr>
                <w:rFonts w:ascii="Arial" w:eastAsia="Arial" w:hAnsi="Arial" w:cs="Arial"/>
                <w:color w:val="000000"/>
                <w:sz w:val="20"/>
                <w:szCs w:val="20"/>
              </w:rPr>
            </w:pPr>
          </w:p>
        </w:tc>
        <w:tc>
          <w:tcPr>
            <w:tcW w:w="1146" w:type="dxa"/>
          </w:tcPr>
          <w:p w14:paraId="42AA9C88" w14:textId="77777777" w:rsidR="000C1AFD" w:rsidRPr="003F603F" w:rsidRDefault="000C1AFD">
            <w:pPr>
              <w:spacing w:line="276" w:lineRule="auto"/>
              <w:rPr>
                <w:rFonts w:ascii="Arial" w:eastAsia="Arial" w:hAnsi="Arial" w:cs="Arial"/>
                <w:color w:val="000000"/>
                <w:sz w:val="20"/>
                <w:szCs w:val="20"/>
              </w:rPr>
            </w:pPr>
          </w:p>
        </w:tc>
        <w:tc>
          <w:tcPr>
            <w:tcW w:w="964" w:type="dxa"/>
          </w:tcPr>
          <w:p w14:paraId="2643EAB2" w14:textId="77777777" w:rsidR="000C1AFD" w:rsidRPr="003F603F" w:rsidRDefault="000C1AFD">
            <w:pPr>
              <w:spacing w:line="276" w:lineRule="auto"/>
              <w:rPr>
                <w:rFonts w:ascii="Arial" w:eastAsia="Arial" w:hAnsi="Arial" w:cs="Arial"/>
                <w:color w:val="000000"/>
                <w:sz w:val="20"/>
                <w:szCs w:val="20"/>
              </w:rPr>
            </w:pPr>
          </w:p>
        </w:tc>
        <w:tc>
          <w:tcPr>
            <w:tcW w:w="1024" w:type="dxa"/>
          </w:tcPr>
          <w:p w14:paraId="168F679D" w14:textId="77777777" w:rsidR="000C1AFD" w:rsidRPr="003F603F" w:rsidRDefault="000C1AFD">
            <w:pPr>
              <w:spacing w:line="276" w:lineRule="auto"/>
              <w:rPr>
                <w:rFonts w:ascii="Arial" w:eastAsia="Arial" w:hAnsi="Arial" w:cs="Arial"/>
                <w:color w:val="000000"/>
                <w:sz w:val="20"/>
                <w:szCs w:val="20"/>
              </w:rPr>
            </w:pPr>
          </w:p>
        </w:tc>
      </w:tr>
      <w:tr w:rsidR="000C1AFD" w:rsidRPr="003F603F" w14:paraId="649FEEF5" w14:textId="77777777">
        <w:tc>
          <w:tcPr>
            <w:tcW w:w="2284" w:type="dxa"/>
            <w:vMerge/>
          </w:tcPr>
          <w:p w14:paraId="46CD6128"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5015251B"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Cuarto</w:t>
            </w:r>
          </w:p>
        </w:tc>
        <w:tc>
          <w:tcPr>
            <w:tcW w:w="974" w:type="dxa"/>
          </w:tcPr>
          <w:p w14:paraId="563D5406" w14:textId="77777777" w:rsidR="000C1AFD" w:rsidRPr="003F603F" w:rsidRDefault="000C1AFD">
            <w:pPr>
              <w:spacing w:line="276" w:lineRule="auto"/>
              <w:rPr>
                <w:rFonts w:ascii="Arial" w:eastAsia="Arial" w:hAnsi="Arial" w:cs="Arial"/>
                <w:color w:val="000000"/>
                <w:sz w:val="20"/>
                <w:szCs w:val="20"/>
              </w:rPr>
            </w:pPr>
          </w:p>
        </w:tc>
        <w:tc>
          <w:tcPr>
            <w:tcW w:w="1342" w:type="dxa"/>
          </w:tcPr>
          <w:p w14:paraId="09CD5482" w14:textId="77777777" w:rsidR="000C1AFD" w:rsidRPr="003F603F" w:rsidRDefault="000C1AFD">
            <w:pPr>
              <w:spacing w:line="276" w:lineRule="auto"/>
              <w:rPr>
                <w:rFonts w:ascii="Arial" w:eastAsia="Arial" w:hAnsi="Arial" w:cs="Arial"/>
                <w:color w:val="000000"/>
                <w:sz w:val="20"/>
                <w:szCs w:val="20"/>
              </w:rPr>
            </w:pPr>
          </w:p>
        </w:tc>
        <w:tc>
          <w:tcPr>
            <w:tcW w:w="1146" w:type="dxa"/>
          </w:tcPr>
          <w:p w14:paraId="252FA90A" w14:textId="77777777" w:rsidR="000C1AFD" w:rsidRPr="003F603F" w:rsidRDefault="000C1AFD">
            <w:pPr>
              <w:spacing w:line="276" w:lineRule="auto"/>
              <w:rPr>
                <w:rFonts w:ascii="Arial" w:eastAsia="Arial" w:hAnsi="Arial" w:cs="Arial"/>
                <w:color w:val="000000"/>
                <w:sz w:val="20"/>
                <w:szCs w:val="20"/>
              </w:rPr>
            </w:pPr>
          </w:p>
        </w:tc>
        <w:tc>
          <w:tcPr>
            <w:tcW w:w="964" w:type="dxa"/>
          </w:tcPr>
          <w:p w14:paraId="3074A5BF" w14:textId="77777777" w:rsidR="000C1AFD" w:rsidRPr="003F603F" w:rsidRDefault="000C1AFD">
            <w:pPr>
              <w:spacing w:line="276" w:lineRule="auto"/>
              <w:rPr>
                <w:rFonts w:ascii="Arial" w:eastAsia="Arial" w:hAnsi="Arial" w:cs="Arial"/>
                <w:color w:val="000000"/>
                <w:sz w:val="20"/>
                <w:szCs w:val="20"/>
              </w:rPr>
            </w:pPr>
          </w:p>
        </w:tc>
        <w:tc>
          <w:tcPr>
            <w:tcW w:w="1024" w:type="dxa"/>
          </w:tcPr>
          <w:p w14:paraId="0607644F" w14:textId="77777777" w:rsidR="000C1AFD" w:rsidRPr="003F603F" w:rsidRDefault="000C1AFD">
            <w:pPr>
              <w:spacing w:line="276" w:lineRule="auto"/>
              <w:rPr>
                <w:rFonts w:ascii="Arial" w:eastAsia="Arial" w:hAnsi="Arial" w:cs="Arial"/>
                <w:color w:val="000000"/>
                <w:sz w:val="20"/>
                <w:szCs w:val="20"/>
              </w:rPr>
            </w:pPr>
          </w:p>
        </w:tc>
      </w:tr>
      <w:tr w:rsidR="000C1AFD" w:rsidRPr="003F603F" w14:paraId="02DBE25B" w14:textId="77777777">
        <w:tc>
          <w:tcPr>
            <w:tcW w:w="2284" w:type="dxa"/>
            <w:vMerge/>
          </w:tcPr>
          <w:p w14:paraId="669F190C"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0090DEB8"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Quinto</w:t>
            </w:r>
          </w:p>
        </w:tc>
        <w:tc>
          <w:tcPr>
            <w:tcW w:w="974" w:type="dxa"/>
          </w:tcPr>
          <w:p w14:paraId="50BCE7E6" w14:textId="77777777" w:rsidR="000C1AFD" w:rsidRPr="003F603F" w:rsidRDefault="000C1AFD">
            <w:pPr>
              <w:spacing w:line="276" w:lineRule="auto"/>
              <w:rPr>
                <w:rFonts w:ascii="Arial" w:eastAsia="Arial" w:hAnsi="Arial" w:cs="Arial"/>
                <w:color w:val="000000"/>
                <w:sz w:val="20"/>
                <w:szCs w:val="20"/>
              </w:rPr>
            </w:pPr>
          </w:p>
        </w:tc>
        <w:tc>
          <w:tcPr>
            <w:tcW w:w="1342" w:type="dxa"/>
          </w:tcPr>
          <w:p w14:paraId="7A193F17" w14:textId="77777777" w:rsidR="000C1AFD" w:rsidRPr="003F603F" w:rsidRDefault="000C1AFD">
            <w:pPr>
              <w:spacing w:line="276" w:lineRule="auto"/>
              <w:rPr>
                <w:rFonts w:ascii="Arial" w:eastAsia="Arial" w:hAnsi="Arial" w:cs="Arial"/>
                <w:color w:val="000000"/>
                <w:sz w:val="20"/>
                <w:szCs w:val="20"/>
              </w:rPr>
            </w:pPr>
          </w:p>
        </w:tc>
        <w:tc>
          <w:tcPr>
            <w:tcW w:w="1146" w:type="dxa"/>
          </w:tcPr>
          <w:p w14:paraId="3596472C" w14:textId="77777777" w:rsidR="000C1AFD" w:rsidRPr="003F603F" w:rsidRDefault="000C1AFD">
            <w:pPr>
              <w:spacing w:line="276" w:lineRule="auto"/>
              <w:rPr>
                <w:rFonts w:ascii="Arial" w:eastAsia="Arial" w:hAnsi="Arial" w:cs="Arial"/>
                <w:color w:val="000000"/>
                <w:sz w:val="20"/>
                <w:szCs w:val="20"/>
              </w:rPr>
            </w:pPr>
          </w:p>
        </w:tc>
        <w:tc>
          <w:tcPr>
            <w:tcW w:w="964" w:type="dxa"/>
          </w:tcPr>
          <w:p w14:paraId="61353986" w14:textId="77777777" w:rsidR="000C1AFD" w:rsidRPr="003F603F" w:rsidRDefault="000C1AFD">
            <w:pPr>
              <w:spacing w:line="276" w:lineRule="auto"/>
              <w:rPr>
                <w:rFonts w:ascii="Arial" w:eastAsia="Arial" w:hAnsi="Arial" w:cs="Arial"/>
                <w:color w:val="000000"/>
                <w:sz w:val="20"/>
                <w:szCs w:val="20"/>
              </w:rPr>
            </w:pPr>
          </w:p>
        </w:tc>
        <w:tc>
          <w:tcPr>
            <w:tcW w:w="1024" w:type="dxa"/>
          </w:tcPr>
          <w:p w14:paraId="51ECC204" w14:textId="77777777" w:rsidR="000C1AFD" w:rsidRPr="003F603F" w:rsidRDefault="000C1AFD">
            <w:pPr>
              <w:spacing w:line="276" w:lineRule="auto"/>
              <w:rPr>
                <w:rFonts w:ascii="Arial" w:eastAsia="Arial" w:hAnsi="Arial" w:cs="Arial"/>
                <w:color w:val="000000"/>
                <w:sz w:val="20"/>
                <w:szCs w:val="20"/>
              </w:rPr>
            </w:pPr>
          </w:p>
        </w:tc>
      </w:tr>
      <w:tr w:rsidR="000C1AFD" w:rsidRPr="003F603F" w14:paraId="4C4C7676" w14:textId="77777777">
        <w:tc>
          <w:tcPr>
            <w:tcW w:w="2284" w:type="dxa"/>
            <w:vMerge w:val="restart"/>
          </w:tcPr>
          <w:p w14:paraId="48877ACD"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Básica secundaria</w:t>
            </w:r>
          </w:p>
        </w:tc>
        <w:tc>
          <w:tcPr>
            <w:tcW w:w="1256" w:type="dxa"/>
          </w:tcPr>
          <w:p w14:paraId="107ED7BB"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Sexto</w:t>
            </w:r>
          </w:p>
        </w:tc>
        <w:tc>
          <w:tcPr>
            <w:tcW w:w="974" w:type="dxa"/>
          </w:tcPr>
          <w:p w14:paraId="6D26CF76" w14:textId="77777777" w:rsidR="000C1AFD" w:rsidRPr="003F603F" w:rsidRDefault="000C1AFD">
            <w:pPr>
              <w:spacing w:line="276" w:lineRule="auto"/>
              <w:rPr>
                <w:rFonts w:ascii="Arial" w:eastAsia="Arial" w:hAnsi="Arial" w:cs="Arial"/>
                <w:color w:val="000000"/>
                <w:sz w:val="20"/>
                <w:szCs w:val="20"/>
              </w:rPr>
            </w:pPr>
          </w:p>
        </w:tc>
        <w:tc>
          <w:tcPr>
            <w:tcW w:w="1342" w:type="dxa"/>
          </w:tcPr>
          <w:p w14:paraId="04F1DA5B" w14:textId="77777777" w:rsidR="000C1AFD" w:rsidRPr="003F603F" w:rsidRDefault="000C1AFD">
            <w:pPr>
              <w:spacing w:line="276" w:lineRule="auto"/>
              <w:rPr>
                <w:rFonts w:ascii="Arial" w:eastAsia="Arial" w:hAnsi="Arial" w:cs="Arial"/>
                <w:color w:val="000000"/>
                <w:sz w:val="20"/>
                <w:szCs w:val="20"/>
              </w:rPr>
            </w:pPr>
          </w:p>
        </w:tc>
        <w:tc>
          <w:tcPr>
            <w:tcW w:w="1146" w:type="dxa"/>
          </w:tcPr>
          <w:p w14:paraId="4D528B88" w14:textId="77777777" w:rsidR="000C1AFD" w:rsidRPr="003F603F" w:rsidRDefault="000C1AFD">
            <w:pPr>
              <w:spacing w:line="276" w:lineRule="auto"/>
              <w:rPr>
                <w:rFonts w:ascii="Arial" w:eastAsia="Arial" w:hAnsi="Arial" w:cs="Arial"/>
                <w:color w:val="000000"/>
                <w:sz w:val="20"/>
                <w:szCs w:val="20"/>
              </w:rPr>
            </w:pPr>
          </w:p>
        </w:tc>
        <w:tc>
          <w:tcPr>
            <w:tcW w:w="964" w:type="dxa"/>
          </w:tcPr>
          <w:p w14:paraId="72BFBC44" w14:textId="77777777" w:rsidR="000C1AFD" w:rsidRPr="003F603F" w:rsidRDefault="000C1AFD">
            <w:pPr>
              <w:spacing w:line="276" w:lineRule="auto"/>
              <w:rPr>
                <w:rFonts w:ascii="Arial" w:eastAsia="Arial" w:hAnsi="Arial" w:cs="Arial"/>
                <w:color w:val="000000"/>
                <w:sz w:val="20"/>
                <w:szCs w:val="20"/>
              </w:rPr>
            </w:pPr>
          </w:p>
        </w:tc>
        <w:tc>
          <w:tcPr>
            <w:tcW w:w="1024" w:type="dxa"/>
          </w:tcPr>
          <w:p w14:paraId="40A67111" w14:textId="77777777" w:rsidR="000C1AFD" w:rsidRPr="003F603F" w:rsidRDefault="000C1AFD">
            <w:pPr>
              <w:spacing w:line="276" w:lineRule="auto"/>
              <w:rPr>
                <w:rFonts w:ascii="Arial" w:eastAsia="Arial" w:hAnsi="Arial" w:cs="Arial"/>
                <w:color w:val="000000"/>
                <w:sz w:val="20"/>
                <w:szCs w:val="20"/>
              </w:rPr>
            </w:pPr>
          </w:p>
        </w:tc>
      </w:tr>
      <w:tr w:rsidR="000C1AFD" w:rsidRPr="003F603F" w14:paraId="443FC4A4" w14:textId="77777777">
        <w:tc>
          <w:tcPr>
            <w:tcW w:w="2284" w:type="dxa"/>
            <w:vMerge/>
          </w:tcPr>
          <w:p w14:paraId="2C696C2D"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6367D5FC"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Séptimo</w:t>
            </w:r>
          </w:p>
        </w:tc>
        <w:tc>
          <w:tcPr>
            <w:tcW w:w="974" w:type="dxa"/>
          </w:tcPr>
          <w:p w14:paraId="21890402" w14:textId="77777777" w:rsidR="000C1AFD" w:rsidRPr="003F603F" w:rsidRDefault="000C1AFD">
            <w:pPr>
              <w:spacing w:line="276" w:lineRule="auto"/>
              <w:rPr>
                <w:rFonts w:ascii="Arial" w:eastAsia="Arial" w:hAnsi="Arial" w:cs="Arial"/>
                <w:color w:val="000000"/>
                <w:sz w:val="20"/>
                <w:szCs w:val="20"/>
              </w:rPr>
            </w:pPr>
          </w:p>
        </w:tc>
        <w:tc>
          <w:tcPr>
            <w:tcW w:w="1342" w:type="dxa"/>
          </w:tcPr>
          <w:p w14:paraId="206B83F1" w14:textId="77777777" w:rsidR="000C1AFD" w:rsidRPr="003F603F" w:rsidRDefault="000C1AFD">
            <w:pPr>
              <w:spacing w:line="276" w:lineRule="auto"/>
              <w:rPr>
                <w:rFonts w:ascii="Arial" w:eastAsia="Arial" w:hAnsi="Arial" w:cs="Arial"/>
                <w:color w:val="000000"/>
                <w:sz w:val="20"/>
                <w:szCs w:val="20"/>
              </w:rPr>
            </w:pPr>
          </w:p>
        </w:tc>
        <w:tc>
          <w:tcPr>
            <w:tcW w:w="1146" w:type="dxa"/>
          </w:tcPr>
          <w:p w14:paraId="57B16567" w14:textId="77777777" w:rsidR="000C1AFD" w:rsidRPr="003F603F" w:rsidRDefault="000C1AFD">
            <w:pPr>
              <w:spacing w:line="276" w:lineRule="auto"/>
              <w:rPr>
                <w:rFonts w:ascii="Arial" w:eastAsia="Arial" w:hAnsi="Arial" w:cs="Arial"/>
                <w:color w:val="000000"/>
                <w:sz w:val="20"/>
                <w:szCs w:val="20"/>
              </w:rPr>
            </w:pPr>
          </w:p>
        </w:tc>
        <w:tc>
          <w:tcPr>
            <w:tcW w:w="964" w:type="dxa"/>
          </w:tcPr>
          <w:p w14:paraId="4B8C0ABE" w14:textId="77777777" w:rsidR="000C1AFD" w:rsidRPr="003F603F" w:rsidRDefault="000C1AFD">
            <w:pPr>
              <w:spacing w:line="276" w:lineRule="auto"/>
              <w:rPr>
                <w:rFonts w:ascii="Arial" w:eastAsia="Arial" w:hAnsi="Arial" w:cs="Arial"/>
                <w:color w:val="000000"/>
                <w:sz w:val="20"/>
                <w:szCs w:val="20"/>
              </w:rPr>
            </w:pPr>
          </w:p>
        </w:tc>
        <w:tc>
          <w:tcPr>
            <w:tcW w:w="1024" w:type="dxa"/>
          </w:tcPr>
          <w:p w14:paraId="5684EB32" w14:textId="77777777" w:rsidR="000C1AFD" w:rsidRPr="003F603F" w:rsidRDefault="000C1AFD">
            <w:pPr>
              <w:spacing w:line="276" w:lineRule="auto"/>
              <w:rPr>
                <w:rFonts w:ascii="Arial" w:eastAsia="Arial" w:hAnsi="Arial" w:cs="Arial"/>
                <w:color w:val="000000"/>
                <w:sz w:val="20"/>
                <w:szCs w:val="20"/>
              </w:rPr>
            </w:pPr>
          </w:p>
        </w:tc>
      </w:tr>
      <w:tr w:rsidR="000C1AFD" w:rsidRPr="003F603F" w14:paraId="3A2EA1DE" w14:textId="77777777">
        <w:tc>
          <w:tcPr>
            <w:tcW w:w="2284" w:type="dxa"/>
            <w:vMerge/>
          </w:tcPr>
          <w:p w14:paraId="5D679B7F"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6AC541C2"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Octavo</w:t>
            </w:r>
          </w:p>
        </w:tc>
        <w:tc>
          <w:tcPr>
            <w:tcW w:w="974" w:type="dxa"/>
          </w:tcPr>
          <w:p w14:paraId="2C789B86" w14:textId="77777777" w:rsidR="000C1AFD" w:rsidRPr="003F603F" w:rsidRDefault="000C1AFD">
            <w:pPr>
              <w:spacing w:line="276" w:lineRule="auto"/>
              <w:rPr>
                <w:rFonts w:ascii="Arial" w:eastAsia="Arial" w:hAnsi="Arial" w:cs="Arial"/>
                <w:color w:val="000000"/>
                <w:sz w:val="20"/>
                <w:szCs w:val="20"/>
              </w:rPr>
            </w:pPr>
          </w:p>
        </w:tc>
        <w:tc>
          <w:tcPr>
            <w:tcW w:w="1342" w:type="dxa"/>
          </w:tcPr>
          <w:p w14:paraId="29F33AD3" w14:textId="77777777" w:rsidR="000C1AFD" w:rsidRPr="003F603F" w:rsidRDefault="000C1AFD">
            <w:pPr>
              <w:spacing w:line="276" w:lineRule="auto"/>
              <w:rPr>
                <w:rFonts w:ascii="Arial" w:eastAsia="Arial" w:hAnsi="Arial" w:cs="Arial"/>
                <w:color w:val="000000"/>
                <w:sz w:val="20"/>
                <w:szCs w:val="20"/>
              </w:rPr>
            </w:pPr>
          </w:p>
        </w:tc>
        <w:tc>
          <w:tcPr>
            <w:tcW w:w="1146" w:type="dxa"/>
          </w:tcPr>
          <w:p w14:paraId="73246DA4" w14:textId="77777777" w:rsidR="000C1AFD" w:rsidRPr="003F603F" w:rsidRDefault="000C1AFD">
            <w:pPr>
              <w:spacing w:line="276" w:lineRule="auto"/>
              <w:rPr>
                <w:rFonts w:ascii="Arial" w:eastAsia="Arial" w:hAnsi="Arial" w:cs="Arial"/>
                <w:color w:val="000000"/>
                <w:sz w:val="20"/>
                <w:szCs w:val="20"/>
              </w:rPr>
            </w:pPr>
          </w:p>
        </w:tc>
        <w:tc>
          <w:tcPr>
            <w:tcW w:w="964" w:type="dxa"/>
          </w:tcPr>
          <w:p w14:paraId="578F273C" w14:textId="77777777" w:rsidR="000C1AFD" w:rsidRPr="003F603F" w:rsidRDefault="000C1AFD">
            <w:pPr>
              <w:spacing w:line="276" w:lineRule="auto"/>
              <w:rPr>
                <w:rFonts w:ascii="Arial" w:eastAsia="Arial" w:hAnsi="Arial" w:cs="Arial"/>
                <w:color w:val="000000"/>
                <w:sz w:val="20"/>
                <w:szCs w:val="20"/>
              </w:rPr>
            </w:pPr>
          </w:p>
        </w:tc>
        <w:tc>
          <w:tcPr>
            <w:tcW w:w="1024" w:type="dxa"/>
          </w:tcPr>
          <w:p w14:paraId="29E10FFA" w14:textId="77777777" w:rsidR="000C1AFD" w:rsidRPr="003F603F" w:rsidRDefault="000C1AFD">
            <w:pPr>
              <w:spacing w:line="276" w:lineRule="auto"/>
              <w:rPr>
                <w:rFonts w:ascii="Arial" w:eastAsia="Arial" w:hAnsi="Arial" w:cs="Arial"/>
                <w:color w:val="000000"/>
                <w:sz w:val="20"/>
                <w:szCs w:val="20"/>
              </w:rPr>
            </w:pPr>
          </w:p>
        </w:tc>
      </w:tr>
      <w:tr w:rsidR="000C1AFD" w:rsidRPr="003F603F" w14:paraId="0BA852A2" w14:textId="77777777">
        <w:tc>
          <w:tcPr>
            <w:tcW w:w="2284" w:type="dxa"/>
            <w:vMerge/>
          </w:tcPr>
          <w:p w14:paraId="2A049665"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0D0A64E1"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Noveno</w:t>
            </w:r>
          </w:p>
        </w:tc>
        <w:tc>
          <w:tcPr>
            <w:tcW w:w="974" w:type="dxa"/>
          </w:tcPr>
          <w:p w14:paraId="62CCCA74" w14:textId="77777777" w:rsidR="000C1AFD" w:rsidRPr="003F603F" w:rsidRDefault="000C1AFD">
            <w:pPr>
              <w:spacing w:line="276" w:lineRule="auto"/>
              <w:rPr>
                <w:rFonts w:ascii="Arial" w:eastAsia="Arial" w:hAnsi="Arial" w:cs="Arial"/>
                <w:color w:val="000000"/>
                <w:sz w:val="20"/>
                <w:szCs w:val="20"/>
              </w:rPr>
            </w:pPr>
          </w:p>
        </w:tc>
        <w:tc>
          <w:tcPr>
            <w:tcW w:w="1342" w:type="dxa"/>
          </w:tcPr>
          <w:p w14:paraId="657F9F40" w14:textId="77777777" w:rsidR="000C1AFD" w:rsidRPr="003F603F" w:rsidRDefault="000C1AFD">
            <w:pPr>
              <w:spacing w:line="276" w:lineRule="auto"/>
              <w:rPr>
                <w:rFonts w:ascii="Arial" w:eastAsia="Arial" w:hAnsi="Arial" w:cs="Arial"/>
                <w:color w:val="000000"/>
                <w:sz w:val="20"/>
                <w:szCs w:val="20"/>
              </w:rPr>
            </w:pPr>
          </w:p>
        </w:tc>
        <w:tc>
          <w:tcPr>
            <w:tcW w:w="1146" w:type="dxa"/>
          </w:tcPr>
          <w:p w14:paraId="6C0D55A8" w14:textId="77777777" w:rsidR="000C1AFD" w:rsidRPr="003F603F" w:rsidRDefault="000C1AFD">
            <w:pPr>
              <w:spacing w:line="276" w:lineRule="auto"/>
              <w:rPr>
                <w:rFonts w:ascii="Arial" w:eastAsia="Arial" w:hAnsi="Arial" w:cs="Arial"/>
                <w:color w:val="000000"/>
                <w:sz w:val="20"/>
                <w:szCs w:val="20"/>
              </w:rPr>
            </w:pPr>
          </w:p>
        </w:tc>
        <w:tc>
          <w:tcPr>
            <w:tcW w:w="964" w:type="dxa"/>
          </w:tcPr>
          <w:p w14:paraId="569BEE17" w14:textId="77777777" w:rsidR="000C1AFD" w:rsidRPr="003F603F" w:rsidRDefault="000C1AFD">
            <w:pPr>
              <w:spacing w:line="276" w:lineRule="auto"/>
              <w:rPr>
                <w:rFonts w:ascii="Arial" w:eastAsia="Arial" w:hAnsi="Arial" w:cs="Arial"/>
                <w:color w:val="000000"/>
                <w:sz w:val="20"/>
                <w:szCs w:val="20"/>
              </w:rPr>
            </w:pPr>
          </w:p>
        </w:tc>
        <w:tc>
          <w:tcPr>
            <w:tcW w:w="1024" w:type="dxa"/>
          </w:tcPr>
          <w:p w14:paraId="3709BD1A" w14:textId="77777777" w:rsidR="000C1AFD" w:rsidRPr="003F603F" w:rsidRDefault="000C1AFD">
            <w:pPr>
              <w:spacing w:line="276" w:lineRule="auto"/>
              <w:rPr>
                <w:rFonts w:ascii="Arial" w:eastAsia="Arial" w:hAnsi="Arial" w:cs="Arial"/>
                <w:color w:val="000000"/>
                <w:sz w:val="20"/>
                <w:szCs w:val="20"/>
              </w:rPr>
            </w:pPr>
          </w:p>
        </w:tc>
      </w:tr>
      <w:tr w:rsidR="000C1AFD" w:rsidRPr="003F603F" w14:paraId="60B9F0A7" w14:textId="77777777">
        <w:tc>
          <w:tcPr>
            <w:tcW w:w="2284" w:type="dxa"/>
            <w:vMerge w:val="restart"/>
          </w:tcPr>
          <w:p w14:paraId="5376CF91"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Media</w:t>
            </w:r>
          </w:p>
        </w:tc>
        <w:tc>
          <w:tcPr>
            <w:tcW w:w="1256" w:type="dxa"/>
          </w:tcPr>
          <w:p w14:paraId="1005C8CB"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Décimo</w:t>
            </w:r>
          </w:p>
        </w:tc>
        <w:tc>
          <w:tcPr>
            <w:tcW w:w="974" w:type="dxa"/>
          </w:tcPr>
          <w:p w14:paraId="48F4C26D" w14:textId="77777777" w:rsidR="000C1AFD" w:rsidRPr="003F603F" w:rsidRDefault="000C1AFD">
            <w:pPr>
              <w:spacing w:line="276" w:lineRule="auto"/>
              <w:rPr>
                <w:rFonts w:ascii="Arial" w:eastAsia="Arial" w:hAnsi="Arial" w:cs="Arial"/>
                <w:color w:val="000000"/>
                <w:sz w:val="20"/>
                <w:szCs w:val="20"/>
              </w:rPr>
            </w:pPr>
          </w:p>
        </w:tc>
        <w:tc>
          <w:tcPr>
            <w:tcW w:w="1342" w:type="dxa"/>
          </w:tcPr>
          <w:p w14:paraId="70D3AFA7" w14:textId="77777777" w:rsidR="000C1AFD" w:rsidRPr="003F603F" w:rsidRDefault="000C1AFD">
            <w:pPr>
              <w:spacing w:line="276" w:lineRule="auto"/>
              <w:rPr>
                <w:rFonts w:ascii="Arial" w:eastAsia="Arial" w:hAnsi="Arial" w:cs="Arial"/>
                <w:color w:val="000000"/>
                <w:sz w:val="20"/>
                <w:szCs w:val="20"/>
              </w:rPr>
            </w:pPr>
          </w:p>
        </w:tc>
        <w:tc>
          <w:tcPr>
            <w:tcW w:w="1146" w:type="dxa"/>
          </w:tcPr>
          <w:p w14:paraId="040694A1" w14:textId="77777777" w:rsidR="000C1AFD" w:rsidRPr="003F603F" w:rsidRDefault="000C1AFD">
            <w:pPr>
              <w:spacing w:line="276" w:lineRule="auto"/>
              <w:rPr>
                <w:rFonts w:ascii="Arial" w:eastAsia="Arial" w:hAnsi="Arial" w:cs="Arial"/>
                <w:color w:val="000000"/>
                <w:sz w:val="20"/>
                <w:szCs w:val="20"/>
              </w:rPr>
            </w:pPr>
          </w:p>
        </w:tc>
        <w:tc>
          <w:tcPr>
            <w:tcW w:w="964" w:type="dxa"/>
          </w:tcPr>
          <w:p w14:paraId="0B809AD1" w14:textId="77777777" w:rsidR="000C1AFD" w:rsidRPr="003F603F" w:rsidRDefault="000C1AFD">
            <w:pPr>
              <w:spacing w:line="276" w:lineRule="auto"/>
              <w:rPr>
                <w:rFonts w:ascii="Arial" w:eastAsia="Arial" w:hAnsi="Arial" w:cs="Arial"/>
                <w:color w:val="000000"/>
                <w:sz w:val="20"/>
                <w:szCs w:val="20"/>
              </w:rPr>
            </w:pPr>
          </w:p>
        </w:tc>
        <w:tc>
          <w:tcPr>
            <w:tcW w:w="1024" w:type="dxa"/>
          </w:tcPr>
          <w:p w14:paraId="5FBFEB7C" w14:textId="77777777" w:rsidR="000C1AFD" w:rsidRPr="003F603F" w:rsidRDefault="000C1AFD">
            <w:pPr>
              <w:spacing w:line="276" w:lineRule="auto"/>
              <w:rPr>
                <w:rFonts w:ascii="Arial" w:eastAsia="Arial" w:hAnsi="Arial" w:cs="Arial"/>
                <w:color w:val="000000"/>
                <w:sz w:val="20"/>
                <w:szCs w:val="20"/>
              </w:rPr>
            </w:pPr>
          </w:p>
        </w:tc>
      </w:tr>
      <w:tr w:rsidR="000C1AFD" w:rsidRPr="003F603F" w14:paraId="41E84A61" w14:textId="77777777">
        <w:tc>
          <w:tcPr>
            <w:tcW w:w="2284" w:type="dxa"/>
            <w:vMerge/>
          </w:tcPr>
          <w:p w14:paraId="58521321" w14:textId="77777777" w:rsidR="000C1AFD" w:rsidRPr="003F603F" w:rsidRDefault="000C1AF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dxa"/>
          </w:tcPr>
          <w:p w14:paraId="5FB4B85F"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Undécimo</w:t>
            </w:r>
          </w:p>
        </w:tc>
        <w:tc>
          <w:tcPr>
            <w:tcW w:w="974" w:type="dxa"/>
          </w:tcPr>
          <w:p w14:paraId="3311F71E" w14:textId="77777777" w:rsidR="000C1AFD" w:rsidRPr="003F603F" w:rsidRDefault="000C1AFD">
            <w:pPr>
              <w:spacing w:line="276" w:lineRule="auto"/>
              <w:rPr>
                <w:rFonts w:ascii="Arial" w:eastAsia="Arial" w:hAnsi="Arial" w:cs="Arial"/>
                <w:color w:val="000000"/>
                <w:sz w:val="20"/>
                <w:szCs w:val="20"/>
              </w:rPr>
            </w:pPr>
          </w:p>
        </w:tc>
        <w:tc>
          <w:tcPr>
            <w:tcW w:w="1342" w:type="dxa"/>
          </w:tcPr>
          <w:p w14:paraId="5342153C" w14:textId="77777777" w:rsidR="000C1AFD" w:rsidRPr="003F603F" w:rsidRDefault="000C1AFD">
            <w:pPr>
              <w:spacing w:line="276" w:lineRule="auto"/>
              <w:rPr>
                <w:rFonts w:ascii="Arial" w:eastAsia="Arial" w:hAnsi="Arial" w:cs="Arial"/>
                <w:color w:val="000000"/>
                <w:sz w:val="20"/>
                <w:szCs w:val="20"/>
              </w:rPr>
            </w:pPr>
          </w:p>
        </w:tc>
        <w:tc>
          <w:tcPr>
            <w:tcW w:w="1146" w:type="dxa"/>
          </w:tcPr>
          <w:p w14:paraId="293588BF" w14:textId="77777777" w:rsidR="000C1AFD" w:rsidRPr="003F603F" w:rsidRDefault="000C1AFD">
            <w:pPr>
              <w:spacing w:line="276" w:lineRule="auto"/>
              <w:rPr>
                <w:rFonts w:ascii="Arial" w:eastAsia="Arial" w:hAnsi="Arial" w:cs="Arial"/>
                <w:color w:val="000000"/>
                <w:sz w:val="20"/>
                <w:szCs w:val="20"/>
              </w:rPr>
            </w:pPr>
          </w:p>
        </w:tc>
        <w:tc>
          <w:tcPr>
            <w:tcW w:w="964" w:type="dxa"/>
          </w:tcPr>
          <w:p w14:paraId="05CBDB16" w14:textId="77777777" w:rsidR="000C1AFD" w:rsidRPr="003F603F" w:rsidRDefault="000C1AFD">
            <w:pPr>
              <w:spacing w:line="276" w:lineRule="auto"/>
              <w:rPr>
                <w:rFonts w:ascii="Arial" w:eastAsia="Arial" w:hAnsi="Arial" w:cs="Arial"/>
                <w:color w:val="000000"/>
                <w:sz w:val="20"/>
                <w:szCs w:val="20"/>
              </w:rPr>
            </w:pPr>
          </w:p>
        </w:tc>
        <w:tc>
          <w:tcPr>
            <w:tcW w:w="1024" w:type="dxa"/>
          </w:tcPr>
          <w:p w14:paraId="78A08A58" w14:textId="77777777" w:rsidR="000C1AFD" w:rsidRPr="003F603F" w:rsidRDefault="000C1AFD">
            <w:pPr>
              <w:spacing w:line="276" w:lineRule="auto"/>
              <w:rPr>
                <w:rFonts w:ascii="Arial" w:eastAsia="Arial" w:hAnsi="Arial" w:cs="Arial"/>
                <w:color w:val="000000"/>
                <w:sz w:val="20"/>
                <w:szCs w:val="20"/>
              </w:rPr>
            </w:pPr>
          </w:p>
        </w:tc>
      </w:tr>
      <w:tr w:rsidR="000C1AFD" w:rsidRPr="003F603F" w14:paraId="17151B96" w14:textId="77777777">
        <w:tc>
          <w:tcPr>
            <w:tcW w:w="3540" w:type="dxa"/>
            <w:gridSpan w:val="2"/>
          </w:tcPr>
          <w:p w14:paraId="077A412F" w14:textId="77777777" w:rsidR="000C1AFD" w:rsidRPr="003F603F" w:rsidRDefault="002F2FFA" w:rsidP="0029122E">
            <w:pPr>
              <w:spacing w:line="276" w:lineRule="auto"/>
              <w:jc w:val="center"/>
              <w:rPr>
                <w:rFonts w:ascii="Arial" w:eastAsia="Arial" w:hAnsi="Arial" w:cs="Arial"/>
                <w:color w:val="000000"/>
                <w:sz w:val="20"/>
                <w:szCs w:val="20"/>
              </w:rPr>
            </w:pPr>
            <w:r w:rsidRPr="003F603F">
              <w:rPr>
                <w:rFonts w:ascii="Arial" w:eastAsia="Arial" w:hAnsi="Arial" w:cs="Arial"/>
                <w:color w:val="000000"/>
                <w:sz w:val="20"/>
                <w:szCs w:val="20"/>
              </w:rPr>
              <w:t>TOTAL</w:t>
            </w:r>
          </w:p>
        </w:tc>
        <w:tc>
          <w:tcPr>
            <w:tcW w:w="974" w:type="dxa"/>
          </w:tcPr>
          <w:p w14:paraId="782368A9" w14:textId="77777777" w:rsidR="000C1AFD" w:rsidRPr="003F603F" w:rsidRDefault="000C1AFD">
            <w:pPr>
              <w:spacing w:line="276" w:lineRule="auto"/>
              <w:rPr>
                <w:rFonts w:ascii="Arial" w:eastAsia="Arial" w:hAnsi="Arial" w:cs="Arial"/>
                <w:color w:val="000000"/>
                <w:sz w:val="20"/>
                <w:szCs w:val="20"/>
              </w:rPr>
            </w:pPr>
          </w:p>
        </w:tc>
        <w:tc>
          <w:tcPr>
            <w:tcW w:w="1342" w:type="dxa"/>
          </w:tcPr>
          <w:p w14:paraId="01730B44" w14:textId="77777777" w:rsidR="000C1AFD" w:rsidRPr="003F603F" w:rsidRDefault="000C1AFD">
            <w:pPr>
              <w:spacing w:line="276" w:lineRule="auto"/>
              <w:rPr>
                <w:rFonts w:ascii="Arial" w:eastAsia="Arial" w:hAnsi="Arial" w:cs="Arial"/>
                <w:color w:val="000000"/>
                <w:sz w:val="20"/>
                <w:szCs w:val="20"/>
              </w:rPr>
            </w:pPr>
          </w:p>
        </w:tc>
        <w:tc>
          <w:tcPr>
            <w:tcW w:w="1146" w:type="dxa"/>
          </w:tcPr>
          <w:p w14:paraId="3583EA86" w14:textId="77777777" w:rsidR="000C1AFD" w:rsidRPr="003F603F" w:rsidRDefault="000C1AFD">
            <w:pPr>
              <w:spacing w:line="276" w:lineRule="auto"/>
              <w:rPr>
                <w:rFonts w:ascii="Arial" w:eastAsia="Arial" w:hAnsi="Arial" w:cs="Arial"/>
                <w:color w:val="000000"/>
                <w:sz w:val="20"/>
                <w:szCs w:val="20"/>
              </w:rPr>
            </w:pPr>
          </w:p>
        </w:tc>
        <w:tc>
          <w:tcPr>
            <w:tcW w:w="964" w:type="dxa"/>
          </w:tcPr>
          <w:p w14:paraId="20C8E0B6" w14:textId="77777777" w:rsidR="000C1AFD" w:rsidRPr="003F603F" w:rsidRDefault="000C1AFD">
            <w:pPr>
              <w:spacing w:line="276" w:lineRule="auto"/>
              <w:rPr>
                <w:rFonts w:ascii="Arial" w:eastAsia="Arial" w:hAnsi="Arial" w:cs="Arial"/>
                <w:color w:val="000000"/>
                <w:sz w:val="20"/>
                <w:szCs w:val="20"/>
              </w:rPr>
            </w:pPr>
          </w:p>
        </w:tc>
        <w:tc>
          <w:tcPr>
            <w:tcW w:w="1024" w:type="dxa"/>
          </w:tcPr>
          <w:p w14:paraId="556176BD" w14:textId="77777777" w:rsidR="000C1AFD" w:rsidRPr="003F603F" w:rsidRDefault="000C1AFD">
            <w:pPr>
              <w:spacing w:line="276" w:lineRule="auto"/>
              <w:rPr>
                <w:rFonts w:ascii="Arial" w:eastAsia="Arial" w:hAnsi="Arial" w:cs="Arial"/>
                <w:color w:val="000000"/>
                <w:sz w:val="20"/>
                <w:szCs w:val="20"/>
              </w:rPr>
            </w:pPr>
          </w:p>
        </w:tc>
      </w:tr>
    </w:tbl>
    <w:p w14:paraId="0818276B" w14:textId="21ACE434" w:rsidR="003F603F" w:rsidRDefault="003F603F">
      <w:pPr>
        <w:spacing w:line="276" w:lineRule="auto"/>
        <w:rPr>
          <w:rFonts w:ascii="Arial" w:eastAsia="Arial" w:hAnsi="Arial" w:cs="Arial"/>
          <w:sz w:val="22"/>
          <w:szCs w:val="22"/>
        </w:rPr>
      </w:pPr>
    </w:p>
    <w:p w14:paraId="00BB5871" w14:textId="14CB5E20" w:rsidR="003F603F" w:rsidRDefault="003F603F">
      <w:pPr>
        <w:spacing w:line="276" w:lineRule="auto"/>
        <w:rPr>
          <w:rFonts w:ascii="Arial" w:eastAsia="Arial" w:hAnsi="Arial" w:cs="Arial"/>
          <w:sz w:val="22"/>
          <w:szCs w:val="22"/>
        </w:rPr>
      </w:pPr>
    </w:p>
    <w:p w14:paraId="58E69DFC" w14:textId="2247AB69" w:rsidR="003F603F" w:rsidRDefault="003F603F">
      <w:pPr>
        <w:spacing w:line="276" w:lineRule="auto"/>
        <w:rPr>
          <w:rFonts w:ascii="Arial" w:eastAsia="Arial" w:hAnsi="Arial" w:cs="Arial"/>
          <w:sz w:val="22"/>
          <w:szCs w:val="22"/>
        </w:rPr>
      </w:pPr>
    </w:p>
    <w:p w14:paraId="32878CF9" w14:textId="1537FE48" w:rsidR="003F603F" w:rsidRDefault="003F603F">
      <w:pPr>
        <w:spacing w:line="276" w:lineRule="auto"/>
        <w:rPr>
          <w:rFonts w:ascii="Arial" w:eastAsia="Arial" w:hAnsi="Arial" w:cs="Arial"/>
          <w:sz w:val="22"/>
          <w:szCs w:val="22"/>
        </w:rPr>
      </w:pPr>
    </w:p>
    <w:p w14:paraId="2022D11F" w14:textId="72BD583E" w:rsidR="003F603F" w:rsidRDefault="003F603F">
      <w:pPr>
        <w:spacing w:line="276" w:lineRule="auto"/>
        <w:rPr>
          <w:rFonts w:ascii="Arial" w:eastAsia="Arial" w:hAnsi="Arial" w:cs="Arial"/>
          <w:sz w:val="22"/>
          <w:szCs w:val="22"/>
        </w:rPr>
      </w:pPr>
    </w:p>
    <w:p w14:paraId="64EF3563" w14:textId="47E00256" w:rsidR="003F603F" w:rsidRDefault="003F603F">
      <w:pPr>
        <w:spacing w:line="276" w:lineRule="auto"/>
        <w:rPr>
          <w:rFonts w:ascii="Arial" w:eastAsia="Arial" w:hAnsi="Arial" w:cs="Arial"/>
          <w:sz w:val="22"/>
          <w:szCs w:val="22"/>
        </w:rPr>
      </w:pPr>
    </w:p>
    <w:p w14:paraId="77C6823E" w14:textId="157F7F09" w:rsidR="003F603F" w:rsidRDefault="003F603F">
      <w:pPr>
        <w:spacing w:line="276" w:lineRule="auto"/>
        <w:rPr>
          <w:rFonts w:ascii="Arial" w:eastAsia="Arial" w:hAnsi="Arial" w:cs="Arial"/>
          <w:sz w:val="22"/>
          <w:szCs w:val="22"/>
        </w:rPr>
      </w:pPr>
    </w:p>
    <w:p w14:paraId="57392F25" w14:textId="47D28518" w:rsidR="003F603F" w:rsidRDefault="003F603F">
      <w:pPr>
        <w:spacing w:line="276" w:lineRule="auto"/>
        <w:rPr>
          <w:rFonts w:ascii="Arial" w:eastAsia="Arial" w:hAnsi="Arial" w:cs="Arial"/>
          <w:sz w:val="22"/>
          <w:szCs w:val="22"/>
        </w:rPr>
      </w:pPr>
    </w:p>
    <w:p w14:paraId="7248BDB6" w14:textId="6BA2E0B5" w:rsidR="003F603F" w:rsidRDefault="003F603F">
      <w:pPr>
        <w:spacing w:line="276" w:lineRule="auto"/>
        <w:rPr>
          <w:rFonts w:ascii="Arial" w:eastAsia="Arial" w:hAnsi="Arial" w:cs="Arial"/>
          <w:sz w:val="22"/>
          <w:szCs w:val="22"/>
        </w:rPr>
      </w:pPr>
    </w:p>
    <w:p w14:paraId="629367AD" w14:textId="4BFD55A7" w:rsidR="003F603F" w:rsidRDefault="003F603F">
      <w:pPr>
        <w:spacing w:line="276" w:lineRule="auto"/>
        <w:rPr>
          <w:rFonts w:ascii="Arial" w:eastAsia="Arial" w:hAnsi="Arial" w:cs="Arial"/>
          <w:sz w:val="22"/>
          <w:szCs w:val="22"/>
        </w:rPr>
      </w:pPr>
    </w:p>
    <w:p w14:paraId="50CBC088" w14:textId="33A60B95" w:rsidR="003F603F" w:rsidRDefault="003F603F">
      <w:pPr>
        <w:spacing w:line="276" w:lineRule="auto"/>
        <w:rPr>
          <w:rFonts w:ascii="Arial" w:eastAsia="Arial" w:hAnsi="Arial" w:cs="Arial"/>
          <w:sz w:val="22"/>
          <w:szCs w:val="22"/>
        </w:rPr>
      </w:pPr>
    </w:p>
    <w:p w14:paraId="0417155F" w14:textId="049B8082" w:rsidR="003F603F" w:rsidRDefault="003F603F">
      <w:pPr>
        <w:spacing w:line="276" w:lineRule="auto"/>
        <w:rPr>
          <w:rFonts w:ascii="Arial" w:eastAsia="Arial" w:hAnsi="Arial" w:cs="Arial"/>
          <w:sz w:val="22"/>
          <w:szCs w:val="22"/>
        </w:rPr>
      </w:pPr>
    </w:p>
    <w:p w14:paraId="5C9DA808" w14:textId="27442C93" w:rsidR="003F603F" w:rsidRDefault="003F603F">
      <w:pPr>
        <w:spacing w:line="276" w:lineRule="auto"/>
        <w:rPr>
          <w:rFonts w:ascii="Arial" w:eastAsia="Arial" w:hAnsi="Arial" w:cs="Arial"/>
          <w:sz w:val="22"/>
          <w:szCs w:val="22"/>
        </w:rPr>
      </w:pPr>
    </w:p>
    <w:p w14:paraId="7D6ECBEE" w14:textId="77777777" w:rsidR="003F603F" w:rsidRDefault="003F603F">
      <w:pPr>
        <w:spacing w:line="276" w:lineRule="auto"/>
        <w:rPr>
          <w:rFonts w:ascii="Arial" w:eastAsia="Arial" w:hAnsi="Arial" w:cs="Arial"/>
          <w:sz w:val="22"/>
          <w:szCs w:val="22"/>
        </w:rPr>
      </w:pPr>
    </w:p>
    <w:tbl>
      <w:tblPr>
        <w:tblStyle w:val="a0"/>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7"/>
        <w:gridCol w:w="1786"/>
        <w:gridCol w:w="738"/>
        <w:gridCol w:w="604"/>
        <w:gridCol w:w="2019"/>
        <w:gridCol w:w="705"/>
        <w:gridCol w:w="701"/>
      </w:tblGrid>
      <w:tr w:rsidR="000C1AFD" w:rsidRPr="003F603F" w14:paraId="186431F7" w14:textId="77777777">
        <w:tc>
          <w:tcPr>
            <w:tcW w:w="8990" w:type="dxa"/>
            <w:gridSpan w:val="7"/>
            <w:shd w:val="clear" w:color="auto" w:fill="D9D9D9"/>
          </w:tcPr>
          <w:p w14:paraId="4DA0442C"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CARÁCTER DE LA EDUCACIÓN MEDIA</w:t>
            </w:r>
          </w:p>
        </w:tc>
      </w:tr>
      <w:tr w:rsidR="0029122E" w:rsidRPr="003F603F" w14:paraId="16FA4431" w14:textId="77777777" w:rsidTr="001901C2">
        <w:tc>
          <w:tcPr>
            <w:tcW w:w="5565" w:type="dxa"/>
            <w:gridSpan w:val="4"/>
          </w:tcPr>
          <w:p w14:paraId="0C5F08D5" w14:textId="366AF929" w:rsidR="0029122E" w:rsidRPr="0029122E" w:rsidRDefault="0029122E" w:rsidP="0029122E">
            <w:pPr>
              <w:spacing w:line="276" w:lineRule="auto"/>
              <w:jc w:val="center"/>
              <w:rPr>
                <w:rFonts w:ascii="Arial" w:eastAsia="Arial" w:hAnsi="Arial" w:cs="Arial"/>
                <w:b/>
                <w:bCs/>
                <w:sz w:val="20"/>
                <w:szCs w:val="20"/>
              </w:rPr>
            </w:pPr>
            <w:r>
              <w:rPr>
                <w:rFonts w:ascii="Arial" w:eastAsia="Arial" w:hAnsi="Arial" w:cs="Arial"/>
                <w:b/>
                <w:bCs/>
                <w:sz w:val="20"/>
                <w:szCs w:val="20"/>
              </w:rPr>
              <w:t xml:space="preserve">Media </w:t>
            </w:r>
            <w:r w:rsidRPr="0029122E">
              <w:rPr>
                <w:rFonts w:ascii="Arial" w:eastAsia="Arial" w:hAnsi="Arial" w:cs="Arial"/>
                <w:b/>
                <w:bCs/>
                <w:sz w:val="20"/>
                <w:szCs w:val="20"/>
              </w:rPr>
              <w:t>Académica</w:t>
            </w:r>
          </w:p>
        </w:tc>
        <w:tc>
          <w:tcPr>
            <w:tcW w:w="3425" w:type="dxa"/>
            <w:gridSpan w:val="3"/>
          </w:tcPr>
          <w:p w14:paraId="72F75EBC" w14:textId="4741DC39" w:rsidR="0029122E" w:rsidRPr="0029122E" w:rsidRDefault="0029122E" w:rsidP="0029122E">
            <w:pPr>
              <w:spacing w:line="276" w:lineRule="auto"/>
              <w:jc w:val="center"/>
              <w:rPr>
                <w:rFonts w:ascii="Arial" w:eastAsia="Arial" w:hAnsi="Arial" w:cs="Arial"/>
                <w:b/>
                <w:bCs/>
                <w:sz w:val="20"/>
                <w:szCs w:val="20"/>
              </w:rPr>
            </w:pPr>
            <w:r w:rsidRPr="0029122E">
              <w:rPr>
                <w:rFonts w:ascii="Arial" w:eastAsia="Arial" w:hAnsi="Arial" w:cs="Arial"/>
                <w:b/>
                <w:bCs/>
                <w:sz w:val="20"/>
                <w:szCs w:val="20"/>
              </w:rPr>
              <w:t>Media Técnica</w:t>
            </w:r>
          </w:p>
        </w:tc>
      </w:tr>
      <w:tr w:rsidR="0029122E" w:rsidRPr="003F603F" w14:paraId="1EE60AE9" w14:textId="77777777" w:rsidTr="001901C2">
        <w:tc>
          <w:tcPr>
            <w:tcW w:w="2437" w:type="dxa"/>
          </w:tcPr>
          <w:p w14:paraId="1A16C2E0" w14:textId="77777777" w:rsidR="0029122E" w:rsidRPr="003F603F" w:rsidRDefault="0029122E">
            <w:pPr>
              <w:spacing w:line="276" w:lineRule="auto"/>
              <w:rPr>
                <w:rFonts w:ascii="Arial" w:eastAsia="Arial" w:hAnsi="Arial" w:cs="Arial"/>
                <w:sz w:val="20"/>
                <w:szCs w:val="20"/>
              </w:rPr>
            </w:pPr>
            <w:r w:rsidRPr="003F603F">
              <w:rPr>
                <w:rFonts w:ascii="Arial" w:eastAsia="Arial" w:hAnsi="Arial" w:cs="Arial"/>
                <w:sz w:val="20"/>
                <w:szCs w:val="20"/>
              </w:rPr>
              <w:t>¿Tiene algún énfasis o profundización?</w:t>
            </w:r>
          </w:p>
        </w:tc>
        <w:tc>
          <w:tcPr>
            <w:tcW w:w="3128" w:type="dxa"/>
            <w:gridSpan w:val="3"/>
          </w:tcPr>
          <w:p w14:paraId="763ED241" w14:textId="77777777" w:rsidR="0029122E" w:rsidRPr="003F603F" w:rsidRDefault="0029122E">
            <w:pPr>
              <w:spacing w:line="276" w:lineRule="auto"/>
              <w:rPr>
                <w:rFonts w:ascii="Arial" w:eastAsia="Arial" w:hAnsi="Arial" w:cs="Arial"/>
                <w:sz w:val="20"/>
                <w:szCs w:val="20"/>
              </w:rPr>
            </w:pPr>
            <w:r w:rsidRPr="003F603F">
              <w:rPr>
                <w:rFonts w:ascii="Arial" w:eastAsia="Arial" w:hAnsi="Arial" w:cs="Arial"/>
                <w:sz w:val="20"/>
                <w:szCs w:val="20"/>
              </w:rPr>
              <w:t>SI __</w:t>
            </w:r>
            <w:proofErr w:type="gramStart"/>
            <w:r w:rsidRPr="003F603F">
              <w:rPr>
                <w:rFonts w:ascii="Arial" w:eastAsia="Arial" w:hAnsi="Arial" w:cs="Arial"/>
                <w:sz w:val="20"/>
                <w:szCs w:val="20"/>
              </w:rPr>
              <w:t>_  NO</w:t>
            </w:r>
            <w:proofErr w:type="gramEnd"/>
            <w:r w:rsidRPr="003F603F">
              <w:rPr>
                <w:rFonts w:ascii="Arial" w:eastAsia="Arial" w:hAnsi="Arial" w:cs="Arial"/>
                <w:sz w:val="20"/>
                <w:szCs w:val="20"/>
              </w:rPr>
              <w:t>_____</w:t>
            </w:r>
          </w:p>
          <w:p w14:paraId="6315015F" w14:textId="77777777" w:rsidR="0029122E" w:rsidRPr="003F603F" w:rsidRDefault="0029122E">
            <w:pPr>
              <w:spacing w:line="276" w:lineRule="auto"/>
              <w:rPr>
                <w:rFonts w:ascii="Arial" w:eastAsia="Arial" w:hAnsi="Arial" w:cs="Arial"/>
                <w:sz w:val="20"/>
                <w:szCs w:val="20"/>
              </w:rPr>
            </w:pPr>
            <w:r w:rsidRPr="003F603F">
              <w:rPr>
                <w:rFonts w:ascii="Arial" w:eastAsia="Arial" w:hAnsi="Arial" w:cs="Arial"/>
                <w:sz w:val="20"/>
                <w:szCs w:val="20"/>
              </w:rPr>
              <w:t>¿Cuál? _________________</w:t>
            </w:r>
          </w:p>
          <w:p w14:paraId="37E279CC" w14:textId="77777777" w:rsidR="0029122E" w:rsidRPr="003F603F" w:rsidRDefault="0029122E">
            <w:pPr>
              <w:spacing w:line="276" w:lineRule="auto"/>
              <w:rPr>
                <w:rFonts w:ascii="Arial" w:eastAsia="Arial" w:hAnsi="Arial" w:cs="Arial"/>
                <w:sz w:val="20"/>
                <w:szCs w:val="20"/>
              </w:rPr>
            </w:pPr>
            <w:r w:rsidRPr="003F603F">
              <w:rPr>
                <w:rFonts w:ascii="Arial" w:eastAsia="Arial" w:hAnsi="Arial" w:cs="Arial"/>
                <w:sz w:val="20"/>
                <w:szCs w:val="20"/>
              </w:rPr>
              <w:t>_______________________</w:t>
            </w:r>
          </w:p>
          <w:p w14:paraId="06674A40" w14:textId="77777777" w:rsidR="0029122E" w:rsidRPr="003F603F" w:rsidRDefault="0029122E">
            <w:pPr>
              <w:spacing w:line="276" w:lineRule="auto"/>
              <w:rPr>
                <w:rFonts w:ascii="Arial" w:eastAsia="Arial" w:hAnsi="Arial" w:cs="Arial"/>
                <w:sz w:val="20"/>
                <w:szCs w:val="20"/>
              </w:rPr>
            </w:pPr>
          </w:p>
        </w:tc>
        <w:tc>
          <w:tcPr>
            <w:tcW w:w="3425" w:type="dxa"/>
            <w:gridSpan w:val="3"/>
          </w:tcPr>
          <w:p w14:paraId="3E88BDCC" w14:textId="24D563BF" w:rsidR="0029122E" w:rsidRPr="003F603F" w:rsidRDefault="0029122E">
            <w:pPr>
              <w:spacing w:line="276" w:lineRule="auto"/>
              <w:rPr>
                <w:rFonts w:ascii="Arial" w:eastAsia="Arial" w:hAnsi="Arial" w:cs="Arial"/>
                <w:sz w:val="20"/>
                <w:szCs w:val="20"/>
              </w:rPr>
            </w:pPr>
            <w:r w:rsidRPr="003F603F">
              <w:rPr>
                <w:rFonts w:ascii="Arial" w:eastAsia="Arial" w:hAnsi="Arial" w:cs="Arial"/>
                <w:sz w:val="20"/>
                <w:szCs w:val="20"/>
              </w:rPr>
              <w:t>Especialidad en:</w:t>
            </w:r>
            <w:r>
              <w:rPr>
                <w:rFonts w:ascii="Arial" w:eastAsia="Arial" w:hAnsi="Arial" w:cs="Arial"/>
                <w:sz w:val="20"/>
                <w:szCs w:val="20"/>
              </w:rPr>
              <w:t xml:space="preserve"> ________________________________________________________</w:t>
            </w:r>
          </w:p>
        </w:tc>
      </w:tr>
      <w:tr w:rsidR="000C1AFD" w:rsidRPr="003F603F" w14:paraId="1D63F952" w14:textId="77777777">
        <w:tc>
          <w:tcPr>
            <w:tcW w:w="8990" w:type="dxa"/>
            <w:gridSpan w:val="7"/>
            <w:shd w:val="clear" w:color="auto" w:fill="D9D9D9"/>
          </w:tcPr>
          <w:p w14:paraId="7A3D5147"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PROGRAMAS DE ARTICULACIÓN DE LA EDUCACIÓN MEDIA</w:t>
            </w:r>
          </w:p>
        </w:tc>
      </w:tr>
      <w:tr w:rsidR="000C1AFD" w:rsidRPr="003F603F" w14:paraId="68A93265" w14:textId="77777777">
        <w:tc>
          <w:tcPr>
            <w:tcW w:w="5565" w:type="dxa"/>
            <w:gridSpan w:val="4"/>
          </w:tcPr>
          <w:p w14:paraId="1F608141"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SENA ____</w:t>
            </w:r>
          </w:p>
        </w:tc>
        <w:tc>
          <w:tcPr>
            <w:tcW w:w="3425" w:type="dxa"/>
            <w:gridSpan w:val="3"/>
          </w:tcPr>
          <w:p w14:paraId="544B5282"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 xml:space="preserve">IES ___ </w:t>
            </w:r>
            <w:r w:rsidRPr="003F603F">
              <w:rPr>
                <w:rFonts w:ascii="Arial" w:eastAsia="Arial" w:hAnsi="Arial" w:cs="Arial"/>
                <w:sz w:val="20"/>
                <w:szCs w:val="20"/>
                <w:highlight w:val="yellow"/>
              </w:rPr>
              <w:t>(escriba el nombre de la IES)</w:t>
            </w:r>
          </w:p>
        </w:tc>
      </w:tr>
      <w:tr w:rsidR="000C1AFD" w:rsidRPr="003F603F" w14:paraId="5A5BA19A" w14:textId="77777777">
        <w:tc>
          <w:tcPr>
            <w:tcW w:w="4223" w:type="dxa"/>
            <w:gridSpan w:val="2"/>
            <w:vMerge w:val="restart"/>
          </w:tcPr>
          <w:p w14:paraId="3DFF3F7B"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Nombre del programa</w:t>
            </w:r>
          </w:p>
        </w:tc>
        <w:tc>
          <w:tcPr>
            <w:tcW w:w="1342" w:type="dxa"/>
            <w:gridSpan w:val="2"/>
            <w:tcBorders>
              <w:bottom w:val="single" w:sz="4" w:space="0" w:color="000000"/>
            </w:tcBorders>
          </w:tcPr>
          <w:p w14:paraId="04333604"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N.º de estudiantes</w:t>
            </w:r>
          </w:p>
        </w:tc>
        <w:tc>
          <w:tcPr>
            <w:tcW w:w="2019" w:type="dxa"/>
          </w:tcPr>
          <w:p w14:paraId="3BABF33F"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Nombre del programa</w:t>
            </w:r>
          </w:p>
        </w:tc>
        <w:tc>
          <w:tcPr>
            <w:tcW w:w="1406" w:type="dxa"/>
            <w:gridSpan w:val="2"/>
          </w:tcPr>
          <w:p w14:paraId="4E9F8FC7"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N.º de estudiantes</w:t>
            </w:r>
          </w:p>
        </w:tc>
      </w:tr>
      <w:tr w:rsidR="000C1AFD" w:rsidRPr="003F603F" w14:paraId="399503CF" w14:textId="77777777">
        <w:tc>
          <w:tcPr>
            <w:tcW w:w="4223" w:type="dxa"/>
            <w:gridSpan w:val="2"/>
            <w:vMerge/>
          </w:tcPr>
          <w:p w14:paraId="085388C2" w14:textId="77777777" w:rsidR="000C1AFD" w:rsidRPr="003F603F" w:rsidRDefault="000C1AFD">
            <w:pPr>
              <w:widowControl w:val="0"/>
              <w:pBdr>
                <w:top w:val="nil"/>
                <w:left w:val="nil"/>
                <w:bottom w:val="nil"/>
                <w:right w:val="nil"/>
                <w:between w:val="nil"/>
              </w:pBdr>
              <w:spacing w:line="276" w:lineRule="auto"/>
              <w:rPr>
                <w:rFonts w:ascii="Arial" w:eastAsia="Arial" w:hAnsi="Arial" w:cs="Arial"/>
                <w:sz w:val="20"/>
                <w:szCs w:val="20"/>
              </w:rPr>
            </w:pPr>
          </w:p>
        </w:tc>
        <w:tc>
          <w:tcPr>
            <w:tcW w:w="738" w:type="dxa"/>
            <w:tcBorders>
              <w:top w:val="single" w:sz="4" w:space="0" w:color="000000"/>
            </w:tcBorders>
          </w:tcPr>
          <w:p w14:paraId="07B23EF7"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10º</w:t>
            </w:r>
          </w:p>
        </w:tc>
        <w:tc>
          <w:tcPr>
            <w:tcW w:w="604" w:type="dxa"/>
            <w:tcBorders>
              <w:top w:val="single" w:sz="4" w:space="0" w:color="000000"/>
            </w:tcBorders>
          </w:tcPr>
          <w:p w14:paraId="5C263DF4"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11º</w:t>
            </w:r>
          </w:p>
        </w:tc>
        <w:tc>
          <w:tcPr>
            <w:tcW w:w="2019" w:type="dxa"/>
          </w:tcPr>
          <w:p w14:paraId="4223AAA2" w14:textId="77777777" w:rsidR="000C1AFD" w:rsidRPr="003F603F" w:rsidRDefault="000C1AFD">
            <w:pPr>
              <w:spacing w:line="276" w:lineRule="auto"/>
              <w:rPr>
                <w:rFonts w:ascii="Arial" w:eastAsia="Arial" w:hAnsi="Arial" w:cs="Arial"/>
                <w:sz w:val="20"/>
                <w:szCs w:val="20"/>
              </w:rPr>
            </w:pPr>
          </w:p>
        </w:tc>
        <w:tc>
          <w:tcPr>
            <w:tcW w:w="705" w:type="dxa"/>
          </w:tcPr>
          <w:p w14:paraId="6D55DF64"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10º</w:t>
            </w:r>
          </w:p>
        </w:tc>
        <w:tc>
          <w:tcPr>
            <w:tcW w:w="701" w:type="dxa"/>
          </w:tcPr>
          <w:p w14:paraId="1267F7AB"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sz w:val="20"/>
                <w:szCs w:val="20"/>
              </w:rPr>
              <w:t>11º</w:t>
            </w:r>
          </w:p>
        </w:tc>
      </w:tr>
      <w:tr w:rsidR="000C1AFD" w:rsidRPr="003F603F" w14:paraId="275A5208" w14:textId="77777777">
        <w:tc>
          <w:tcPr>
            <w:tcW w:w="4223" w:type="dxa"/>
            <w:gridSpan w:val="2"/>
          </w:tcPr>
          <w:p w14:paraId="24BFE7E1" w14:textId="77777777" w:rsidR="000C1AFD" w:rsidRPr="003F603F" w:rsidRDefault="000C1AFD">
            <w:pPr>
              <w:spacing w:line="276" w:lineRule="auto"/>
              <w:rPr>
                <w:rFonts w:ascii="Arial" w:eastAsia="Arial" w:hAnsi="Arial" w:cs="Arial"/>
                <w:sz w:val="20"/>
                <w:szCs w:val="20"/>
              </w:rPr>
            </w:pPr>
          </w:p>
        </w:tc>
        <w:tc>
          <w:tcPr>
            <w:tcW w:w="738" w:type="dxa"/>
          </w:tcPr>
          <w:p w14:paraId="712F67BF" w14:textId="77777777" w:rsidR="000C1AFD" w:rsidRPr="003F603F" w:rsidRDefault="000C1AFD">
            <w:pPr>
              <w:spacing w:line="276" w:lineRule="auto"/>
              <w:rPr>
                <w:rFonts w:ascii="Arial" w:eastAsia="Arial" w:hAnsi="Arial" w:cs="Arial"/>
                <w:sz w:val="20"/>
                <w:szCs w:val="20"/>
              </w:rPr>
            </w:pPr>
          </w:p>
        </w:tc>
        <w:tc>
          <w:tcPr>
            <w:tcW w:w="604" w:type="dxa"/>
          </w:tcPr>
          <w:p w14:paraId="42ABEF64" w14:textId="77777777" w:rsidR="000C1AFD" w:rsidRPr="003F603F" w:rsidRDefault="000C1AFD">
            <w:pPr>
              <w:spacing w:line="276" w:lineRule="auto"/>
              <w:rPr>
                <w:rFonts w:ascii="Arial" w:eastAsia="Arial" w:hAnsi="Arial" w:cs="Arial"/>
                <w:sz w:val="20"/>
                <w:szCs w:val="20"/>
              </w:rPr>
            </w:pPr>
          </w:p>
        </w:tc>
        <w:tc>
          <w:tcPr>
            <w:tcW w:w="2019" w:type="dxa"/>
          </w:tcPr>
          <w:p w14:paraId="590BA379" w14:textId="77777777" w:rsidR="000C1AFD" w:rsidRPr="003F603F" w:rsidRDefault="000C1AFD">
            <w:pPr>
              <w:spacing w:line="276" w:lineRule="auto"/>
              <w:rPr>
                <w:rFonts w:ascii="Arial" w:eastAsia="Arial" w:hAnsi="Arial" w:cs="Arial"/>
                <w:sz w:val="20"/>
                <w:szCs w:val="20"/>
              </w:rPr>
            </w:pPr>
          </w:p>
        </w:tc>
        <w:tc>
          <w:tcPr>
            <w:tcW w:w="705" w:type="dxa"/>
          </w:tcPr>
          <w:p w14:paraId="2E8B3220" w14:textId="77777777" w:rsidR="000C1AFD" w:rsidRPr="003F603F" w:rsidRDefault="000C1AFD">
            <w:pPr>
              <w:spacing w:line="276" w:lineRule="auto"/>
              <w:rPr>
                <w:rFonts w:ascii="Arial" w:eastAsia="Arial" w:hAnsi="Arial" w:cs="Arial"/>
                <w:sz w:val="20"/>
                <w:szCs w:val="20"/>
              </w:rPr>
            </w:pPr>
          </w:p>
        </w:tc>
        <w:tc>
          <w:tcPr>
            <w:tcW w:w="701" w:type="dxa"/>
          </w:tcPr>
          <w:p w14:paraId="2D0EAEF2" w14:textId="77777777" w:rsidR="000C1AFD" w:rsidRPr="003F603F" w:rsidRDefault="000C1AFD">
            <w:pPr>
              <w:spacing w:line="276" w:lineRule="auto"/>
              <w:rPr>
                <w:rFonts w:ascii="Arial" w:eastAsia="Arial" w:hAnsi="Arial" w:cs="Arial"/>
                <w:sz w:val="20"/>
                <w:szCs w:val="20"/>
              </w:rPr>
            </w:pPr>
          </w:p>
        </w:tc>
      </w:tr>
      <w:tr w:rsidR="000C1AFD" w:rsidRPr="003F603F" w14:paraId="7F4BF1E0" w14:textId="77777777">
        <w:tc>
          <w:tcPr>
            <w:tcW w:w="4223" w:type="dxa"/>
            <w:gridSpan w:val="2"/>
          </w:tcPr>
          <w:p w14:paraId="4F09C7C2" w14:textId="77777777" w:rsidR="000C1AFD" w:rsidRPr="003F603F" w:rsidRDefault="000C1AFD">
            <w:pPr>
              <w:spacing w:line="276" w:lineRule="auto"/>
              <w:rPr>
                <w:rFonts w:ascii="Arial" w:eastAsia="Arial" w:hAnsi="Arial" w:cs="Arial"/>
                <w:sz w:val="20"/>
                <w:szCs w:val="20"/>
              </w:rPr>
            </w:pPr>
          </w:p>
        </w:tc>
        <w:tc>
          <w:tcPr>
            <w:tcW w:w="738" w:type="dxa"/>
          </w:tcPr>
          <w:p w14:paraId="454148EC" w14:textId="77777777" w:rsidR="000C1AFD" w:rsidRPr="003F603F" w:rsidRDefault="000C1AFD">
            <w:pPr>
              <w:spacing w:line="276" w:lineRule="auto"/>
              <w:rPr>
                <w:rFonts w:ascii="Arial" w:eastAsia="Arial" w:hAnsi="Arial" w:cs="Arial"/>
                <w:sz w:val="20"/>
                <w:szCs w:val="20"/>
              </w:rPr>
            </w:pPr>
          </w:p>
        </w:tc>
        <w:tc>
          <w:tcPr>
            <w:tcW w:w="604" w:type="dxa"/>
          </w:tcPr>
          <w:p w14:paraId="749771B4" w14:textId="77777777" w:rsidR="000C1AFD" w:rsidRPr="003F603F" w:rsidRDefault="000C1AFD">
            <w:pPr>
              <w:spacing w:line="276" w:lineRule="auto"/>
              <w:rPr>
                <w:rFonts w:ascii="Arial" w:eastAsia="Arial" w:hAnsi="Arial" w:cs="Arial"/>
                <w:sz w:val="20"/>
                <w:szCs w:val="20"/>
              </w:rPr>
            </w:pPr>
          </w:p>
        </w:tc>
        <w:tc>
          <w:tcPr>
            <w:tcW w:w="2019" w:type="dxa"/>
          </w:tcPr>
          <w:p w14:paraId="70F1FCC6" w14:textId="77777777" w:rsidR="000C1AFD" w:rsidRPr="003F603F" w:rsidRDefault="000C1AFD">
            <w:pPr>
              <w:spacing w:line="276" w:lineRule="auto"/>
              <w:rPr>
                <w:rFonts w:ascii="Arial" w:eastAsia="Arial" w:hAnsi="Arial" w:cs="Arial"/>
                <w:sz w:val="20"/>
                <w:szCs w:val="20"/>
              </w:rPr>
            </w:pPr>
          </w:p>
        </w:tc>
        <w:tc>
          <w:tcPr>
            <w:tcW w:w="705" w:type="dxa"/>
          </w:tcPr>
          <w:p w14:paraId="0E7B37D6" w14:textId="77777777" w:rsidR="000C1AFD" w:rsidRPr="003F603F" w:rsidRDefault="000C1AFD">
            <w:pPr>
              <w:spacing w:line="276" w:lineRule="auto"/>
              <w:rPr>
                <w:rFonts w:ascii="Arial" w:eastAsia="Arial" w:hAnsi="Arial" w:cs="Arial"/>
                <w:sz w:val="20"/>
                <w:szCs w:val="20"/>
              </w:rPr>
            </w:pPr>
          </w:p>
        </w:tc>
        <w:tc>
          <w:tcPr>
            <w:tcW w:w="701" w:type="dxa"/>
          </w:tcPr>
          <w:p w14:paraId="2819C29E" w14:textId="77777777" w:rsidR="000C1AFD" w:rsidRPr="003F603F" w:rsidRDefault="000C1AFD">
            <w:pPr>
              <w:spacing w:line="276" w:lineRule="auto"/>
              <w:rPr>
                <w:rFonts w:ascii="Arial" w:eastAsia="Arial" w:hAnsi="Arial" w:cs="Arial"/>
                <w:sz w:val="20"/>
                <w:szCs w:val="20"/>
              </w:rPr>
            </w:pPr>
          </w:p>
        </w:tc>
      </w:tr>
      <w:tr w:rsidR="000C1AFD" w:rsidRPr="003F603F" w14:paraId="3E2D4DF9" w14:textId="77777777">
        <w:tc>
          <w:tcPr>
            <w:tcW w:w="4223" w:type="dxa"/>
            <w:gridSpan w:val="2"/>
          </w:tcPr>
          <w:p w14:paraId="1F8B0D59" w14:textId="77777777" w:rsidR="000C1AFD" w:rsidRPr="003F603F" w:rsidRDefault="000C1AFD">
            <w:pPr>
              <w:spacing w:line="276" w:lineRule="auto"/>
              <w:rPr>
                <w:rFonts w:ascii="Arial" w:eastAsia="Arial" w:hAnsi="Arial" w:cs="Arial"/>
                <w:sz w:val="20"/>
                <w:szCs w:val="20"/>
              </w:rPr>
            </w:pPr>
          </w:p>
        </w:tc>
        <w:tc>
          <w:tcPr>
            <w:tcW w:w="738" w:type="dxa"/>
          </w:tcPr>
          <w:p w14:paraId="348BC342" w14:textId="77777777" w:rsidR="000C1AFD" w:rsidRPr="003F603F" w:rsidRDefault="000C1AFD">
            <w:pPr>
              <w:spacing w:line="276" w:lineRule="auto"/>
              <w:rPr>
                <w:rFonts w:ascii="Arial" w:eastAsia="Arial" w:hAnsi="Arial" w:cs="Arial"/>
                <w:sz w:val="20"/>
                <w:szCs w:val="20"/>
              </w:rPr>
            </w:pPr>
          </w:p>
        </w:tc>
        <w:tc>
          <w:tcPr>
            <w:tcW w:w="604" w:type="dxa"/>
          </w:tcPr>
          <w:p w14:paraId="70CE9018" w14:textId="77777777" w:rsidR="000C1AFD" w:rsidRPr="003F603F" w:rsidRDefault="000C1AFD">
            <w:pPr>
              <w:spacing w:line="276" w:lineRule="auto"/>
              <w:rPr>
                <w:rFonts w:ascii="Arial" w:eastAsia="Arial" w:hAnsi="Arial" w:cs="Arial"/>
                <w:sz w:val="20"/>
                <w:szCs w:val="20"/>
              </w:rPr>
            </w:pPr>
          </w:p>
        </w:tc>
        <w:tc>
          <w:tcPr>
            <w:tcW w:w="2019" w:type="dxa"/>
          </w:tcPr>
          <w:p w14:paraId="3F7ACFBF" w14:textId="77777777" w:rsidR="000C1AFD" w:rsidRPr="003F603F" w:rsidRDefault="000C1AFD">
            <w:pPr>
              <w:spacing w:line="276" w:lineRule="auto"/>
              <w:rPr>
                <w:rFonts w:ascii="Arial" w:eastAsia="Arial" w:hAnsi="Arial" w:cs="Arial"/>
                <w:sz w:val="20"/>
                <w:szCs w:val="20"/>
              </w:rPr>
            </w:pPr>
          </w:p>
        </w:tc>
        <w:tc>
          <w:tcPr>
            <w:tcW w:w="705" w:type="dxa"/>
          </w:tcPr>
          <w:p w14:paraId="6580A2EF" w14:textId="77777777" w:rsidR="000C1AFD" w:rsidRPr="003F603F" w:rsidRDefault="000C1AFD">
            <w:pPr>
              <w:spacing w:line="276" w:lineRule="auto"/>
              <w:rPr>
                <w:rFonts w:ascii="Arial" w:eastAsia="Arial" w:hAnsi="Arial" w:cs="Arial"/>
                <w:sz w:val="20"/>
                <w:szCs w:val="20"/>
              </w:rPr>
            </w:pPr>
          </w:p>
        </w:tc>
        <w:tc>
          <w:tcPr>
            <w:tcW w:w="701" w:type="dxa"/>
          </w:tcPr>
          <w:p w14:paraId="12F78EC8" w14:textId="77777777" w:rsidR="000C1AFD" w:rsidRPr="003F603F" w:rsidRDefault="000C1AFD">
            <w:pPr>
              <w:spacing w:line="276" w:lineRule="auto"/>
              <w:rPr>
                <w:rFonts w:ascii="Arial" w:eastAsia="Arial" w:hAnsi="Arial" w:cs="Arial"/>
                <w:sz w:val="20"/>
                <w:szCs w:val="20"/>
              </w:rPr>
            </w:pPr>
          </w:p>
        </w:tc>
      </w:tr>
      <w:tr w:rsidR="000C1AFD" w:rsidRPr="003F603F" w14:paraId="485CA96A" w14:textId="77777777">
        <w:tc>
          <w:tcPr>
            <w:tcW w:w="4223" w:type="dxa"/>
            <w:gridSpan w:val="2"/>
          </w:tcPr>
          <w:p w14:paraId="6B150F96" w14:textId="77777777" w:rsidR="000C1AFD" w:rsidRPr="003F603F" w:rsidRDefault="000C1AFD">
            <w:pPr>
              <w:spacing w:line="276" w:lineRule="auto"/>
              <w:rPr>
                <w:rFonts w:ascii="Arial" w:eastAsia="Arial" w:hAnsi="Arial" w:cs="Arial"/>
                <w:sz w:val="20"/>
                <w:szCs w:val="20"/>
              </w:rPr>
            </w:pPr>
          </w:p>
        </w:tc>
        <w:tc>
          <w:tcPr>
            <w:tcW w:w="738" w:type="dxa"/>
          </w:tcPr>
          <w:p w14:paraId="2203EE4C" w14:textId="77777777" w:rsidR="000C1AFD" w:rsidRPr="003F603F" w:rsidRDefault="000C1AFD">
            <w:pPr>
              <w:spacing w:line="276" w:lineRule="auto"/>
              <w:rPr>
                <w:rFonts w:ascii="Arial" w:eastAsia="Arial" w:hAnsi="Arial" w:cs="Arial"/>
                <w:sz w:val="20"/>
                <w:szCs w:val="20"/>
              </w:rPr>
            </w:pPr>
          </w:p>
        </w:tc>
        <w:tc>
          <w:tcPr>
            <w:tcW w:w="604" w:type="dxa"/>
          </w:tcPr>
          <w:p w14:paraId="0BD99661" w14:textId="77777777" w:rsidR="000C1AFD" w:rsidRPr="003F603F" w:rsidRDefault="000C1AFD">
            <w:pPr>
              <w:spacing w:line="276" w:lineRule="auto"/>
              <w:rPr>
                <w:rFonts w:ascii="Arial" w:eastAsia="Arial" w:hAnsi="Arial" w:cs="Arial"/>
                <w:sz w:val="20"/>
                <w:szCs w:val="20"/>
              </w:rPr>
            </w:pPr>
          </w:p>
        </w:tc>
        <w:tc>
          <w:tcPr>
            <w:tcW w:w="2019" w:type="dxa"/>
          </w:tcPr>
          <w:p w14:paraId="356AC6A1" w14:textId="77777777" w:rsidR="000C1AFD" w:rsidRPr="003F603F" w:rsidRDefault="000C1AFD">
            <w:pPr>
              <w:spacing w:line="276" w:lineRule="auto"/>
              <w:rPr>
                <w:rFonts w:ascii="Arial" w:eastAsia="Arial" w:hAnsi="Arial" w:cs="Arial"/>
                <w:sz w:val="20"/>
                <w:szCs w:val="20"/>
              </w:rPr>
            </w:pPr>
          </w:p>
        </w:tc>
        <w:tc>
          <w:tcPr>
            <w:tcW w:w="705" w:type="dxa"/>
          </w:tcPr>
          <w:p w14:paraId="5C52DB97" w14:textId="77777777" w:rsidR="000C1AFD" w:rsidRPr="003F603F" w:rsidRDefault="000C1AFD">
            <w:pPr>
              <w:spacing w:line="276" w:lineRule="auto"/>
              <w:rPr>
                <w:rFonts w:ascii="Arial" w:eastAsia="Arial" w:hAnsi="Arial" w:cs="Arial"/>
                <w:sz w:val="20"/>
                <w:szCs w:val="20"/>
              </w:rPr>
            </w:pPr>
          </w:p>
        </w:tc>
        <w:tc>
          <w:tcPr>
            <w:tcW w:w="701" w:type="dxa"/>
          </w:tcPr>
          <w:p w14:paraId="71BF062C" w14:textId="77777777" w:rsidR="000C1AFD" w:rsidRPr="003F603F" w:rsidRDefault="000C1AFD">
            <w:pPr>
              <w:spacing w:line="276" w:lineRule="auto"/>
              <w:rPr>
                <w:rFonts w:ascii="Arial" w:eastAsia="Arial" w:hAnsi="Arial" w:cs="Arial"/>
                <w:sz w:val="20"/>
                <w:szCs w:val="20"/>
              </w:rPr>
            </w:pPr>
          </w:p>
        </w:tc>
      </w:tr>
      <w:tr w:rsidR="000C1AFD" w:rsidRPr="003F603F" w14:paraId="16497CE6" w14:textId="77777777">
        <w:tc>
          <w:tcPr>
            <w:tcW w:w="4223" w:type="dxa"/>
            <w:gridSpan w:val="2"/>
          </w:tcPr>
          <w:p w14:paraId="25DC22D9" w14:textId="77777777" w:rsidR="000C1AFD" w:rsidRPr="003F603F" w:rsidRDefault="000C1AFD">
            <w:pPr>
              <w:spacing w:line="276" w:lineRule="auto"/>
              <w:rPr>
                <w:rFonts w:ascii="Arial" w:eastAsia="Arial" w:hAnsi="Arial" w:cs="Arial"/>
                <w:sz w:val="20"/>
                <w:szCs w:val="20"/>
              </w:rPr>
            </w:pPr>
          </w:p>
        </w:tc>
        <w:tc>
          <w:tcPr>
            <w:tcW w:w="738" w:type="dxa"/>
          </w:tcPr>
          <w:p w14:paraId="0931A26C" w14:textId="77777777" w:rsidR="000C1AFD" w:rsidRPr="003F603F" w:rsidRDefault="000C1AFD">
            <w:pPr>
              <w:spacing w:line="276" w:lineRule="auto"/>
              <w:rPr>
                <w:rFonts w:ascii="Arial" w:eastAsia="Arial" w:hAnsi="Arial" w:cs="Arial"/>
                <w:sz w:val="20"/>
                <w:szCs w:val="20"/>
              </w:rPr>
            </w:pPr>
          </w:p>
        </w:tc>
        <w:tc>
          <w:tcPr>
            <w:tcW w:w="604" w:type="dxa"/>
          </w:tcPr>
          <w:p w14:paraId="5030B691" w14:textId="77777777" w:rsidR="000C1AFD" w:rsidRPr="003F603F" w:rsidRDefault="000C1AFD">
            <w:pPr>
              <w:spacing w:line="276" w:lineRule="auto"/>
              <w:rPr>
                <w:rFonts w:ascii="Arial" w:eastAsia="Arial" w:hAnsi="Arial" w:cs="Arial"/>
                <w:sz w:val="20"/>
                <w:szCs w:val="20"/>
              </w:rPr>
            </w:pPr>
          </w:p>
        </w:tc>
        <w:tc>
          <w:tcPr>
            <w:tcW w:w="2019" w:type="dxa"/>
          </w:tcPr>
          <w:p w14:paraId="77D8AE64" w14:textId="77777777" w:rsidR="000C1AFD" w:rsidRPr="003F603F" w:rsidRDefault="000C1AFD">
            <w:pPr>
              <w:spacing w:line="276" w:lineRule="auto"/>
              <w:rPr>
                <w:rFonts w:ascii="Arial" w:eastAsia="Arial" w:hAnsi="Arial" w:cs="Arial"/>
                <w:sz w:val="20"/>
                <w:szCs w:val="20"/>
              </w:rPr>
            </w:pPr>
          </w:p>
        </w:tc>
        <w:tc>
          <w:tcPr>
            <w:tcW w:w="705" w:type="dxa"/>
          </w:tcPr>
          <w:p w14:paraId="4EA72ABD" w14:textId="77777777" w:rsidR="000C1AFD" w:rsidRPr="003F603F" w:rsidRDefault="000C1AFD">
            <w:pPr>
              <w:spacing w:line="276" w:lineRule="auto"/>
              <w:rPr>
                <w:rFonts w:ascii="Arial" w:eastAsia="Arial" w:hAnsi="Arial" w:cs="Arial"/>
                <w:sz w:val="20"/>
                <w:szCs w:val="20"/>
              </w:rPr>
            </w:pPr>
          </w:p>
        </w:tc>
        <w:tc>
          <w:tcPr>
            <w:tcW w:w="701" w:type="dxa"/>
          </w:tcPr>
          <w:p w14:paraId="7E1F6A99" w14:textId="77777777" w:rsidR="000C1AFD" w:rsidRPr="003F603F" w:rsidRDefault="000C1AFD">
            <w:pPr>
              <w:spacing w:line="276" w:lineRule="auto"/>
              <w:rPr>
                <w:rFonts w:ascii="Arial" w:eastAsia="Arial" w:hAnsi="Arial" w:cs="Arial"/>
                <w:sz w:val="20"/>
                <w:szCs w:val="20"/>
              </w:rPr>
            </w:pPr>
          </w:p>
        </w:tc>
      </w:tr>
    </w:tbl>
    <w:p w14:paraId="1C494D36" w14:textId="77777777" w:rsidR="000C1AFD" w:rsidRDefault="000C1AFD">
      <w:pPr>
        <w:spacing w:line="276" w:lineRule="auto"/>
        <w:rPr>
          <w:rFonts w:ascii="Arial" w:eastAsia="Arial" w:hAnsi="Arial" w:cs="Arial"/>
          <w:sz w:val="22"/>
          <w:szCs w:val="22"/>
        </w:rPr>
      </w:pPr>
    </w:p>
    <w:p w14:paraId="4323D94C" w14:textId="77777777" w:rsidR="000C1AFD" w:rsidRDefault="000C1AFD">
      <w:pPr>
        <w:spacing w:line="276" w:lineRule="auto"/>
        <w:rPr>
          <w:rFonts w:ascii="Arial" w:eastAsia="Arial" w:hAnsi="Arial" w:cs="Arial"/>
          <w:sz w:val="22"/>
          <w:szCs w:val="22"/>
        </w:rPr>
      </w:pPr>
    </w:p>
    <w:p w14:paraId="226E4AC7" w14:textId="12FA4FF6" w:rsidR="000C1AFD" w:rsidRDefault="002F2FFA">
      <w:pPr>
        <w:spacing w:line="276" w:lineRule="auto"/>
        <w:rPr>
          <w:rFonts w:ascii="Arial" w:eastAsia="Arial" w:hAnsi="Arial" w:cs="Arial"/>
          <w:b/>
          <w:sz w:val="22"/>
          <w:szCs w:val="22"/>
        </w:rPr>
      </w:pPr>
      <w:r>
        <w:rPr>
          <w:rFonts w:ascii="Arial" w:eastAsia="Arial" w:hAnsi="Arial" w:cs="Arial"/>
          <w:b/>
          <w:sz w:val="22"/>
          <w:szCs w:val="22"/>
        </w:rPr>
        <w:t xml:space="preserve">ESTUDIANTES EXTRAEDAD </w:t>
      </w:r>
      <w:r>
        <w:rPr>
          <w:rFonts w:ascii="Arial" w:eastAsia="Arial" w:hAnsi="Arial" w:cs="Arial"/>
          <w:b/>
          <w:sz w:val="22"/>
          <w:szCs w:val="22"/>
          <w:highlight w:val="yellow"/>
        </w:rPr>
        <w:t>(Diligencie si implementa un modelo educativo flexible)</w:t>
      </w:r>
    </w:p>
    <w:p w14:paraId="7C377973" w14:textId="77777777" w:rsidR="000C1AFD" w:rsidRDefault="000C1AFD">
      <w:pPr>
        <w:spacing w:line="276" w:lineRule="auto"/>
        <w:rPr>
          <w:rFonts w:ascii="Arial" w:eastAsia="Arial" w:hAnsi="Arial" w:cs="Arial"/>
          <w:b/>
          <w:sz w:val="22"/>
          <w:szCs w:val="22"/>
        </w:rPr>
      </w:pPr>
    </w:p>
    <w:tbl>
      <w:tblPr>
        <w:tblStyle w:val="a1"/>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559"/>
        <w:gridCol w:w="1849"/>
        <w:gridCol w:w="1697"/>
        <w:gridCol w:w="850"/>
        <w:gridCol w:w="1197"/>
      </w:tblGrid>
      <w:tr w:rsidR="000C1AFD" w:rsidRPr="003F603F" w14:paraId="5CE24299" w14:textId="77777777" w:rsidTr="0029122E">
        <w:tc>
          <w:tcPr>
            <w:tcW w:w="1838" w:type="dxa"/>
            <w:shd w:val="clear" w:color="auto" w:fill="D9D9D9"/>
          </w:tcPr>
          <w:p w14:paraId="773B23B7"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MODELO EDUCATIVO FLEXIBLE</w:t>
            </w:r>
          </w:p>
        </w:tc>
        <w:tc>
          <w:tcPr>
            <w:tcW w:w="1559" w:type="dxa"/>
            <w:shd w:val="clear" w:color="auto" w:fill="D9D9D9"/>
          </w:tcPr>
          <w:p w14:paraId="32D615E6"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Número de aulas</w:t>
            </w:r>
          </w:p>
        </w:tc>
        <w:tc>
          <w:tcPr>
            <w:tcW w:w="1849" w:type="dxa"/>
            <w:shd w:val="clear" w:color="auto" w:fill="D9D9D9"/>
          </w:tcPr>
          <w:p w14:paraId="5A12DA1E"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color w:val="000000"/>
                <w:sz w:val="20"/>
                <w:szCs w:val="20"/>
              </w:rPr>
              <w:t>N.º Estudiantes por aula</w:t>
            </w:r>
          </w:p>
        </w:tc>
        <w:tc>
          <w:tcPr>
            <w:tcW w:w="1697" w:type="dxa"/>
            <w:shd w:val="clear" w:color="auto" w:fill="D9D9D9"/>
          </w:tcPr>
          <w:p w14:paraId="20468844"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color w:val="000000"/>
                <w:sz w:val="20"/>
                <w:szCs w:val="20"/>
              </w:rPr>
              <w:t>N.º Docentes por aula</w:t>
            </w:r>
          </w:p>
        </w:tc>
        <w:tc>
          <w:tcPr>
            <w:tcW w:w="850" w:type="dxa"/>
            <w:shd w:val="clear" w:color="auto" w:fill="D9D9D9"/>
          </w:tcPr>
          <w:p w14:paraId="4CE66A99"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Sede</w:t>
            </w:r>
          </w:p>
        </w:tc>
        <w:tc>
          <w:tcPr>
            <w:tcW w:w="1197" w:type="dxa"/>
            <w:shd w:val="clear" w:color="auto" w:fill="D9D9D9"/>
          </w:tcPr>
          <w:p w14:paraId="3E945DE0"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Jornada</w:t>
            </w:r>
          </w:p>
        </w:tc>
      </w:tr>
      <w:tr w:rsidR="000C1AFD" w:rsidRPr="003F603F" w14:paraId="59D9AAAF" w14:textId="77777777" w:rsidTr="0029122E">
        <w:tc>
          <w:tcPr>
            <w:tcW w:w="1838" w:type="dxa"/>
          </w:tcPr>
          <w:p w14:paraId="6F21DAD2" w14:textId="631E0D8A" w:rsidR="000C1AFD" w:rsidRPr="003F603F" w:rsidRDefault="002F2FFA">
            <w:pPr>
              <w:spacing w:line="276" w:lineRule="auto"/>
              <w:rPr>
                <w:rFonts w:ascii="Arial" w:eastAsia="Arial" w:hAnsi="Arial" w:cs="Arial"/>
                <w:b/>
                <w:sz w:val="20"/>
                <w:szCs w:val="20"/>
              </w:rPr>
            </w:pPr>
            <w:r w:rsidRPr="003F603F">
              <w:rPr>
                <w:rFonts w:ascii="Arial" w:eastAsia="Arial" w:hAnsi="Arial" w:cs="Arial"/>
                <w:b/>
                <w:sz w:val="20"/>
                <w:szCs w:val="20"/>
              </w:rPr>
              <w:t>Procesos básicos</w:t>
            </w:r>
            <w:r w:rsidR="0029122E">
              <w:rPr>
                <w:rFonts w:ascii="Arial" w:eastAsia="Arial" w:hAnsi="Arial" w:cs="Arial"/>
                <w:b/>
                <w:sz w:val="20"/>
                <w:szCs w:val="20"/>
              </w:rPr>
              <w:t xml:space="preserve"> / Brújula</w:t>
            </w:r>
          </w:p>
        </w:tc>
        <w:tc>
          <w:tcPr>
            <w:tcW w:w="1559" w:type="dxa"/>
          </w:tcPr>
          <w:p w14:paraId="00D49212" w14:textId="77777777" w:rsidR="000C1AFD" w:rsidRPr="003F603F" w:rsidRDefault="000C1AFD">
            <w:pPr>
              <w:spacing w:line="276" w:lineRule="auto"/>
              <w:rPr>
                <w:rFonts w:ascii="Arial" w:eastAsia="Arial" w:hAnsi="Arial" w:cs="Arial"/>
                <w:b/>
                <w:sz w:val="20"/>
                <w:szCs w:val="20"/>
              </w:rPr>
            </w:pPr>
          </w:p>
        </w:tc>
        <w:tc>
          <w:tcPr>
            <w:tcW w:w="1849" w:type="dxa"/>
          </w:tcPr>
          <w:p w14:paraId="75F45FAD" w14:textId="77777777" w:rsidR="000C1AFD" w:rsidRPr="003F603F" w:rsidRDefault="000C1AFD">
            <w:pPr>
              <w:spacing w:line="276" w:lineRule="auto"/>
              <w:rPr>
                <w:rFonts w:ascii="Arial" w:eastAsia="Arial" w:hAnsi="Arial" w:cs="Arial"/>
                <w:b/>
                <w:sz w:val="20"/>
                <w:szCs w:val="20"/>
              </w:rPr>
            </w:pPr>
          </w:p>
        </w:tc>
        <w:tc>
          <w:tcPr>
            <w:tcW w:w="1697" w:type="dxa"/>
          </w:tcPr>
          <w:p w14:paraId="3B077752" w14:textId="77777777" w:rsidR="000C1AFD" w:rsidRPr="003F603F" w:rsidRDefault="000C1AFD">
            <w:pPr>
              <w:spacing w:line="276" w:lineRule="auto"/>
              <w:rPr>
                <w:rFonts w:ascii="Arial" w:eastAsia="Arial" w:hAnsi="Arial" w:cs="Arial"/>
                <w:b/>
                <w:sz w:val="20"/>
                <w:szCs w:val="20"/>
              </w:rPr>
            </w:pPr>
          </w:p>
        </w:tc>
        <w:tc>
          <w:tcPr>
            <w:tcW w:w="850" w:type="dxa"/>
          </w:tcPr>
          <w:p w14:paraId="28795364" w14:textId="77777777" w:rsidR="000C1AFD" w:rsidRPr="003F603F" w:rsidRDefault="000C1AFD">
            <w:pPr>
              <w:spacing w:line="276" w:lineRule="auto"/>
              <w:rPr>
                <w:rFonts w:ascii="Arial" w:eastAsia="Arial" w:hAnsi="Arial" w:cs="Arial"/>
                <w:b/>
                <w:sz w:val="20"/>
                <w:szCs w:val="20"/>
              </w:rPr>
            </w:pPr>
          </w:p>
        </w:tc>
        <w:tc>
          <w:tcPr>
            <w:tcW w:w="1197" w:type="dxa"/>
          </w:tcPr>
          <w:p w14:paraId="5180EB8F" w14:textId="77777777" w:rsidR="000C1AFD" w:rsidRPr="003F603F" w:rsidRDefault="000C1AFD">
            <w:pPr>
              <w:spacing w:line="276" w:lineRule="auto"/>
              <w:rPr>
                <w:rFonts w:ascii="Arial" w:eastAsia="Arial" w:hAnsi="Arial" w:cs="Arial"/>
                <w:b/>
                <w:sz w:val="20"/>
                <w:szCs w:val="20"/>
              </w:rPr>
            </w:pPr>
          </w:p>
        </w:tc>
      </w:tr>
      <w:tr w:rsidR="000C1AFD" w:rsidRPr="003F603F" w14:paraId="617251FA" w14:textId="77777777" w:rsidTr="0029122E">
        <w:tc>
          <w:tcPr>
            <w:tcW w:w="1838" w:type="dxa"/>
          </w:tcPr>
          <w:p w14:paraId="0E75DE55" w14:textId="77777777" w:rsidR="000C1AFD" w:rsidRPr="003F603F" w:rsidRDefault="002F2FFA">
            <w:pPr>
              <w:spacing w:line="276" w:lineRule="auto"/>
              <w:rPr>
                <w:rFonts w:ascii="Arial" w:eastAsia="Arial" w:hAnsi="Arial" w:cs="Arial"/>
                <w:b/>
                <w:sz w:val="20"/>
                <w:szCs w:val="20"/>
              </w:rPr>
            </w:pPr>
            <w:r w:rsidRPr="003F603F">
              <w:rPr>
                <w:rFonts w:ascii="Arial" w:eastAsia="Arial" w:hAnsi="Arial" w:cs="Arial"/>
                <w:b/>
                <w:sz w:val="20"/>
                <w:szCs w:val="20"/>
              </w:rPr>
              <w:t>Aceleración del aprendizaje</w:t>
            </w:r>
          </w:p>
        </w:tc>
        <w:tc>
          <w:tcPr>
            <w:tcW w:w="1559" w:type="dxa"/>
          </w:tcPr>
          <w:p w14:paraId="5ADF25CA" w14:textId="77777777" w:rsidR="000C1AFD" w:rsidRPr="003F603F" w:rsidRDefault="000C1AFD">
            <w:pPr>
              <w:spacing w:line="276" w:lineRule="auto"/>
              <w:rPr>
                <w:rFonts w:ascii="Arial" w:eastAsia="Arial" w:hAnsi="Arial" w:cs="Arial"/>
                <w:b/>
                <w:sz w:val="20"/>
                <w:szCs w:val="20"/>
              </w:rPr>
            </w:pPr>
          </w:p>
        </w:tc>
        <w:tc>
          <w:tcPr>
            <w:tcW w:w="1849" w:type="dxa"/>
          </w:tcPr>
          <w:p w14:paraId="3DB99817" w14:textId="77777777" w:rsidR="000C1AFD" w:rsidRPr="003F603F" w:rsidRDefault="000C1AFD">
            <w:pPr>
              <w:spacing w:line="276" w:lineRule="auto"/>
              <w:rPr>
                <w:rFonts w:ascii="Arial" w:eastAsia="Arial" w:hAnsi="Arial" w:cs="Arial"/>
                <w:b/>
                <w:sz w:val="20"/>
                <w:szCs w:val="20"/>
              </w:rPr>
            </w:pPr>
          </w:p>
        </w:tc>
        <w:tc>
          <w:tcPr>
            <w:tcW w:w="1697" w:type="dxa"/>
          </w:tcPr>
          <w:p w14:paraId="140C7ECD" w14:textId="77777777" w:rsidR="000C1AFD" w:rsidRPr="003F603F" w:rsidRDefault="000C1AFD">
            <w:pPr>
              <w:spacing w:line="276" w:lineRule="auto"/>
              <w:rPr>
                <w:rFonts w:ascii="Arial" w:eastAsia="Arial" w:hAnsi="Arial" w:cs="Arial"/>
                <w:b/>
                <w:sz w:val="20"/>
                <w:szCs w:val="20"/>
              </w:rPr>
            </w:pPr>
          </w:p>
        </w:tc>
        <w:tc>
          <w:tcPr>
            <w:tcW w:w="850" w:type="dxa"/>
          </w:tcPr>
          <w:p w14:paraId="3E694D26" w14:textId="77777777" w:rsidR="000C1AFD" w:rsidRPr="003F603F" w:rsidRDefault="000C1AFD">
            <w:pPr>
              <w:spacing w:line="276" w:lineRule="auto"/>
              <w:rPr>
                <w:rFonts w:ascii="Arial" w:eastAsia="Arial" w:hAnsi="Arial" w:cs="Arial"/>
                <w:b/>
                <w:sz w:val="20"/>
                <w:szCs w:val="20"/>
              </w:rPr>
            </w:pPr>
          </w:p>
        </w:tc>
        <w:tc>
          <w:tcPr>
            <w:tcW w:w="1197" w:type="dxa"/>
          </w:tcPr>
          <w:p w14:paraId="68C17A00" w14:textId="77777777" w:rsidR="000C1AFD" w:rsidRPr="003F603F" w:rsidRDefault="000C1AFD">
            <w:pPr>
              <w:spacing w:line="276" w:lineRule="auto"/>
              <w:rPr>
                <w:rFonts w:ascii="Arial" w:eastAsia="Arial" w:hAnsi="Arial" w:cs="Arial"/>
                <w:b/>
                <w:sz w:val="20"/>
                <w:szCs w:val="20"/>
              </w:rPr>
            </w:pPr>
          </w:p>
        </w:tc>
      </w:tr>
    </w:tbl>
    <w:p w14:paraId="79BFC6F2" w14:textId="77777777" w:rsidR="000C1AFD" w:rsidRDefault="000C1AFD">
      <w:pPr>
        <w:spacing w:line="276" w:lineRule="auto"/>
        <w:rPr>
          <w:rFonts w:ascii="Arial" w:eastAsia="Arial" w:hAnsi="Arial" w:cs="Arial"/>
          <w:b/>
          <w:sz w:val="22"/>
          <w:szCs w:val="22"/>
        </w:rPr>
      </w:pPr>
    </w:p>
    <w:p w14:paraId="4D403E08" w14:textId="77777777" w:rsidR="000C1AFD" w:rsidRDefault="000C1AFD">
      <w:pPr>
        <w:spacing w:line="276" w:lineRule="auto"/>
        <w:rPr>
          <w:rFonts w:ascii="Arial" w:eastAsia="Arial" w:hAnsi="Arial" w:cs="Arial"/>
          <w:b/>
          <w:sz w:val="22"/>
          <w:szCs w:val="22"/>
        </w:rPr>
      </w:pPr>
    </w:p>
    <w:p w14:paraId="34988629" w14:textId="77777777" w:rsidR="000C1AFD" w:rsidRDefault="002F2FFA">
      <w:pPr>
        <w:spacing w:line="276" w:lineRule="auto"/>
        <w:rPr>
          <w:rFonts w:ascii="Arial" w:eastAsia="Arial" w:hAnsi="Arial" w:cs="Arial"/>
          <w:b/>
          <w:sz w:val="22"/>
          <w:szCs w:val="22"/>
        </w:rPr>
      </w:pPr>
      <w:r>
        <w:rPr>
          <w:rFonts w:ascii="Arial" w:eastAsia="Arial" w:hAnsi="Arial" w:cs="Arial"/>
          <w:b/>
          <w:sz w:val="22"/>
          <w:szCs w:val="22"/>
        </w:rPr>
        <w:t xml:space="preserve">EDUCACIÓN PARA JÓVENES Y ADULTOS (EPJA) </w:t>
      </w:r>
      <w:r>
        <w:rPr>
          <w:rFonts w:ascii="Arial" w:eastAsia="Arial" w:hAnsi="Arial" w:cs="Arial"/>
          <w:b/>
          <w:sz w:val="22"/>
          <w:szCs w:val="22"/>
          <w:highlight w:val="yellow"/>
        </w:rPr>
        <w:t>(Diligencie si presta el servicio)</w:t>
      </w:r>
    </w:p>
    <w:p w14:paraId="5A5F90C9" w14:textId="77777777" w:rsidR="000C1AFD" w:rsidRDefault="000C1AFD">
      <w:pPr>
        <w:spacing w:line="276" w:lineRule="auto"/>
        <w:rPr>
          <w:rFonts w:ascii="Arial" w:eastAsia="Arial" w:hAnsi="Arial" w:cs="Arial"/>
          <w:sz w:val="22"/>
          <w:szCs w:val="22"/>
        </w:rPr>
      </w:pPr>
    </w:p>
    <w:p w14:paraId="1F424A36" w14:textId="77777777" w:rsidR="000C1AFD" w:rsidRDefault="002F2FFA">
      <w:pPr>
        <w:spacing w:line="276" w:lineRule="auto"/>
        <w:rPr>
          <w:rFonts w:ascii="Arial" w:eastAsia="Arial" w:hAnsi="Arial" w:cs="Arial"/>
          <w:sz w:val="22"/>
          <w:szCs w:val="22"/>
        </w:rPr>
      </w:pPr>
      <w:r>
        <w:rPr>
          <w:rFonts w:ascii="Arial" w:eastAsia="Arial" w:hAnsi="Arial" w:cs="Arial"/>
          <w:sz w:val="22"/>
          <w:szCs w:val="22"/>
        </w:rPr>
        <w:t>¿Implementa un modelo educativo flexible (MEF)? SI ___ NO ___</w:t>
      </w:r>
    </w:p>
    <w:p w14:paraId="4D25AF44" w14:textId="77777777" w:rsidR="000C1AFD" w:rsidRDefault="000C1AFD">
      <w:pPr>
        <w:spacing w:line="276" w:lineRule="auto"/>
        <w:rPr>
          <w:rFonts w:ascii="Arial" w:eastAsia="Arial" w:hAnsi="Arial" w:cs="Arial"/>
          <w:sz w:val="22"/>
          <w:szCs w:val="22"/>
        </w:rPr>
      </w:pPr>
    </w:p>
    <w:p w14:paraId="39C19FA4" w14:textId="77777777" w:rsidR="000C1AFD" w:rsidRDefault="002F2FFA">
      <w:pPr>
        <w:spacing w:line="276" w:lineRule="auto"/>
        <w:rPr>
          <w:rFonts w:ascii="Arial" w:eastAsia="Arial" w:hAnsi="Arial" w:cs="Arial"/>
          <w:sz w:val="22"/>
          <w:szCs w:val="22"/>
        </w:rPr>
      </w:pPr>
      <w:r>
        <w:rPr>
          <w:rFonts w:ascii="Arial" w:eastAsia="Arial" w:hAnsi="Arial" w:cs="Arial"/>
          <w:sz w:val="22"/>
          <w:szCs w:val="22"/>
        </w:rPr>
        <w:t>En caso afirmativo, especifique el nombre del MEF ________________________________</w:t>
      </w:r>
    </w:p>
    <w:p w14:paraId="54162B8C" w14:textId="77777777" w:rsidR="000C1AFD" w:rsidRDefault="000C1AFD">
      <w:pPr>
        <w:spacing w:line="276" w:lineRule="auto"/>
        <w:rPr>
          <w:rFonts w:ascii="Arial" w:eastAsia="Arial" w:hAnsi="Arial" w:cs="Arial"/>
          <w:sz w:val="22"/>
          <w:szCs w:val="22"/>
        </w:rPr>
      </w:pPr>
    </w:p>
    <w:tbl>
      <w:tblPr>
        <w:tblStyle w:val="a2"/>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417"/>
        <w:gridCol w:w="1701"/>
        <w:gridCol w:w="1701"/>
        <w:gridCol w:w="993"/>
        <w:gridCol w:w="1198"/>
      </w:tblGrid>
      <w:tr w:rsidR="000C1AFD" w:rsidRPr="003F603F" w14:paraId="65849362" w14:textId="77777777" w:rsidTr="003F603F">
        <w:tc>
          <w:tcPr>
            <w:tcW w:w="1980" w:type="dxa"/>
            <w:shd w:val="clear" w:color="auto" w:fill="D9D9D9"/>
          </w:tcPr>
          <w:p w14:paraId="719172F2" w14:textId="77777777" w:rsidR="000C1AFD" w:rsidRPr="003F603F" w:rsidRDefault="002F2FFA">
            <w:pPr>
              <w:spacing w:line="276" w:lineRule="auto"/>
              <w:jc w:val="center"/>
              <w:rPr>
                <w:rFonts w:ascii="Arial" w:eastAsia="Arial" w:hAnsi="Arial" w:cs="Arial"/>
                <w:sz w:val="20"/>
                <w:szCs w:val="20"/>
              </w:rPr>
            </w:pPr>
            <w:r w:rsidRPr="003F603F">
              <w:rPr>
                <w:rFonts w:ascii="Arial" w:eastAsia="Arial" w:hAnsi="Arial" w:cs="Arial"/>
                <w:b/>
                <w:color w:val="000000"/>
                <w:sz w:val="20"/>
                <w:szCs w:val="20"/>
              </w:rPr>
              <w:t>CICLOS LECTIVOS ESPECIALES INTEGRADOS</w:t>
            </w:r>
          </w:p>
        </w:tc>
        <w:tc>
          <w:tcPr>
            <w:tcW w:w="1417" w:type="dxa"/>
            <w:shd w:val="clear" w:color="auto" w:fill="D9D9D9"/>
          </w:tcPr>
          <w:p w14:paraId="73F3ACFD" w14:textId="77777777" w:rsidR="000C1AFD" w:rsidRPr="003F603F" w:rsidRDefault="002F2FFA">
            <w:pPr>
              <w:spacing w:line="276" w:lineRule="auto"/>
              <w:jc w:val="center"/>
              <w:rPr>
                <w:rFonts w:ascii="Arial" w:eastAsia="Arial" w:hAnsi="Arial" w:cs="Arial"/>
                <w:sz w:val="20"/>
                <w:szCs w:val="20"/>
              </w:rPr>
            </w:pPr>
            <w:r w:rsidRPr="003F603F">
              <w:rPr>
                <w:rFonts w:ascii="Arial" w:eastAsia="Arial" w:hAnsi="Arial" w:cs="Arial"/>
                <w:b/>
                <w:color w:val="000000"/>
                <w:sz w:val="20"/>
                <w:szCs w:val="20"/>
              </w:rPr>
              <w:t>Cursos por CLEI</w:t>
            </w:r>
          </w:p>
        </w:tc>
        <w:tc>
          <w:tcPr>
            <w:tcW w:w="1701" w:type="dxa"/>
            <w:shd w:val="clear" w:color="auto" w:fill="D9D9D9"/>
          </w:tcPr>
          <w:p w14:paraId="66406882" w14:textId="77777777" w:rsidR="000C1AFD" w:rsidRPr="003F603F" w:rsidRDefault="002F2FFA">
            <w:pPr>
              <w:spacing w:line="276" w:lineRule="auto"/>
              <w:jc w:val="center"/>
              <w:rPr>
                <w:rFonts w:ascii="Arial" w:eastAsia="Arial" w:hAnsi="Arial" w:cs="Arial"/>
                <w:sz w:val="20"/>
                <w:szCs w:val="20"/>
              </w:rPr>
            </w:pPr>
            <w:r w:rsidRPr="003F603F">
              <w:rPr>
                <w:rFonts w:ascii="Arial" w:eastAsia="Arial" w:hAnsi="Arial" w:cs="Arial"/>
                <w:b/>
                <w:color w:val="000000"/>
                <w:sz w:val="20"/>
                <w:szCs w:val="20"/>
              </w:rPr>
              <w:t>N.º Estudiantes por curso CLEI</w:t>
            </w:r>
          </w:p>
        </w:tc>
        <w:tc>
          <w:tcPr>
            <w:tcW w:w="1701" w:type="dxa"/>
            <w:shd w:val="clear" w:color="auto" w:fill="D9D9D9"/>
          </w:tcPr>
          <w:p w14:paraId="4FF63425"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color w:val="000000"/>
                <w:sz w:val="20"/>
                <w:szCs w:val="20"/>
              </w:rPr>
              <w:t>N.º Docentes por curso CLEI</w:t>
            </w:r>
          </w:p>
        </w:tc>
        <w:tc>
          <w:tcPr>
            <w:tcW w:w="993" w:type="dxa"/>
            <w:shd w:val="clear" w:color="auto" w:fill="D9D9D9"/>
          </w:tcPr>
          <w:p w14:paraId="333B3F04"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Sede</w:t>
            </w:r>
          </w:p>
        </w:tc>
        <w:tc>
          <w:tcPr>
            <w:tcW w:w="1198" w:type="dxa"/>
            <w:shd w:val="clear" w:color="auto" w:fill="D9D9D9"/>
          </w:tcPr>
          <w:p w14:paraId="02ED528D" w14:textId="77777777" w:rsidR="000C1AFD" w:rsidRPr="003F603F" w:rsidRDefault="002F2FFA">
            <w:pPr>
              <w:spacing w:line="276" w:lineRule="auto"/>
              <w:jc w:val="center"/>
              <w:rPr>
                <w:rFonts w:ascii="Arial" w:eastAsia="Arial" w:hAnsi="Arial" w:cs="Arial"/>
                <w:b/>
                <w:sz w:val="20"/>
                <w:szCs w:val="20"/>
              </w:rPr>
            </w:pPr>
            <w:r w:rsidRPr="003F603F">
              <w:rPr>
                <w:rFonts w:ascii="Arial" w:eastAsia="Arial" w:hAnsi="Arial" w:cs="Arial"/>
                <w:b/>
                <w:sz w:val="20"/>
                <w:szCs w:val="20"/>
              </w:rPr>
              <w:t>Jornada</w:t>
            </w:r>
          </w:p>
        </w:tc>
      </w:tr>
      <w:tr w:rsidR="000C1AFD" w:rsidRPr="003F603F" w14:paraId="2BADABFB" w14:textId="77777777" w:rsidTr="003F603F">
        <w:tc>
          <w:tcPr>
            <w:tcW w:w="1980" w:type="dxa"/>
          </w:tcPr>
          <w:p w14:paraId="2A16FE3B"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color w:val="000000"/>
                <w:sz w:val="20"/>
                <w:szCs w:val="20"/>
              </w:rPr>
              <w:t>I. Alfabetización (1º, 2º, 3º)</w:t>
            </w:r>
          </w:p>
        </w:tc>
        <w:tc>
          <w:tcPr>
            <w:tcW w:w="1417" w:type="dxa"/>
          </w:tcPr>
          <w:p w14:paraId="4F23EFEE" w14:textId="77777777" w:rsidR="000C1AFD" w:rsidRPr="003F603F" w:rsidRDefault="000C1AFD">
            <w:pPr>
              <w:spacing w:line="276" w:lineRule="auto"/>
              <w:rPr>
                <w:rFonts w:ascii="Arial" w:eastAsia="Arial" w:hAnsi="Arial" w:cs="Arial"/>
                <w:sz w:val="20"/>
                <w:szCs w:val="20"/>
              </w:rPr>
            </w:pPr>
          </w:p>
        </w:tc>
        <w:tc>
          <w:tcPr>
            <w:tcW w:w="1701" w:type="dxa"/>
          </w:tcPr>
          <w:p w14:paraId="30B856C7" w14:textId="77777777" w:rsidR="000C1AFD" w:rsidRPr="003F603F" w:rsidRDefault="000C1AFD">
            <w:pPr>
              <w:spacing w:line="276" w:lineRule="auto"/>
              <w:rPr>
                <w:rFonts w:ascii="Arial" w:eastAsia="Arial" w:hAnsi="Arial" w:cs="Arial"/>
                <w:sz w:val="20"/>
                <w:szCs w:val="20"/>
              </w:rPr>
            </w:pPr>
          </w:p>
        </w:tc>
        <w:tc>
          <w:tcPr>
            <w:tcW w:w="1701" w:type="dxa"/>
          </w:tcPr>
          <w:p w14:paraId="2AE5D78D" w14:textId="77777777" w:rsidR="000C1AFD" w:rsidRPr="003F603F" w:rsidRDefault="000C1AFD">
            <w:pPr>
              <w:spacing w:line="276" w:lineRule="auto"/>
              <w:rPr>
                <w:rFonts w:ascii="Arial" w:eastAsia="Arial" w:hAnsi="Arial" w:cs="Arial"/>
                <w:sz w:val="20"/>
                <w:szCs w:val="20"/>
              </w:rPr>
            </w:pPr>
          </w:p>
        </w:tc>
        <w:tc>
          <w:tcPr>
            <w:tcW w:w="993" w:type="dxa"/>
          </w:tcPr>
          <w:p w14:paraId="4E8B0C18" w14:textId="77777777" w:rsidR="000C1AFD" w:rsidRPr="003F603F" w:rsidRDefault="000C1AFD">
            <w:pPr>
              <w:spacing w:line="276" w:lineRule="auto"/>
              <w:rPr>
                <w:rFonts w:ascii="Arial" w:eastAsia="Arial" w:hAnsi="Arial" w:cs="Arial"/>
                <w:sz w:val="20"/>
                <w:szCs w:val="20"/>
              </w:rPr>
            </w:pPr>
          </w:p>
        </w:tc>
        <w:tc>
          <w:tcPr>
            <w:tcW w:w="1198" w:type="dxa"/>
          </w:tcPr>
          <w:p w14:paraId="475BE6AF" w14:textId="77777777" w:rsidR="000C1AFD" w:rsidRPr="003F603F" w:rsidRDefault="000C1AFD">
            <w:pPr>
              <w:spacing w:line="276" w:lineRule="auto"/>
              <w:rPr>
                <w:rFonts w:ascii="Arial" w:eastAsia="Arial" w:hAnsi="Arial" w:cs="Arial"/>
                <w:sz w:val="20"/>
                <w:szCs w:val="20"/>
              </w:rPr>
            </w:pPr>
          </w:p>
        </w:tc>
      </w:tr>
      <w:tr w:rsidR="000C1AFD" w:rsidRPr="003F603F" w14:paraId="0AA05F43" w14:textId="77777777" w:rsidTr="003F603F">
        <w:tc>
          <w:tcPr>
            <w:tcW w:w="1980" w:type="dxa"/>
          </w:tcPr>
          <w:p w14:paraId="40AB7EF2"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color w:val="000000"/>
                <w:sz w:val="20"/>
                <w:szCs w:val="20"/>
              </w:rPr>
              <w:t>II. Básica primaria (4º, 5º)</w:t>
            </w:r>
          </w:p>
        </w:tc>
        <w:tc>
          <w:tcPr>
            <w:tcW w:w="1417" w:type="dxa"/>
          </w:tcPr>
          <w:p w14:paraId="0E31DDB0" w14:textId="77777777" w:rsidR="000C1AFD" w:rsidRPr="003F603F" w:rsidRDefault="000C1AFD">
            <w:pPr>
              <w:spacing w:line="276" w:lineRule="auto"/>
              <w:rPr>
                <w:rFonts w:ascii="Arial" w:eastAsia="Arial" w:hAnsi="Arial" w:cs="Arial"/>
                <w:sz w:val="20"/>
                <w:szCs w:val="20"/>
              </w:rPr>
            </w:pPr>
          </w:p>
        </w:tc>
        <w:tc>
          <w:tcPr>
            <w:tcW w:w="1701" w:type="dxa"/>
          </w:tcPr>
          <w:p w14:paraId="2A125F43" w14:textId="77777777" w:rsidR="000C1AFD" w:rsidRPr="003F603F" w:rsidRDefault="000C1AFD">
            <w:pPr>
              <w:spacing w:line="276" w:lineRule="auto"/>
              <w:rPr>
                <w:rFonts w:ascii="Arial" w:eastAsia="Arial" w:hAnsi="Arial" w:cs="Arial"/>
                <w:sz w:val="20"/>
                <w:szCs w:val="20"/>
              </w:rPr>
            </w:pPr>
          </w:p>
        </w:tc>
        <w:tc>
          <w:tcPr>
            <w:tcW w:w="1701" w:type="dxa"/>
          </w:tcPr>
          <w:p w14:paraId="1DDD5B45" w14:textId="77777777" w:rsidR="000C1AFD" w:rsidRPr="003F603F" w:rsidRDefault="000C1AFD">
            <w:pPr>
              <w:spacing w:line="276" w:lineRule="auto"/>
              <w:rPr>
                <w:rFonts w:ascii="Arial" w:eastAsia="Arial" w:hAnsi="Arial" w:cs="Arial"/>
                <w:sz w:val="20"/>
                <w:szCs w:val="20"/>
              </w:rPr>
            </w:pPr>
          </w:p>
        </w:tc>
        <w:tc>
          <w:tcPr>
            <w:tcW w:w="993" w:type="dxa"/>
          </w:tcPr>
          <w:p w14:paraId="500315F2" w14:textId="77777777" w:rsidR="000C1AFD" w:rsidRPr="003F603F" w:rsidRDefault="000C1AFD">
            <w:pPr>
              <w:spacing w:line="276" w:lineRule="auto"/>
              <w:rPr>
                <w:rFonts w:ascii="Arial" w:eastAsia="Arial" w:hAnsi="Arial" w:cs="Arial"/>
                <w:sz w:val="20"/>
                <w:szCs w:val="20"/>
              </w:rPr>
            </w:pPr>
          </w:p>
        </w:tc>
        <w:tc>
          <w:tcPr>
            <w:tcW w:w="1198" w:type="dxa"/>
          </w:tcPr>
          <w:p w14:paraId="216DC161" w14:textId="77777777" w:rsidR="000C1AFD" w:rsidRPr="003F603F" w:rsidRDefault="000C1AFD">
            <w:pPr>
              <w:spacing w:line="276" w:lineRule="auto"/>
              <w:rPr>
                <w:rFonts w:ascii="Arial" w:eastAsia="Arial" w:hAnsi="Arial" w:cs="Arial"/>
                <w:sz w:val="20"/>
                <w:szCs w:val="20"/>
              </w:rPr>
            </w:pPr>
          </w:p>
        </w:tc>
      </w:tr>
      <w:tr w:rsidR="000C1AFD" w:rsidRPr="003F603F" w14:paraId="186D5EE0" w14:textId="77777777" w:rsidTr="003F603F">
        <w:tc>
          <w:tcPr>
            <w:tcW w:w="1980" w:type="dxa"/>
          </w:tcPr>
          <w:p w14:paraId="45734995"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color w:val="000000"/>
                <w:sz w:val="20"/>
                <w:szCs w:val="20"/>
              </w:rPr>
              <w:t>III. Básica secundaria (6º, 7º)</w:t>
            </w:r>
          </w:p>
        </w:tc>
        <w:tc>
          <w:tcPr>
            <w:tcW w:w="1417" w:type="dxa"/>
          </w:tcPr>
          <w:p w14:paraId="72DAB477" w14:textId="77777777" w:rsidR="000C1AFD" w:rsidRPr="003F603F" w:rsidRDefault="000C1AFD">
            <w:pPr>
              <w:spacing w:line="276" w:lineRule="auto"/>
              <w:rPr>
                <w:rFonts w:ascii="Arial" w:eastAsia="Arial" w:hAnsi="Arial" w:cs="Arial"/>
                <w:sz w:val="20"/>
                <w:szCs w:val="20"/>
              </w:rPr>
            </w:pPr>
          </w:p>
        </w:tc>
        <w:tc>
          <w:tcPr>
            <w:tcW w:w="1701" w:type="dxa"/>
          </w:tcPr>
          <w:p w14:paraId="4B4A232E" w14:textId="77777777" w:rsidR="000C1AFD" w:rsidRPr="003F603F" w:rsidRDefault="000C1AFD">
            <w:pPr>
              <w:spacing w:line="276" w:lineRule="auto"/>
              <w:rPr>
                <w:rFonts w:ascii="Arial" w:eastAsia="Arial" w:hAnsi="Arial" w:cs="Arial"/>
                <w:sz w:val="20"/>
                <w:szCs w:val="20"/>
              </w:rPr>
            </w:pPr>
          </w:p>
        </w:tc>
        <w:tc>
          <w:tcPr>
            <w:tcW w:w="1701" w:type="dxa"/>
          </w:tcPr>
          <w:p w14:paraId="76346F8D" w14:textId="77777777" w:rsidR="000C1AFD" w:rsidRPr="003F603F" w:rsidRDefault="000C1AFD">
            <w:pPr>
              <w:spacing w:line="276" w:lineRule="auto"/>
              <w:rPr>
                <w:rFonts w:ascii="Arial" w:eastAsia="Arial" w:hAnsi="Arial" w:cs="Arial"/>
                <w:sz w:val="20"/>
                <w:szCs w:val="20"/>
              </w:rPr>
            </w:pPr>
          </w:p>
        </w:tc>
        <w:tc>
          <w:tcPr>
            <w:tcW w:w="993" w:type="dxa"/>
          </w:tcPr>
          <w:p w14:paraId="54A87E3D" w14:textId="77777777" w:rsidR="000C1AFD" w:rsidRPr="003F603F" w:rsidRDefault="000C1AFD">
            <w:pPr>
              <w:spacing w:line="276" w:lineRule="auto"/>
              <w:rPr>
                <w:rFonts w:ascii="Arial" w:eastAsia="Arial" w:hAnsi="Arial" w:cs="Arial"/>
                <w:sz w:val="20"/>
                <w:szCs w:val="20"/>
              </w:rPr>
            </w:pPr>
          </w:p>
        </w:tc>
        <w:tc>
          <w:tcPr>
            <w:tcW w:w="1198" w:type="dxa"/>
          </w:tcPr>
          <w:p w14:paraId="5EFFDA7A" w14:textId="77777777" w:rsidR="000C1AFD" w:rsidRPr="003F603F" w:rsidRDefault="000C1AFD">
            <w:pPr>
              <w:spacing w:line="276" w:lineRule="auto"/>
              <w:rPr>
                <w:rFonts w:ascii="Arial" w:eastAsia="Arial" w:hAnsi="Arial" w:cs="Arial"/>
                <w:sz w:val="20"/>
                <w:szCs w:val="20"/>
              </w:rPr>
            </w:pPr>
          </w:p>
        </w:tc>
      </w:tr>
      <w:tr w:rsidR="000C1AFD" w:rsidRPr="003F603F" w14:paraId="2E6EA3FA" w14:textId="77777777" w:rsidTr="003F603F">
        <w:tc>
          <w:tcPr>
            <w:tcW w:w="1980" w:type="dxa"/>
          </w:tcPr>
          <w:p w14:paraId="36DD8813" w14:textId="77777777" w:rsidR="000C1AFD" w:rsidRPr="003F603F" w:rsidRDefault="002F2FFA">
            <w:pPr>
              <w:spacing w:line="276" w:lineRule="auto"/>
              <w:rPr>
                <w:rFonts w:ascii="Arial" w:eastAsia="Arial" w:hAnsi="Arial" w:cs="Arial"/>
                <w:sz w:val="20"/>
                <w:szCs w:val="20"/>
              </w:rPr>
            </w:pPr>
            <w:r w:rsidRPr="003F603F">
              <w:rPr>
                <w:rFonts w:ascii="Arial" w:eastAsia="Arial" w:hAnsi="Arial" w:cs="Arial"/>
                <w:color w:val="000000"/>
                <w:sz w:val="20"/>
                <w:szCs w:val="20"/>
              </w:rPr>
              <w:t>IV. Básica secundaria (8º, 9º)</w:t>
            </w:r>
          </w:p>
        </w:tc>
        <w:tc>
          <w:tcPr>
            <w:tcW w:w="1417" w:type="dxa"/>
          </w:tcPr>
          <w:p w14:paraId="6BBA0C6D" w14:textId="77777777" w:rsidR="000C1AFD" w:rsidRPr="003F603F" w:rsidRDefault="000C1AFD">
            <w:pPr>
              <w:spacing w:line="276" w:lineRule="auto"/>
              <w:rPr>
                <w:rFonts w:ascii="Arial" w:eastAsia="Arial" w:hAnsi="Arial" w:cs="Arial"/>
                <w:sz w:val="20"/>
                <w:szCs w:val="20"/>
              </w:rPr>
            </w:pPr>
          </w:p>
        </w:tc>
        <w:tc>
          <w:tcPr>
            <w:tcW w:w="1701" w:type="dxa"/>
          </w:tcPr>
          <w:p w14:paraId="5B7BB565" w14:textId="77777777" w:rsidR="000C1AFD" w:rsidRPr="003F603F" w:rsidRDefault="000C1AFD">
            <w:pPr>
              <w:spacing w:line="276" w:lineRule="auto"/>
              <w:rPr>
                <w:rFonts w:ascii="Arial" w:eastAsia="Arial" w:hAnsi="Arial" w:cs="Arial"/>
                <w:sz w:val="20"/>
                <w:szCs w:val="20"/>
              </w:rPr>
            </w:pPr>
          </w:p>
        </w:tc>
        <w:tc>
          <w:tcPr>
            <w:tcW w:w="1701" w:type="dxa"/>
          </w:tcPr>
          <w:p w14:paraId="33EAD103" w14:textId="77777777" w:rsidR="000C1AFD" w:rsidRPr="003F603F" w:rsidRDefault="000C1AFD">
            <w:pPr>
              <w:spacing w:line="276" w:lineRule="auto"/>
              <w:rPr>
                <w:rFonts w:ascii="Arial" w:eastAsia="Arial" w:hAnsi="Arial" w:cs="Arial"/>
                <w:sz w:val="20"/>
                <w:szCs w:val="20"/>
              </w:rPr>
            </w:pPr>
          </w:p>
        </w:tc>
        <w:tc>
          <w:tcPr>
            <w:tcW w:w="993" w:type="dxa"/>
          </w:tcPr>
          <w:p w14:paraId="52613A74" w14:textId="77777777" w:rsidR="000C1AFD" w:rsidRPr="003F603F" w:rsidRDefault="000C1AFD">
            <w:pPr>
              <w:spacing w:line="276" w:lineRule="auto"/>
              <w:rPr>
                <w:rFonts w:ascii="Arial" w:eastAsia="Arial" w:hAnsi="Arial" w:cs="Arial"/>
                <w:sz w:val="20"/>
                <w:szCs w:val="20"/>
              </w:rPr>
            </w:pPr>
          </w:p>
        </w:tc>
        <w:tc>
          <w:tcPr>
            <w:tcW w:w="1198" w:type="dxa"/>
          </w:tcPr>
          <w:p w14:paraId="770C5039" w14:textId="77777777" w:rsidR="000C1AFD" w:rsidRPr="003F603F" w:rsidRDefault="000C1AFD">
            <w:pPr>
              <w:spacing w:line="276" w:lineRule="auto"/>
              <w:rPr>
                <w:rFonts w:ascii="Arial" w:eastAsia="Arial" w:hAnsi="Arial" w:cs="Arial"/>
                <w:sz w:val="20"/>
                <w:szCs w:val="20"/>
              </w:rPr>
            </w:pPr>
          </w:p>
        </w:tc>
      </w:tr>
      <w:tr w:rsidR="000C1AFD" w:rsidRPr="003F603F" w14:paraId="0AB98538" w14:textId="77777777" w:rsidTr="003F603F">
        <w:tc>
          <w:tcPr>
            <w:tcW w:w="1980" w:type="dxa"/>
          </w:tcPr>
          <w:p w14:paraId="65957EAA"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V. Media (10º)</w:t>
            </w:r>
          </w:p>
        </w:tc>
        <w:tc>
          <w:tcPr>
            <w:tcW w:w="1417" w:type="dxa"/>
          </w:tcPr>
          <w:p w14:paraId="33293F96" w14:textId="77777777" w:rsidR="000C1AFD" w:rsidRPr="003F603F" w:rsidRDefault="000C1AFD">
            <w:pPr>
              <w:spacing w:line="276" w:lineRule="auto"/>
              <w:rPr>
                <w:rFonts w:ascii="Arial" w:eastAsia="Arial" w:hAnsi="Arial" w:cs="Arial"/>
                <w:sz w:val="20"/>
                <w:szCs w:val="20"/>
              </w:rPr>
            </w:pPr>
          </w:p>
        </w:tc>
        <w:tc>
          <w:tcPr>
            <w:tcW w:w="1701" w:type="dxa"/>
          </w:tcPr>
          <w:p w14:paraId="507932AF" w14:textId="77777777" w:rsidR="000C1AFD" w:rsidRPr="003F603F" w:rsidRDefault="000C1AFD">
            <w:pPr>
              <w:spacing w:line="276" w:lineRule="auto"/>
              <w:rPr>
                <w:rFonts w:ascii="Arial" w:eastAsia="Arial" w:hAnsi="Arial" w:cs="Arial"/>
                <w:sz w:val="20"/>
                <w:szCs w:val="20"/>
              </w:rPr>
            </w:pPr>
          </w:p>
        </w:tc>
        <w:tc>
          <w:tcPr>
            <w:tcW w:w="1701" w:type="dxa"/>
          </w:tcPr>
          <w:p w14:paraId="549A5191" w14:textId="77777777" w:rsidR="000C1AFD" w:rsidRPr="003F603F" w:rsidRDefault="000C1AFD">
            <w:pPr>
              <w:spacing w:line="276" w:lineRule="auto"/>
              <w:rPr>
                <w:rFonts w:ascii="Arial" w:eastAsia="Arial" w:hAnsi="Arial" w:cs="Arial"/>
                <w:sz w:val="20"/>
                <w:szCs w:val="20"/>
              </w:rPr>
            </w:pPr>
          </w:p>
        </w:tc>
        <w:tc>
          <w:tcPr>
            <w:tcW w:w="993" w:type="dxa"/>
          </w:tcPr>
          <w:p w14:paraId="3F381A64" w14:textId="77777777" w:rsidR="000C1AFD" w:rsidRPr="003F603F" w:rsidRDefault="000C1AFD">
            <w:pPr>
              <w:spacing w:line="276" w:lineRule="auto"/>
              <w:rPr>
                <w:rFonts w:ascii="Arial" w:eastAsia="Arial" w:hAnsi="Arial" w:cs="Arial"/>
                <w:sz w:val="20"/>
                <w:szCs w:val="20"/>
              </w:rPr>
            </w:pPr>
          </w:p>
        </w:tc>
        <w:tc>
          <w:tcPr>
            <w:tcW w:w="1198" w:type="dxa"/>
          </w:tcPr>
          <w:p w14:paraId="66594BB0" w14:textId="77777777" w:rsidR="000C1AFD" w:rsidRPr="003F603F" w:rsidRDefault="000C1AFD">
            <w:pPr>
              <w:spacing w:line="276" w:lineRule="auto"/>
              <w:rPr>
                <w:rFonts w:ascii="Arial" w:eastAsia="Arial" w:hAnsi="Arial" w:cs="Arial"/>
                <w:sz w:val="20"/>
                <w:szCs w:val="20"/>
              </w:rPr>
            </w:pPr>
          </w:p>
        </w:tc>
      </w:tr>
      <w:tr w:rsidR="000C1AFD" w:rsidRPr="003F603F" w14:paraId="545FE9BA" w14:textId="77777777" w:rsidTr="003F603F">
        <w:tc>
          <w:tcPr>
            <w:tcW w:w="1980" w:type="dxa"/>
          </w:tcPr>
          <w:p w14:paraId="0A386680"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VI. Media (11º)</w:t>
            </w:r>
          </w:p>
        </w:tc>
        <w:tc>
          <w:tcPr>
            <w:tcW w:w="1417" w:type="dxa"/>
          </w:tcPr>
          <w:p w14:paraId="30C0F5F9" w14:textId="77777777" w:rsidR="000C1AFD" w:rsidRPr="003F603F" w:rsidRDefault="000C1AFD">
            <w:pPr>
              <w:spacing w:line="276" w:lineRule="auto"/>
              <w:rPr>
                <w:rFonts w:ascii="Arial" w:eastAsia="Arial" w:hAnsi="Arial" w:cs="Arial"/>
                <w:sz w:val="20"/>
                <w:szCs w:val="20"/>
              </w:rPr>
            </w:pPr>
          </w:p>
        </w:tc>
        <w:tc>
          <w:tcPr>
            <w:tcW w:w="1701" w:type="dxa"/>
          </w:tcPr>
          <w:p w14:paraId="75A91125" w14:textId="77777777" w:rsidR="000C1AFD" w:rsidRPr="003F603F" w:rsidRDefault="000C1AFD">
            <w:pPr>
              <w:spacing w:line="276" w:lineRule="auto"/>
              <w:rPr>
                <w:rFonts w:ascii="Arial" w:eastAsia="Arial" w:hAnsi="Arial" w:cs="Arial"/>
                <w:sz w:val="20"/>
                <w:szCs w:val="20"/>
              </w:rPr>
            </w:pPr>
          </w:p>
        </w:tc>
        <w:tc>
          <w:tcPr>
            <w:tcW w:w="1701" w:type="dxa"/>
          </w:tcPr>
          <w:p w14:paraId="7203A16A" w14:textId="77777777" w:rsidR="000C1AFD" w:rsidRPr="003F603F" w:rsidRDefault="000C1AFD">
            <w:pPr>
              <w:spacing w:line="276" w:lineRule="auto"/>
              <w:rPr>
                <w:rFonts w:ascii="Arial" w:eastAsia="Arial" w:hAnsi="Arial" w:cs="Arial"/>
                <w:sz w:val="20"/>
                <w:szCs w:val="20"/>
              </w:rPr>
            </w:pPr>
          </w:p>
        </w:tc>
        <w:tc>
          <w:tcPr>
            <w:tcW w:w="993" w:type="dxa"/>
          </w:tcPr>
          <w:p w14:paraId="10544BC8" w14:textId="77777777" w:rsidR="000C1AFD" w:rsidRPr="003F603F" w:rsidRDefault="000C1AFD">
            <w:pPr>
              <w:spacing w:line="276" w:lineRule="auto"/>
              <w:rPr>
                <w:rFonts w:ascii="Arial" w:eastAsia="Arial" w:hAnsi="Arial" w:cs="Arial"/>
                <w:sz w:val="20"/>
                <w:szCs w:val="20"/>
              </w:rPr>
            </w:pPr>
          </w:p>
        </w:tc>
        <w:tc>
          <w:tcPr>
            <w:tcW w:w="1198" w:type="dxa"/>
          </w:tcPr>
          <w:p w14:paraId="0CEBFD45" w14:textId="77777777" w:rsidR="000C1AFD" w:rsidRPr="003F603F" w:rsidRDefault="000C1AFD">
            <w:pPr>
              <w:spacing w:line="276" w:lineRule="auto"/>
              <w:rPr>
                <w:rFonts w:ascii="Arial" w:eastAsia="Arial" w:hAnsi="Arial" w:cs="Arial"/>
                <w:sz w:val="20"/>
                <w:szCs w:val="20"/>
              </w:rPr>
            </w:pPr>
          </w:p>
        </w:tc>
      </w:tr>
      <w:tr w:rsidR="000C1AFD" w:rsidRPr="003F603F" w14:paraId="1225B6EB" w14:textId="77777777" w:rsidTr="003F603F">
        <w:tc>
          <w:tcPr>
            <w:tcW w:w="1980" w:type="dxa"/>
          </w:tcPr>
          <w:p w14:paraId="7E965E1B" w14:textId="77777777" w:rsidR="000C1AFD" w:rsidRPr="003F603F" w:rsidRDefault="002F2FFA">
            <w:pPr>
              <w:spacing w:line="276" w:lineRule="auto"/>
              <w:rPr>
                <w:rFonts w:ascii="Arial" w:eastAsia="Arial" w:hAnsi="Arial" w:cs="Arial"/>
                <w:color w:val="000000"/>
                <w:sz w:val="20"/>
                <w:szCs w:val="20"/>
              </w:rPr>
            </w:pPr>
            <w:r w:rsidRPr="003F603F">
              <w:rPr>
                <w:rFonts w:ascii="Arial" w:eastAsia="Arial" w:hAnsi="Arial" w:cs="Arial"/>
                <w:color w:val="000000"/>
                <w:sz w:val="20"/>
                <w:szCs w:val="20"/>
              </w:rPr>
              <w:t>TOTAL</w:t>
            </w:r>
          </w:p>
        </w:tc>
        <w:tc>
          <w:tcPr>
            <w:tcW w:w="1417" w:type="dxa"/>
          </w:tcPr>
          <w:p w14:paraId="69A53455" w14:textId="77777777" w:rsidR="000C1AFD" w:rsidRPr="003F603F" w:rsidRDefault="000C1AFD">
            <w:pPr>
              <w:spacing w:line="276" w:lineRule="auto"/>
              <w:rPr>
                <w:rFonts w:ascii="Arial" w:eastAsia="Arial" w:hAnsi="Arial" w:cs="Arial"/>
                <w:sz w:val="20"/>
                <w:szCs w:val="20"/>
              </w:rPr>
            </w:pPr>
          </w:p>
        </w:tc>
        <w:tc>
          <w:tcPr>
            <w:tcW w:w="1701" w:type="dxa"/>
          </w:tcPr>
          <w:p w14:paraId="01D58AE8" w14:textId="77777777" w:rsidR="000C1AFD" w:rsidRPr="003F603F" w:rsidRDefault="000C1AFD">
            <w:pPr>
              <w:spacing w:line="276" w:lineRule="auto"/>
              <w:rPr>
                <w:rFonts w:ascii="Arial" w:eastAsia="Arial" w:hAnsi="Arial" w:cs="Arial"/>
                <w:sz w:val="20"/>
                <w:szCs w:val="20"/>
              </w:rPr>
            </w:pPr>
          </w:p>
        </w:tc>
        <w:tc>
          <w:tcPr>
            <w:tcW w:w="1701" w:type="dxa"/>
          </w:tcPr>
          <w:p w14:paraId="783E9A94" w14:textId="77777777" w:rsidR="000C1AFD" w:rsidRPr="003F603F" w:rsidRDefault="000C1AFD">
            <w:pPr>
              <w:spacing w:line="276" w:lineRule="auto"/>
              <w:rPr>
                <w:rFonts w:ascii="Arial" w:eastAsia="Arial" w:hAnsi="Arial" w:cs="Arial"/>
                <w:sz w:val="20"/>
                <w:szCs w:val="20"/>
              </w:rPr>
            </w:pPr>
          </w:p>
        </w:tc>
        <w:tc>
          <w:tcPr>
            <w:tcW w:w="993" w:type="dxa"/>
          </w:tcPr>
          <w:p w14:paraId="14BD17BB" w14:textId="77777777" w:rsidR="000C1AFD" w:rsidRPr="003F603F" w:rsidRDefault="000C1AFD">
            <w:pPr>
              <w:spacing w:line="276" w:lineRule="auto"/>
              <w:rPr>
                <w:rFonts w:ascii="Arial" w:eastAsia="Arial" w:hAnsi="Arial" w:cs="Arial"/>
                <w:sz w:val="20"/>
                <w:szCs w:val="20"/>
              </w:rPr>
            </w:pPr>
          </w:p>
        </w:tc>
        <w:tc>
          <w:tcPr>
            <w:tcW w:w="1198" w:type="dxa"/>
          </w:tcPr>
          <w:p w14:paraId="354423FF" w14:textId="77777777" w:rsidR="000C1AFD" w:rsidRPr="003F603F" w:rsidRDefault="000C1AFD">
            <w:pPr>
              <w:spacing w:line="276" w:lineRule="auto"/>
              <w:rPr>
                <w:rFonts w:ascii="Arial" w:eastAsia="Arial" w:hAnsi="Arial" w:cs="Arial"/>
                <w:sz w:val="20"/>
                <w:szCs w:val="20"/>
              </w:rPr>
            </w:pPr>
          </w:p>
        </w:tc>
      </w:tr>
    </w:tbl>
    <w:p w14:paraId="4BE72193" w14:textId="77777777" w:rsidR="000C1AFD" w:rsidRDefault="000C1AFD">
      <w:pPr>
        <w:spacing w:line="276" w:lineRule="auto"/>
        <w:rPr>
          <w:rFonts w:ascii="Arial" w:eastAsia="Arial" w:hAnsi="Arial" w:cs="Arial"/>
          <w:sz w:val="22"/>
          <w:szCs w:val="22"/>
        </w:rPr>
      </w:pPr>
    </w:p>
    <w:p w14:paraId="7CFFD3D3" w14:textId="4A078290" w:rsidR="000C1AFD" w:rsidRDefault="002F2FFA">
      <w:pPr>
        <w:spacing w:line="276" w:lineRule="auto"/>
        <w:jc w:val="both"/>
        <w:rPr>
          <w:rFonts w:ascii="Arial" w:eastAsia="Arial" w:hAnsi="Arial" w:cs="Arial"/>
          <w:sz w:val="22"/>
          <w:szCs w:val="22"/>
        </w:rPr>
      </w:pPr>
      <w:r>
        <w:rPr>
          <w:rFonts w:ascii="Arial" w:eastAsia="Arial" w:hAnsi="Arial" w:cs="Arial"/>
          <w:sz w:val="22"/>
          <w:szCs w:val="22"/>
        </w:rPr>
        <w:t xml:space="preserve">Si el servicio lo presta un operador en convenio con la institución educativa, </w:t>
      </w:r>
      <w:r w:rsidR="00C76835">
        <w:rPr>
          <w:rFonts w:ascii="Arial" w:eastAsia="Arial" w:hAnsi="Arial" w:cs="Arial"/>
          <w:sz w:val="22"/>
          <w:szCs w:val="22"/>
        </w:rPr>
        <w:t>especifique</w:t>
      </w:r>
      <w:r>
        <w:rPr>
          <w:rFonts w:ascii="Arial" w:eastAsia="Arial" w:hAnsi="Arial" w:cs="Arial"/>
          <w:sz w:val="22"/>
          <w:szCs w:val="22"/>
        </w:rPr>
        <w:t xml:space="preserve"> cuál: __________________________________________________________________________________________________________________________________________________</w:t>
      </w:r>
    </w:p>
    <w:p w14:paraId="7D6E342B" w14:textId="77777777" w:rsidR="000C1AFD" w:rsidRDefault="000C1AFD">
      <w:pPr>
        <w:spacing w:line="276" w:lineRule="auto"/>
        <w:rPr>
          <w:rFonts w:ascii="Arial" w:eastAsia="Arial" w:hAnsi="Arial" w:cs="Arial"/>
          <w:sz w:val="22"/>
          <w:szCs w:val="22"/>
        </w:rPr>
      </w:pPr>
    </w:p>
    <w:p w14:paraId="07D452D4" w14:textId="77777777" w:rsidR="000C1AFD" w:rsidRDefault="002F2FFA">
      <w:pPr>
        <w:pStyle w:val="Ttulo2"/>
        <w:spacing w:line="276" w:lineRule="auto"/>
      </w:pPr>
      <w:bookmarkStart w:id="12" w:name="_Toc145943227"/>
      <w:r>
        <w:lastRenderedPageBreak/>
        <w:t>Reseña histórica.</w:t>
      </w:r>
      <w:bookmarkEnd w:id="12"/>
    </w:p>
    <w:p w14:paraId="777A5692" w14:textId="77777777" w:rsidR="000C1AFD" w:rsidRDefault="000C1AFD">
      <w:pPr>
        <w:spacing w:line="276" w:lineRule="auto"/>
        <w:rPr>
          <w:rFonts w:ascii="Arial" w:eastAsia="Arial" w:hAnsi="Arial" w:cs="Arial"/>
          <w:sz w:val="22"/>
          <w:szCs w:val="22"/>
        </w:rPr>
      </w:pPr>
    </w:p>
    <w:p w14:paraId="2B580ACA" w14:textId="3C733E11" w:rsidR="000C1AFD" w:rsidRDefault="002F2FFA">
      <w:pPr>
        <w:spacing w:line="276" w:lineRule="auto"/>
        <w:jc w:val="both"/>
        <w:rPr>
          <w:rFonts w:ascii="Arial" w:eastAsia="Arial" w:hAnsi="Arial" w:cs="Arial"/>
          <w:i/>
          <w:sz w:val="22"/>
          <w:szCs w:val="22"/>
          <w:u w:val="single"/>
        </w:rPr>
      </w:pPr>
      <w:r>
        <w:rPr>
          <w:rFonts w:ascii="Arial" w:eastAsia="Arial" w:hAnsi="Arial" w:cs="Arial"/>
          <w:i/>
          <w:sz w:val="22"/>
          <w:szCs w:val="22"/>
          <w:highlight w:val="yellow"/>
          <w:u w:val="single"/>
        </w:rPr>
        <w:t>En este espacio narre el origen de la institución y su evolución cronológica, puede</w:t>
      </w:r>
      <w:r w:rsidR="00C76835">
        <w:rPr>
          <w:rFonts w:ascii="Arial" w:eastAsia="Arial" w:hAnsi="Arial" w:cs="Arial"/>
          <w:i/>
          <w:sz w:val="22"/>
          <w:szCs w:val="22"/>
          <w:highlight w:val="yellow"/>
          <w:u w:val="single"/>
        </w:rPr>
        <w:t xml:space="preserve"> presentarlo en</w:t>
      </w:r>
      <w:r>
        <w:rPr>
          <w:rFonts w:ascii="Arial" w:eastAsia="Arial" w:hAnsi="Arial" w:cs="Arial"/>
          <w:i/>
          <w:sz w:val="22"/>
          <w:szCs w:val="22"/>
          <w:highlight w:val="yellow"/>
          <w:u w:val="single"/>
        </w:rPr>
        <w:t xml:space="preserve"> una línea de tiempo. Extensión sugerida: Máximo dos páginas.</w:t>
      </w:r>
    </w:p>
    <w:p w14:paraId="6BA2A2A6" w14:textId="77777777" w:rsidR="000C1AFD" w:rsidRDefault="000C1AFD">
      <w:pPr>
        <w:pStyle w:val="Ttulo2"/>
        <w:spacing w:line="276" w:lineRule="auto"/>
      </w:pPr>
    </w:p>
    <w:p w14:paraId="5946AE25" w14:textId="77777777" w:rsidR="000C1AFD" w:rsidRDefault="002F2FFA">
      <w:pPr>
        <w:pStyle w:val="Ttulo2"/>
        <w:spacing w:line="276" w:lineRule="auto"/>
      </w:pPr>
      <w:bookmarkStart w:id="13" w:name="_Toc145943228"/>
      <w:r>
        <w:t>Emblemas o símbolos institucionales.</w:t>
      </w:r>
      <w:bookmarkEnd w:id="13"/>
      <w:r>
        <w:t xml:space="preserve"> </w:t>
      </w:r>
    </w:p>
    <w:p w14:paraId="07939464" w14:textId="77777777" w:rsidR="000C1AFD" w:rsidRDefault="000C1AFD">
      <w:pPr>
        <w:spacing w:line="276" w:lineRule="auto"/>
        <w:rPr>
          <w:rFonts w:ascii="Arial" w:eastAsia="Arial" w:hAnsi="Arial" w:cs="Arial"/>
          <w:sz w:val="22"/>
          <w:szCs w:val="22"/>
        </w:rPr>
      </w:pPr>
    </w:p>
    <w:p w14:paraId="43B076BA" w14:textId="77777777" w:rsidR="000C1AFD" w:rsidRDefault="002F2FFA">
      <w:pPr>
        <w:spacing w:line="276" w:lineRule="auto"/>
        <w:jc w:val="both"/>
        <w:rPr>
          <w:rFonts w:ascii="Arial" w:eastAsia="Arial" w:hAnsi="Arial" w:cs="Arial"/>
          <w:sz w:val="22"/>
          <w:szCs w:val="22"/>
        </w:rPr>
      </w:pPr>
      <w:r>
        <w:rPr>
          <w:rFonts w:ascii="Arial" w:eastAsia="Arial" w:hAnsi="Arial" w:cs="Arial"/>
          <w:i/>
          <w:sz w:val="22"/>
          <w:szCs w:val="22"/>
          <w:highlight w:val="yellow"/>
          <w:u w:val="single"/>
        </w:rPr>
        <w:t>En este espacio puede dar a conocer los emblemas o símbolos institucionales en caso de contar con éstos, de lo contrario, elimine el espacio y continúe con el siguiente punto. Extensión sugerida: entre 1 y 2 páginas</w:t>
      </w:r>
      <w:r>
        <w:rPr>
          <w:rFonts w:ascii="Arial" w:eastAsia="Arial" w:hAnsi="Arial" w:cs="Arial"/>
          <w:i/>
          <w:sz w:val="22"/>
          <w:szCs w:val="22"/>
          <w:u w:val="single"/>
        </w:rPr>
        <w:t>.</w:t>
      </w:r>
    </w:p>
    <w:p w14:paraId="63C79276" w14:textId="77777777" w:rsidR="000C1AFD" w:rsidRDefault="000C1AFD">
      <w:pPr>
        <w:spacing w:line="276" w:lineRule="auto"/>
        <w:rPr>
          <w:rFonts w:ascii="Arial" w:eastAsia="Arial" w:hAnsi="Arial" w:cs="Arial"/>
          <w:sz w:val="22"/>
          <w:szCs w:val="22"/>
        </w:rPr>
      </w:pPr>
    </w:p>
    <w:p w14:paraId="7A4AB159" w14:textId="77777777" w:rsidR="000C1AFD" w:rsidRDefault="002F2FFA">
      <w:pPr>
        <w:spacing w:line="276" w:lineRule="auto"/>
        <w:rPr>
          <w:rFonts w:ascii="Arial" w:eastAsia="Arial" w:hAnsi="Arial" w:cs="Arial"/>
          <w:sz w:val="22"/>
          <w:szCs w:val="22"/>
        </w:rPr>
      </w:pPr>
      <w:r>
        <w:rPr>
          <w:noProof/>
        </w:rPr>
        <mc:AlternateContent>
          <mc:Choice Requires="wps">
            <w:drawing>
              <wp:anchor distT="0" distB="0" distL="114300" distR="114300" simplePos="0" relativeHeight="251658240" behindDoc="0" locked="0" layoutInCell="1" hidden="0" allowOverlap="1" wp14:anchorId="4F9E1D07" wp14:editId="7FCC73CD">
                <wp:simplePos x="0" y="0"/>
                <wp:positionH relativeFrom="column">
                  <wp:posOffset>1</wp:posOffset>
                </wp:positionH>
                <wp:positionV relativeFrom="paragraph">
                  <wp:posOffset>0</wp:posOffset>
                </wp:positionV>
                <wp:extent cx="2780665" cy="2489143"/>
                <wp:effectExtent l="0" t="0" r="0" b="0"/>
                <wp:wrapNone/>
                <wp:docPr id="5" name="Diagrama de flujo: proceso alternativo 5"/>
                <wp:cNvGraphicFramePr/>
                <a:graphic xmlns:a="http://schemas.openxmlformats.org/drawingml/2006/main">
                  <a:graphicData uri="http://schemas.microsoft.com/office/word/2010/wordprocessingShape">
                    <wps:wsp>
                      <wps:cNvSpPr/>
                      <wps:spPr>
                        <a:xfrm>
                          <a:off x="3969955" y="2549716"/>
                          <a:ext cx="2752090" cy="2460568"/>
                        </a:xfrm>
                        <a:prstGeom prst="flowChartAlternateProcess">
                          <a:avLst/>
                        </a:prstGeom>
                        <a:solidFill>
                          <a:srgbClr val="FFFFFF"/>
                        </a:solidFill>
                        <a:ln w="9525" cap="flat" cmpd="sng">
                          <a:solidFill>
                            <a:srgbClr val="000000"/>
                          </a:solidFill>
                          <a:prstDash val="solid"/>
                          <a:miter lim="800000"/>
                          <a:headEnd type="none" w="sm" len="sm"/>
                          <a:tailEnd type="none" w="sm" len="sm"/>
                        </a:ln>
                      </wps:spPr>
                      <wps:txbx>
                        <w:txbxContent>
                          <w:p w14:paraId="2F96649F" w14:textId="77777777" w:rsidR="00E00E61" w:rsidRDefault="00E00E61">
                            <w:pPr>
                              <w:spacing w:line="258" w:lineRule="auto"/>
                              <w:jc w:val="center"/>
                              <w:textDirection w:val="btLr"/>
                            </w:pPr>
                            <w:r>
                              <w:rPr>
                                <w:rFonts w:ascii="Calibri" w:eastAsia="Calibri" w:hAnsi="Calibri" w:cs="Calibri"/>
                                <w:b/>
                                <w:color w:val="000000"/>
                                <w:sz w:val="22"/>
                              </w:rPr>
                              <w:t>BANDERA</w:t>
                            </w:r>
                          </w:p>
                        </w:txbxContent>
                      </wps:txbx>
                      <wps:bodyPr spcFirstLastPara="1" wrap="square" lIns="91425" tIns="45700" rIns="91425" bIns="45700" anchor="t" anchorCtr="0">
                        <a:noAutofit/>
                      </wps:bodyPr>
                    </wps:wsp>
                  </a:graphicData>
                </a:graphic>
              </wp:anchor>
            </w:drawing>
          </mc:Choice>
          <mc:Fallback>
            <w:pict>
              <v:shapetype w14:anchorId="4F9E1D0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a de flujo: proceso alternativo 5" o:spid="_x0000_s1026" type="#_x0000_t176" style="position:absolute;margin-left:0;margin-top:0;width:218.95pt;height:19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">
                <v:stroke startarrowwidth="narrow" startarrowlength="short" endarrowwidth="narrow" endarrowlength="short"/>
                <v:textbox inset="2.53958mm,1.2694mm,2.53958mm,1.2694mm">
                  <w:txbxContent>
                    <w:p w14:paraId="2F96649F" w14:textId="77777777" w:rsidR="00E00E61" w:rsidRDefault="00E00E61">
                      <w:pPr>
                        <w:spacing w:line="258" w:lineRule="auto"/>
                        <w:jc w:val="center"/>
                        <w:textDirection w:val="btLr"/>
                      </w:pPr>
                      <w:r>
                        <w:rPr>
                          <w:rFonts w:ascii="Calibri" w:eastAsia="Calibri" w:hAnsi="Calibri" w:cs="Calibri"/>
                          <w:b/>
                          <w:color w:val="000000"/>
                          <w:sz w:val="22"/>
                        </w:rPr>
                        <w:t>BANDERA</w:t>
                      </w:r>
                    </w:p>
                  </w:txbxContent>
                </v:textbox>
              </v:shape>
            </w:pict>
          </mc:Fallback>
        </mc:AlternateContent>
      </w:r>
      <w:r>
        <w:rPr>
          <w:noProof/>
        </w:rPr>
        <mc:AlternateContent>
          <mc:Choice Requires="wps">
            <w:drawing>
              <wp:anchor distT="0" distB="0" distL="114300" distR="114300" simplePos="0" relativeHeight="251659264" behindDoc="0" locked="0" layoutInCell="1" hidden="0" allowOverlap="1" wp14:anchorId="61836CA4" wp14:editId="09EBC272">
                <wp:simplePos x="0" y="0"/>
                <wp:positionH relativeFrom="column">
                  <wp:posOffset>2933700</wp:posOffset>
                </wp:positionH>
                <wp:positionV relativeFrom="paragraph">
                  <wp:posOffset>12700</wp:posOffset>
                </wp:positionV>
                <wp:extent cx="2780665" cy="2471939"/>
                <wp:effectExtent l="0" t="0" r="0" b="0"/>
                <wp:wrapNone/>
                <wp:docPr id="4" name="Diagrama de flujo: proceso alternativo 4"/>
                <wp:cNvGraphicFramePr/>
                <a:graphic xmlns:a="http://schemas.openxmlformats.org/drawingml/2006/main">
                  <a:graphicData uri="http://schemas.microsoft.com/office/word/2010/wordprocessingShape">
                    <wps:wsp>
                      <wps:cNvSpPr/>
                      <wps:spPr>
                        <a:xfrm>
                          <a:off x="3969955" y="2558318"/>
                          <a:ext cx="2752090" cy="2443364"/>
                        </a:xfrm>
                        <a:prstGeom prst="flowChartAlternateProcess">
                          <a:avLst/>
                        </a:prstGeom>
                        <a:solidFill>
                          <a:srgbClr val="FFFFFF"/>
                        </a:solidFill>
                        <a:ln w="9525" cap="flat" cmpd="sng">
                          <a:solidFill>
                            <a:srgbClr val="000000"/>
                          </a:solidFill>
                          <a:prstDash val="solid"/>
                          <a:miter lim="800000"/>
                          <a:headEnd type="none" w="sm" len="sm"/>
                          <a:tailEnd type="none" w="sm" len="sm"/>
                        </a:ln>
                      </wps:spPr>
                      <wps:txbx>
                        <w:txbxContent>
                          <w:p w14:paraId="6605510B" w14:textId="77777777" w:rsidR="00E00E61" w:rsidRDefault="00E00E61">
                            <w:pPr>
                              <w:spacing w:line="258" w:lineRule="auto"/>
                              <w:jc w:val="center"/>
                              <w:textDirection w:val="btLr"/>
                            </w:pPr>
                            <w:r>
                              <w:rPr>
                                <w:rFonts w:ascii="Calibri" w:eastAsia="Calibri" w:hAnsi="Calibri" w:cs="Calibri"/>
                                <w:b/>
                                <w:color w:val="000000"/>
                                <w:sz w:val="22"/>
                              </w:rPr>
                              <w:t>ESCUDO</w:t>
                            </w:r>
                          </w:p>
                        </w:txbxContent>
                      </wps:txbx>
                      <wps:bodyPr spcFirstLastPara="1" wrap="square" lIns="91425" tIns="45700" rIns="91425" bIns="45700" anchor="t" anchorCtr="0">
                        <a:noAutofit/>
                      </wps:bodyPr>
                    </wps:wsp>
                  </a:graphicData>
                </a:graphic>
              </wp:anchor>
            </w:drawing>
          </mc:Choice>
          <mc:Fallback>
            <w:pict>
              <v:shape w14:anchorId="61836CA4" id="Diagrama de flujo: proceso alternativo 4" o:spid="_x0000_s1027" type="#_x0000_t176" style="position:absolute;margin-left:231pt;margin-top:1pt;width:218.95pt;height:19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">
                <v:stroke startarrowwidth="narrow" startarrowlength="short" endarrowwidth="narrow" endarrowlength="short"/>
                <v:textbox inset="2.53958mm,1.2694mm,2.53958mm,1.2694mm">
                  <w:txbxContent>
                    <w:p w14:paraId="6605510B" w14:textId="77777777" w:rsidR="00E00E61" w:rsidRDefault="00E00E61">
                      <w:pPr>
                        <w:spacing w:line="258" w:lineRule="auto"/>
                        <w:jc w:val="center"/>
                        <w:textDirection w:val="btLr"/>
                      </w:pPr>
                      <w:r>
                        <w:rPr>
                          <w:rFonts w:ascii="Calibri" w:eastAsia="Calibri" w:hAnsi="Calibri" w:cs="Calibri"/>
                          <w:b/>
                          <w:color w:val="000000"/>
                          <w:sz w:val="22"/>
                        </w:rPr>
                        <w:t>ESCUDO</w:t>
                      </w:r>
                    </w:p>
                  </w:txbxContent>
                </v:textbox>
              </v:shape>
            </w:pict>
          </mc:Fallback>
        </mc:AlternateContent>
      </w:r>
    </w:p>
    <w:p w14:paraId="1E82A689" w14:textId="77777777" w:rsidR="000C1AFD" w:rsidRDefault="000C1AFD">
      <w:pPr>
        <w:spacing w:line="276" w:lineRule="auto"/>
        <w:rPr>
          <w:rFonts w:ascii="Arial" w:eastAsia="Arial" w:hAnsi="Arial" w:cs="Arial"/>
          <w:sz w:val="22"/>
          <w:szCs w:val="22"/>
        </w:rPr>
      </w:pPr>
    </w:p>
    <w:p w14:paraId="153B8B59" w14:textId="77777777" w:rsidR="000C1AFD" w:rsidRDefault="000C1AFD">
      <w:pPr>
        <w:spacing w:line="276" w:lineRule="auto"/>
        <w:rPr>
          <w:rFonts w:ascii="Arial" w:eastAsia="Arial" w:hAnsi="Arial" w:cs="Arial"/>
          <w:sz w:val="22"/>
          <w:szCs w:val="22"/>
        </w:rPr>
      </w:pPr>
    </w:p>
    <w:p w14:paraId="285D83F0" w14:textId="77777777" w:rsidR="000C1AFD" w:rsidRDefault="000C1AFD">
      <w:pPr>
        <w:spacing w:line="276" w:lineRule="auto"/>
        <w:rPr>
          <w:rFonts w:ascii="Arial" w:eastAsia="Arial" w:hAnsi="Arial" w:cs="Arial"/>
          <w:sz w:val="22"/>
          <w:szCs w:val="22"/>
        </w:rPr>
      </w:pPr>
    </w:p>
    <w:p w14:paraId="269B6747" w14:textId="77777777" w:rsidR="000C1AFD" w:rsidRDefault="000C1AFD">
      <w:pPr>
        <w:spacing w:line="276" w:lineRule="auto"/>
        <w:rPr>
          <w:rFonts w:ascii="Arial" w:eastAsia="Arial" w:hAnsi="Arial" w:cs="Arial"/>
          <w:sz w:val="22"/>
          <w:szCs w:val="22"/>
        </w:rPr>
      </w:pPr>
    </w:p>
    <w:p w14:paraId="32D5E782" w14:textId="77777777" w:rsidR="000C1AFD" w:rsidRDefault="000C1AFD">
      <w:pPr>
        <w:spacing w:line="276" w:lineRule="auto"/>
        <w:rPr>
          <w:rFonts w:ascii="Arial" w:eastAsia="Arial" w:hAnsi="Arial" w:cs="Arial"/>
          <w:sz w:val="22"/>
          <w:szCs w:val="22"/>
        </w:rPr>
      </w:pPr>
    </w:p>
    <w:p w14:paraId="531F4276" w14:textId="77777777" w:rsidR="000C1AFD" w:rsidRDefault="000C1AFD">
      <w:pPr>
        <w:spacing w:line="276" w:lineRule="auto"/>
        <w:rPr>
          <w:rFonts w:ascii="Arial" w:eastAsia="Arial" w:hAnsi="Arial" w:cs="Arial"/>
          <w:sz w:val="22"/>
          <w:szCs w:val="22"/>
        </w:rPr>
      </w:pPr>
    </w:p>
    <w:p w14:paraId="714599B5" w14:textId="77777777" w:rsidR="000C1AFD" w:rsidRDefault="000C1AFD">
      <w:pPr>
        <w:spacing w:line="276" w:lineRule="auto"/>
        <w:rPr>
          <w:rFonts w:ascii="Arial" w:eastAsia="Arial" w:hAnsi="Arial" w:cs="Arial"/>
          <w:sz w:val="22"/>
          <w:szCs w:val="22"/>
        </w:rPr>
      </w:pPr>
    </w:p>
    <w:p w14:paraId="1626A3BA" w14:textId="77777777" w:rsidR="000C1AFD" w:rsidRDefault="000C1AFD">
      <w:pPr>
        <w:spacing w:line="276" w:lineRule="auto"/>
        <w:rPr>
          <w:rFonts w:ascii="Arial" w:eastAsia="Arial" w:hAnsi="Arial" w:cs="Arial"/>
          <w:sz w:val="22"/>
          <w:szCs w:val="22"/>
        </w:rPr>
      </w:pPr>
    </w:p>
    <w:p w14:paraId="6363CA7E" w14:textId="77777777" w:rsidR="000C1AFD" w:rsidRDefault="000C1AFD">
      <w:pPr>
        <w:spacing w:line="276" w:lineRule="auto"/>
        <w:rPr>
          <w:rFonts w:ascii="Arial" w:eastAsia="Arial" w:hAnsi="Arial" w:cs="Arial"/>
          <w:sz w:val="22"/>
          <w:szCs w:val="22"/>
        </w:rPr>
      </w:pPr>
    </w:p>
    <w:p w14:paraId="065C3F42" w14:textId="77777777" w:rsidR="000C1AFD" w:rsidRDefault="000C1AFD">
      <w:pPr>
        <w:spacing w:line="276" w:lineRule="auto"/>
        <w:rPr>
          <w:rFonts w:ascii="Arial" w:eastAsia="Arial" w:hAnsi="Arial" w:cs="Arial"/>
          <w:sz w:val="22"/>
          <w:szCs w:val="22"/>
        </w:rPr>
      </w:pPr>
    </w:p>
    <w:p w14:paraId="1BF387A4" w14:textId="77777777" w:rsidR="000C1AFD" w:rsidRDefault="000C1AFD">
      <w:pPr>
        <w:spacing w:line="276" w:lineRule="auto"/>
        <w:rPr>
          <w:rFonts w:ascii="Arial" w:eastAsia="Arial" w:hAnsi="Arial" w:cs="Arial"/>
          <w:sz w:val="22"/>
          <w:szCs w:val="22"/>
        </w:rPr>
      </w:pPr>
    </w:p>
    <w:p w14:paraId="68A76F0D" w14:textId="77777777" w:rsidR="000C1AFD" w:rsidRDefault="000C1AFD">
      <w:pPr>
        <w:spacing w:line="276" w:lineRule="auto"/>
        <w:rPr>
          <w:rFonts w:ascii="Arial" w:eastAsia="Arial" w:hAnsi="Arial" w:cs="Arial"/>
          <w:sz w:val="22"/>
          <w:szCs w:val="22"/>
        </w:rPr>
      </w:pPr>
    </w:p>
    <w:p w14:paraId="7A5C22B5" w14:textId="77777777" w:rsidR="000C1AFD" w:rsidRDefault="002F2FFA">
      <w:pPr>
        <w:spacing w:line="276" w:lineRule="auto"/>
        <w:rPr>
          <w:rFonts w:ascii="Arial" w:eastAsia="Arial" w:hAnsi="Arial" w:cs="Arial"/>
          <w:sz w:val="22"/>
          <w:szCs w:val="22"/>
        </w:rPr>
      </w:pPr>
      <w:r>
        <w:rPr>
          <w:noProof/>
        </w:rPr>
        <mc:AlternateContent>
          <mc:Choice Requires="wps">
            <w:drawing>
              <wp:anchor distT="0" distB="0" distL="114300" distR="114300" simplePos="0" relativeHeight="251660288" behindDoc="0" locked="0" layoutInCell="1" hidden="0" allowOverlap="1" wp14:anchorId="348F5459" wp14:editId="79A3B85D">
                <wp:simplePos x="0" y="0"/>
                <wp:positionH relativeFrom="column">
                  <wp:posOffset>-88899</wp:posOffset>
                </wp:positionH>
                <wp:positionV relativeFrom="paragraph">
                  <wp:posOffset>165100</wp:posOffset>
                </wp:positionV>
                <wp:extent cx="5839749" cy="3419475"/>
                <wp:effectExtent l="0" t="0" r="0" b="0"/>
                <wp:wrapNone/>
                <wp:docPr id="7" name="Rectángulo: esquinas redondeadas 7"/>
                <wp:cNvGraphicFramePr/>
                <a:graphic xmlns:a="http://schemas.openxmlformats.org/drawingml/2006/main">
                  <a:graphicData uri="http://schemas.microsoft.com/office/word/2010/wordprocessingShape">
                    <wps:wsp>
                      <wps:cNvSpPr/>
                      <wps:spPr>
                        <a:xfrm>
                          <a:off x="2435651" y="2079788"/>
                          <a:ext cx="5820699" cy="340042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0F721AD1" w14:textId="77777777" w:rsidR="00E00E61" w:rsidRDefault="00E00E61">
                            <w:pPr>
                              <w:spacing w:line="258" w:lineRule="auto"/>
                              <w:jc w:val="center"/>
                              <w:textDirection w:val="btLr"/>
                            </w:pPr>
                            <w:r>
                              <w:rPr>
                                <w:rFonts w:ascii="Calibri" w:eastAsia="Calibri" w:hAnsi="Calibri" w:cs="Calibri"/>
                                <w:b/>
                                <w:color w:val="000000"/>
                                <w:sz w:val="22"/>
                              </w:rPr>
                              <w:t>HIMNO</w:t>
                            </w:r>
                          </w:p>
                        </w:txbxContent>
                      </wps:txbx>
                      <wps:bodyPr spcFirstLastPara="1" wrap="square" lIns="91425" tIns="45700" rIns="91425" bIns="45700" anchor="t" anchorCtr="0">
                        <a:noAutofit/>
                      </wps:bodyPr>
                    </wps:wsp>
                  </a:graphicData>
                </a:graphic>
              </wp:anchor>
            </w:drawing>
          </mc:Choice>
          <mc:Fallback>
            <w:pict>
              <v:roundrect w14:anchorId="348F5459" id="Rectángulo: esquinas redondeadas 7" o:spid="_x0000_s1028" style="position:absolute;margin-left:-7pt;margin-top:13pt;width:459.8pt;height:269.2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">
                <v:stroke startarrowwidth="narrow" startarrowlength="short" endarrowwidth="narrow" endarrowlength="short"/>
                <v:textbox inset="2.53958mm,1.2694mm,2.53958mm,1.2694mm">
                  <w:txbxContent>
                    <w:p w14:paraId="0F721AD1" w14:textId="77777777" w:rsidR="00E00E61" w:rsidRDefault="00E00E61">
                      <w:pPr>
                        <w:spacing w:line="258" w:lineRule="auto"/>
                        <w:jc w:val="center"/>
                        <w:textDirection w:val="btLr"/>
                      </w:pPr>
                      <w:r>
                        <w:rPr>
                          <w:rFonts w:ascii="Calibri" w:eastAsia="Calibri" w:hAnsi="Calibri" w:cs="Calibri"/>
                          <w:b/>
                          <w:color w:val="000000"/>
                          <w:sz w:val="22"/>
                        </w:rPr>
                        <w:t>HIMNO</w:t>
                      </w:r>
                    </w:p>
                  </w:txbxContent>
                </v:textbox>
              </v:roundrect>
            </w:pict>
          </mc:Fallback>
        </mc:AlternateContent>
      </w:r>
    </w:p>
    <w:p w14:paraId="3BAC638E" w14:textId="77777777" w:rsidR="000C1AFD" w:rsidRDefault="000C1AFD">
      <w:pPr>
        <w:spacing w:line="276" w:lineRule="auto"/>
        <w:rPr>
          <w:rFonts w:ascii="Arial" w:eastAsia="Arial" w:hAnsi="Arial" w:cs="Arial"/>
          <w:sz w:val="22"/>
          <w:szCs w:val="22"/>
        </w:rPr>
      </w:pPr>
    </w:p>
    <w:p w14:paraId="5F740458" w14:textId="77777777" w:rsidR="000C1AFD" w:rsidRDefault="000C1AFD">
      <w:pPr>
        <w:spacing w:line="276" w:lineRule="auto"/>
        <w:rPr>
          <w:rFonts w:ascii="Arial" w:eastAsia="Arial" w:hAnsi="Arial" w:cs="Arial"/>
          <w:sz w:val="22"/>
          <w:szCs w:val="22"/>
        </w:rPr>
      </w:pPr>
    </w:p>
    <w:p w14:paraId="00D781EF" w14:textId="77777777" w:rsidR="000C1AFD" w:rsidRDefault="000C1AFD">
      <w:pPr>
        <w:spacing w:line="276" w:lineRule="auto"/>
        <w:rPr>
          <w:rFonts w:ascii="Arial" w:eastAsia="Arial" w:hAnsi="Arial" w:cs="Arial"/>
          <w:sz w:val="22"/>
          <w:szCs w:val="22"/>
        </w:rPr>
      </w:pPr>
    </w:p>
    <w:p w14:paraId="66A058C2" w14:textId="77777777" w:rsidR="000C1AFD" w:rsidRDefault="000C1AFD">
      <w:pPr>
        <w:spacing w:line="276" w:lineRule="auto"/>
        <w:rPr>
          <w:rFonts w:ascii="Arial" w:eastAsia="Arial" w:hAnsi="Arial" w:cs="Arial"/>
          <w:sz w:val="22"/>
          <w:szCs w:val="22"/>
        </w:rPr>
      </w:pPr>
    </w:p>
    <w:p w14:paraId="3079E764" w14:textId="77777777" w:rsidR="000C1AFD" w:rsidRDefault="000C1AFD">
      <w:pPr>
        <w:pStyle w:val="Ttulo1"/>
        <w:spacing w:line="276" w:lineRule="auto"/>
        <w:rPr>
          <w:rFonts w:ascii="Arial" w:eastAsia="Arial" w:hAnsi="Arial" w:cs="Arial"/>
          <w:sz w:val="22"/>
          <w:szCs w:val="22"/>
        </w:rPr>
      </w:pPr>
    </w:p>
    <w:p w14:paraId="4FAEAF42" w14:textId="77777777" w:rsidR="000C1AFD" w:rsidRDefault="000C1AFD">
      <w:pPr>
        <w:pStyle w:val="Ttulo1"/>
        <w:spacing w:line="276" w:lineRule="auto"/>
        <w:rPr>
          <w:rFonts w:ascii="Arial" w:eastAsia="Arial" w:hAnsi="Arial" w:cs="Arial"/>
          <w:sz w:val="22"/>
          <w:szCs w:val="22"/>
        </w:rPr>
      </w:pPr>
    </w:p>
    <w:p w14:paraId="7B865F33" w14:textId="77777777" w:rsidR="000C1AFD" w:rsidRDefault="000C1AFD">
      <w:pPr>
        <w:pStyle w:val="Ttulo1"/>
        <w:spacing w:line="276" w:lineRule="auto"/>
        <w:rPr>
          <w:rFonts w:ascii="Arial" w:eastAsia="Arial" w:hAnsi="Arial" w:cs="Arial"/>
          <w:sz w:val="22"/>
          <w:szCs w:val="22"/>
        </w:rPr>
      </w:pPr>
    </w:p>
    <w:p w14:paraId="6CFF1AC4" w14:textId="77777777" w:rsidR="000C1AFD" w:rsidRDefault="000C1AFD">
      <w:pPr>
        <w:pStyle w:val="Ttulo1"/>
        <w:spacing w:line="276" w:lineRule="auto"/>
        <w:rPr>
          <w:rFonts w:ascii="Arial" w:eastAsia="Arial" w:hAnsi="Arial" w:cs="Arial"/>
          <w:sz w:val="22"/>
          <w:szCs w:val="22"/>
        </w:rPr>
      </w:pPr>
    </w:p>
    <w:p w14:paraId="11B2B922" w14:textId="77777777" w:rsidR="000C1AFD" w:rsidRDefault="000C1AFD"/>
    <w:p w14:paraId="1074FE6F" w14:textId="77777777" w:rsidR="000C1AFD" w:rsidRDefault="000C1AFD"/>
    <w:p w14:paraId="73519AD3" w14:textId="77777777" w:rsidR="000C1AFD" w:rsidRDefault="000C1AFD"/>
    <w:p w14:paraId="1CAD7AD4" w14:textId="77777777" w:rsidR="000C1AFD" w:rsidRDefault="000C1AFD"/>
    <w:p w14:paraId="464DD954" w14:textId="77777777" w:rsidR="000C1AFD" w:rsidRDefault="000C1AFD"/>
    <w:p w14:paraId="33973BD7" w14:textId="77777777" w:rsidR="000C1AFD" w:rsidRDefault="000C1AFD"/>
    <w:p w14:paraId="4BDF7628" w14:textId="77777777" w:rsidR="000C1AFD" w:rsidRDefault="000C1AFD"/>
    <w:p w14:paraId="56C4A835" w14:textId="77777777" w:rsidR="000C1AFD" w:rsidRDefault="000C1AFD"/>
    <w:p w14:paraId="5175E4A0" w14:textId="77777777" w:rsidR="000C1AFD" w:rsidRDefault="002F2FFA">
      <w:r>
        <w:rPr>
          <w:noProof/>
        </w:rPr>
        <mc:AlternateContent>
          <mc:Choice Requires="wps">
            <w:drawing>
              <wp:anchor distT="0" distB="0" distL="114300" distR="114300" simplePos="0" relativeHeight="251661312" behindDoc="0" locked="0" layoutInCell="1" hidden="0" allowOverlap="1" wp14:anchorId="18E4C66B" wp14:editId="1B9CA973">
                <wp:simplePos x="0" y="0"/>
                <wp:positionH relativeFrom="column">
                  <wp:posOffset>12701</wp:posOffset>
                </wp:positionH>
                <wp:positionV relativeFrom="paragraph">
                  <wp:posOffset>127000</wp:posOffset>
                </wp:positionV>
                <wp:extent cx="5839460" cy="1191841"/>
                <wp:effectExtent l="0" t="0" r="0" b="0"/>
                <wp:wrapNone/>
                <wp:docPr id="6" name="Rectángulo: esquinas redondeadas 6"/>
                <wp:cNvGraphicFramePr/>
                <a:graphic xmlns:a="http://schemas.openxmlformats.org/drawingml/2006/main">
                  <a:graphicData uri="http://schemas.microsoft.com/office/word/2010/wordprocessingShape">
                    <wps:wsp>
                      <wps:cNvSpPr/>
                      <wps:spPr>
                        <a:xfrm>
                          <a:off x="2435795" y="3193605"/>
                          <a:ext cx="5820410" cy="1172791"/>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A049508" w14:textId="77777777" w:rsidR="00E00E61" w:rsidRDefault="00E00E61">
                            <w:pPr>
                              <w:spacing w:line="258" w:lineRule="auto"/>
                              <w:jc w:val="center"/>
                              <w:textDirection w:val="btLr"/>
                            </w:pPr>
                            <w:r>
                              <w:rPr>
                                <w:rFonts w:ascii="Calibri" w:eastAsia="Calibri" w:hAnsi="Calibri" w:cs="Calibri"/>
                                <w:b/>
                                <w:color w:val="000000"/>
                                <w:sz w:val="22"/>
                              </w:rPr>
                              <w:t>OTROS</w:t>
                            </w:r>
                          </w:p>
                        </w:txbxContent>
                      </wps:txbx>
                      <wps:bodyPr spcFirstLastPara="1" wrap="square" lIns="91425" tIns="45700" rIns="91425" bIns="45700" anchor="t" anchorCtr="0">
                        <a:noAutofit/>
                      </wps:bodyPr>
                    </wps:wsp>
                  </a:graphicData>
                </a:graphic>
              </wp:anchor>
            </w:drawing>
          </mc:Choice>
          <mc:Fallback>
            <w:pict>
              <v:roundrect w14:anchorId="18E4C66B" id="Rectángulo: esquinas redondeadas 6" o:spid="_x0000_s1029" style="position:absolute;margin-left:1pt;margin-top:10pt;width:459.8pt;height:93.8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">
                <v:stroke startarrowwidth="narrow" startarrowlength="short" endarrowwidth="narrow" endarrowlength="short"/>
                <v:textbox inset="2.53958mm,1.2694mm,2.53958mm,1.2694mm">
                  <w:txbxContent>
                    <w:p w14:paraId="4A049508" w14:textId="77777777" w:rsidR="00E00E61" w:rsidRDefault="00E00E61">
                      <w:pPr>
                        <w:spacing w:line="258" w:lineRule="auto"/>
                        <w:jc w:val="center"/>
                        <w:textDirection w:val="btLr"/>
                      </w:pPr>
                      <w:r>
                        <w:rPr>
                          <w:rFonts w:ascii="Calibri" w:eastAsia="Calibri" w:hAnsi="Calibri" w:cs="Calibri"/>
                          <w:b/>
                          <w:color w:val="000000"/>
                          <w:sz w:val="22"/>
                        </w:rPr>
                        <w:t>OTROS</w:t>
                      </w:r>
                    </w:p>
                  </w:txbxContent>
                </v:textbox>
              </v:roundrect>
            </w:pict>
          </mc:Fallback>
        </mc:AlternateContent>
      </w:r>
    </w:p>
    <w:p w14:paraId="32D0B321" w14:textId="77777777" w:rsidR="000C1AFD" w:rsidRDefault="000C1AFD"/>
    <w:p w14:paraId="0B74CD23" w14:textId="77777777" w:rsidR="000C1AFD" w:rsidRDefault="000C1AFD"/>
    <w:p w14:paraId="1AEE6A85" w14:textId="77777777" w:rsidR="000C1AFD" w:rsidRDefault="000C1AFD"/>
    <w:p w14:paraId="7086031D" w14:textId="339FBD84" w:rsidR="000C1AFD" w:rsidRDefault="000C1AFD">
      <w:pPr>
        <w:pStyle w:val="Ttulo1"/>
        <w:spacing w:line="276" w:lineRule="auto"/>
        <w:rPr>
          <w:rFonts w:ascii="Arial" w:eastAsia="Arial" w:hAnsi="Arial" w:cs="Arial"/>
          <w:sz w:val="22"/>
          <w:szCs w:val="22"/>
        </w:rPr>
      </w:pPr>
    </w:p>
    <w:p w14:paraId="12362D20" w14:textId="436DD2A2" w:rsidR="006D75FD" w:rsidRDefault="006D75FD" w:rsidP="006D75FD">
      <w:pPr>
        <w:rPr>
          <w:rFonts w:eastAsia="Arial"/>
        </w:rPr>
      </w:pPr>
    </w:p>
    <w:p w14:paraId="6736588E" w14:textId="7B56C7FC" w:rsidR="006D75FD" w:rsidRDefault="006D75FD" w:rsidP="006D75FD">
      <w:pPr>
        <w:rPr>
          <w:rFonts w:eastAsia="Arial"/>
        </w:rPr>
      </w:pPr>
    </w:p>
    <w:p w14:paraId="4B4308E8" w14:textId="47487F6D" w:rsidR="006D75FD" w:rsidRDefault="006D75FD" w:rsidP="006D75FD">
      <w:pPr>
        <w:rPr>
          <w:rFonts w:eastAsia="Arial"/>
        </w:rPr>
      </w:pPr>
    </w:p>
    <w:p w14:paraId="434D4ADE" w14:textId="744BB34E" w:rsidR="006D75FD" w:rsidRDefault="006D75FD" w:rsidP="006D75FD">
      <w:pPr>
        <w:rPr>
          <w:rFonts w:eastAsia="Arial"/>
        </w:rPr>
      </w:pPr>
    </w:p>
    <w:p w14:paraId="172AB3F2" w14:textId="77777777" w:rsidR="006D75FD" w:rsidRPr="006D75FD" w:rsidRDefault="006D75FD" w:rsidP="006D75FD">
      <w:pPr>
        <w:rPr>
          <w:rFonts w:eastAsia="Arial"/>
        </w:rPr>
      </w:pPr>
    </w:p>
    <w:p w14:paraId="60327222" w14:textId="77777777" w:rsidR="000C1AFD" w:rsidRDefault="002F2FFA">
      <w:pPr>
        <w:pStyle w:val="Ttulo1"/>
        <w:spacing w:line="276" w:lineRule="auto"/>
        <w:rPr>
          <w:rFonts w:ascii="Arial" w:eastAsia="Arial" w:hAnsi="Arial" w:cs="Arial"/>
          <w:sz w:val="22"/>
          <w:szCs w:val="22"/>
        </w:rPr>
      </w:pPr>
      <w:bookmarkStart w:id="14" w:name="_Toc145943229"/>
      <w:r>
        <w:rPr>
          <w:rFonts w:ascii="Arial" w:eastAsia="Arial" w:hAnsi="Arial" w:cs="Arial"/>
          <w:sz w:val="22"/>
          <w:szCs w:val="22"/>
        </w:rPr>
        <w:lastRenderedPageBreak/>
        <w:t>GESTIÓN DIRECTIVA</w:t>
      </w:r>
      <w:bookmarkEnd w:id="14"/>
      <w:r>
        <w:rPr>
          <w:rFonts w:ascii="Arial" w:eastAsia="Arial" w:hAnsi="Arial" w:cs="Arial"/>
          <w:sz w:val="22"/>
          <w:szCs w:val="22"/>
        </w:rPr>
        <w:t xml:space="preserve"> </w:t>
      </w:r>
    </w:p>
    <w:p w14:paraId="0A517346" w14:textId="77777777" w:rsidR="000C1AFD" w:rsidRDefault="000C1AFD">
      <w:pPr>
        <w:spacing w:line="276" w:lineRule="auto"/>
        <w:rPr>
          <w:rFonts w:ascii="Arial" w:eastAsia="Arial" w:hAnsi="Arial" w:cs="Arial"/>
          <w:sz w:val="22"/>
          <w:szCs w:val="22"/>
        </w:rPr>
      </w:pPr>
    </w:p>
    <w:p w14:paraId="71BFEDA3" w14:textId="77777777" w:rsidR="000C1AFD" w:rsidRDefault="002F2FFA">
      <w:pPr>
        <w:pStyle w:val="Ttulo2"/>
        <w:spacing w:line="276" w:lineRule="auto"/>
      </w:pPr>
      <w:bookmarkStart w:id="15" w:name="_Toc145943230"/>
      <w:r>
        <w:t>Caracterización Institucional.</w:t>
      </w:r>
      <w:bookmarkEnd w:id="15"/>
      <w:r>
        <w:t xml:space="preserve"> </w:t>
      </w:r>
    </w:p>
    <w:p w14:paraId="6B0C82AB" w14:textId="77777777" w:rsidR="000C1AFD" w:rsidRDefault="000C1AFD">
      <w:pPr>
        <w:spacing w:line="276" w:lineRule="auto"/>
        <w:rPr>
          <w:rFonts w:ascii="Arial" w:eastAsia="Arial" w:hAnsi="Arial" w:cs="Arial"/>
          <w:sz w:val="22"/>
          <w:szCs w:val="22"/>
        </w:rPr>
      </w:pPr>
    </w:p>
    <w:p w14:paraId="59FDCF15" w14:textId="70D06DBA" w:rsidR="000C1AFD" w:rsidRDefault="002F2FFA">
      <w:pPr>
        <w:spacing w:line="276" w:lineRule="auto"/>
        <w:jc w:val="both"/>
        <w:rPr>
          <w:rFonts w:ascii="Arial" w:eastAsia="Arial" w:hAnsi="Arial" w:cs="Arial"/>
          <w:i/>
          <w:sz w:val="22"/>
          <w:szCs w:val="22"/>
          <w:u w:val="single"/>
        </w:rPr>
      </w:pPr>
      <w:r>
        <w:rPr>
          <w:rFonts w:ascii="Arial" w:eastAsia="Arial" w:hAnsi="Arial" w:cs="Arial"/>
          <w:i/>
          <w:sz w:val="22"/>
          <w:szCs w:val="22"/>
          <w:highlight w:val="yellow"/>
          <w:u w:val="single"/>
        </w:rPr>
        <w:t xml:space="preserve">En este aspecto debe describir la comunidad hacia la cual va dirigida la oferta educativa y analizar la situación institucional actual que permita identificar problemáticas del contexto escolar y sus causas. </w:t>
      </w:r>
    </w:p>
    <w:p w14:paraId="32FF766A" w14:textId="0D6E98B4" w:rsidR="00AA6519" w:rsidRDefault="00AA6519">
      <w:pPr>
        <w:spacing w:line="276" w:lineRule="auto"/>
        <w:jc w:val="both"/>
        <w:rPr>
          <w:rFonts w:ascii="Arial" w:eastAsia="Arial" w:hAnsi="Arial" w:cs="Arial"/>
          <w:sz w:val="22"/>
          <w:szCs w:val="22"/>
        </w:rPr>
      </w:pPr>
    </w:p>
    <w:p w14:paraId="63EA2A29" w14:textId="740BAB9C" w:rsidR="00EF6225" w:rsidRDefault="0026263B">
      <w:pPr>
        <w:spacing w:line="276" w:lineRule="auto"/>
        <w:jc w:val="both"/>
        <w:rPr>
          <w:rFonts w:ascii="Arial" w:eastAsia="Arial" w:hAnsi="Arial" w:cs="Arial"/>
          <w:i/>
          <w:sz w:val="22"/>
          <w:szCs w:val="22"/>
          <w:highlight w:val="yellow"/>
          <w:u w:val="single"/>
        </w:rPr>
      </w:pPr>
      <w:r w:rsidRPr="0026263B">
        <w:rPr>
          <w:rFonts w:ascii="Arial" w:eastAsia="Arial" w:hAnsi="Arial" w:cs="Arial"/>
          <w:i/>
          <w:sz w:val="22"/>
          <w:szCs w:val="22"/>
          <w:highlight w:val="yellow"/>
          <w:u w:val="single"/>
        </w:rPr>
        <w:t>Lo descrito en este componente debe corresponder a la lectura del contexto, a partir del cual se identifiquen las problemáticas de los Proyectos Pedagógicos Transversales (PPT)</w:t>
      </w:r>
      <w:r>
        <w:rPr>
          <w:rFonts w:ascii="Arial" w:eastAsia="Arial" w:hAnsi="Arial" w:cs="Arial"/>
          <w:i/>
          <w:sz w:val="22"/>
          <w:szCs w:val="22"/>
          <w:highlight w:val="yellow"/>
          <w:u w:val="single"/>
        </w:rPr>
        <w:t xml:space="preserve">,  por lo tanto la </w:t>
      </w:r>
      <w:r w:rsidR="0029122E">
        <w:rPr>
          <w:rFonts w:ascii="Arial" w:eastAsia="Arial" w:hAnsi="Arial" w:cs="Arial"/>
          <w:i/>
          <w:sz w:val="22"/>
          <w:szCs w:val="22"/>
          <w:highlight w:val="yellow"/>
          <w:u w:val="single"/>
        </w:rPr>
        <w:t>institución educativa</w:t>
      </w:r>
      <w:r>
        <w:rPr>
          <w:rFonts w:ascii="Arial" w:eastAsia="Arial" w:hAnsi="Arial" w:cs="Arial"/>
          <w:i/>
          <w:sz w:val="22"/>
          <w:szCs w:val="22"/>
          <w:highlight w:val="yellow"/>
          <w:u w:val="single"/>
        </w:rPr>
        <w:t xml:space="preserve"> en el ejercicio de caracterización deberá tener en cuenta niveles de: lectura, escritura y oralidad; educación vial; educación sexual y reproductiva; </w:t>
      </w:r>
      <w:r w:rsidR="00EF6225">
        <w:rPr>
          <w:rFonts w:ascii="Arial" w:eastAsia="Arial" w:hAnsi="Arial" w:cs="Arial"/>
          <w:i/>
          <w:sz w:val="22"/>
          <w:szCs w:val="22"/>
          <w:highlight w:val="yellow"/>
          <w:u w:val="single"/>
        </w:rPr>
        <w:t>aprovechamiento del tiempo libre; situaciones que afectan la convivencia escolar; la participación ciudadana y los aspectos que promuevan el cuidado del medio ambiente.</w:t>
      </w:r>
    </w:p>
    <w:p w14:paraId="66E4DCD9" w14:textId="2D2E4A6E" w:rsidR="00AA6519" w:rsidRPr="0026263B" w:rsidRDefault="00EF6225">
      <w:pPr>
        <w:spacing w:line="276" w:lineRule="auto"/>
        <w:jc w:val="both"/>
        <w:rPr>
          <w:rFonts w:ascii="Arial" w:eastAsia="Arial" w:hAnsi="Arial" w:cs="Arial"/>
          <w:i/>
          <w:sz w:val="22"/>
          <w:szCs w:val="22"/>
          <w:u w:val="single"/>
        </w:rPr>
      </w:pPr>
      <w:r>
        <w:rPr>
          <w:rFonts w:ascii="Arial" w:eastAsia="Arial" w:hAnsi="Arial" w:cs="Arial"/>
          <w:i/>
          <w:sz w:val="22"/>
          <w:szCs w:val="22"/>
          <w:highlight w:val="yellow"/>
          <w:u w:val="single"/>
        </w:rPr>
        <w:t xml:space="preserve"> </w:t>
      </w:r>
      <w:r w:rsidR="0026263B">
        <w:rPr>
          <w:rFonts w:ascii="Arial" w:eastAsia="Arial" w:hAnsi="Arial" w:cs="Arial"/>
          <w:i/>
          <w:sz w:val="22"/>
          <w:szCs w:val="22"/>
          <w:highlight w:val="yellow"/>
          <w:u w:val="single"/>
        </w:rPr>
        <w:t xml:space="preserve"> </w:t>
      </w:r>
    </w:p>
    <w:p w14:paraId="78FE474B" w14:textId="57E823E2" w:rsidR="000C1AFD" w:rsidRDefault="00EF6225">
      <w:pPr>
        <w:spacing w:line="276" w:lineRule="auto"/>
        <w:rPr>
          <w:rFonts w:ascii="Arial" w:eastAsia="Arial" w:hAnsi="Arial" w:cs="Arial"/>
          <w:i/>
          <w:sz w:val="22"/>
          <w:szCs w:val="22"/>
          <w:highlight w:val="yellow"/>
          <w:u w:val="single"/>
        </w:rPr>
      </w:pPr>
      <w:r>
        <w:rPr>
          <w:rFonts w:ascii="Arial" w:eastAsia="Arial" w:hAnsi="Arial" w:cs="Arial"/>
          <w:i/>
          <w:sz w:val="22"/>
          <w:szCs w:val="22"/>
          <w:highlight w:val="yellow"/>
          <w:u w:val="single"/>
        </w:rPr>
        <w:t>Diligencie en cada uno de los subtítulos las condiciones solicitadas, teniendo en cuenta las particularidades de su Institución educativa. No olvide citar la fuente de los datos o de la información que relacionará en este apartado.</w:t>
      </w:r>
    </w:p>
    <w:p w14:paraId="056FC969" w14:textId="77777777" w:rsidR="00EF6225" w:rsidRDefault="00EF6225" w:rsidP="00EF6225">
      <w:pPr>
        <w:spacing w:line="276" w:lineRule="auto"/>
        <w:jc w:val="both"/>
        <w:rPr>
          <w:rFonts w:ascii="Arial" w:eastAsia="Arial" w:hAnsi="Arial" w:cs="Arial"/>
          <w:i/>
          <w:sz w:val="22"/>
          <w:szCs w:val="22"/>
          <w:highlight w:val="yellow"/>
          <w:u w:val="single"/>
        </w:rPr>
      </w:pPr>
    </w:p>
    <w:p w14:paraId="6F0BFE1B" w14:textId="3A205529" w:rsidR="00EF6225" w:rsidRDefault="00EF6225" w:rsidP="00EF6225">
      <w:pPr>
        <w:spacing w:line="276" w:lineRule="auto"/>
        <w:jc w:val="both"/>
        <w:rPr>
          <w:rFonts w:ascii="Arial" w:eastAsia="Arial" w:hAnsi="Arial" w:cs="Arial"/>
          <w:i/>
          <w:sz w:val="22"/>
          <w:szCs w:val="22"/>
          <w:u w:val="single"/>
        </w:rPr>
      </w:pPr>
      <w:r>
        <w:rPr>
          <w:rFonts w:ascii="Arial" w:eastAsia="Arial" w:hAnsi="Arial" w:cs="Arial"/>
          <w:i/>
          <w:sz w:val="22"/>
          <w:szCs w:val="22"/>
          <w:highlight w:val="yellow"/>
          <w:u w:val="single"/>
        </w:rPr>
        <w:t>Extensión sugerida: entre 3 y 5 páginas</w:t>
      </w:r>
      <w:r>
        <w:rPr>
          <w:rFonts w:ascii="Arial" w:eastAsia="Arial" w:hAnsi="Arial" w:cs="Arial"/>
          <w:i/>
          <w:sz w:val="22"/>
          <w:szCs w:val="22"/>
          <w:u w:val="single"/>
        </w:rPr>
        <w:t>.</w:t>
      </w:r>
    </w:p>
    <w:p w14:paraId="7FB5730F" w14:textId="77777777" w:rsidR="00EF6225" w:rsidRDefault="00EF6225">
      <w:pPr>
        <w:spacing w:line="276" w:lineRule="auto"/>
        <w:rPr>
          <w:rFonts w:ascii="Arial" w:eastAsia="Arial" w:hAnsi="Arial" w:cs="Arial"/>
          <w:i/>
          <w:sz w:val="22"/>
          <w:szCs w:val="22"/>
          <w:highlight w:val="yellow"/>
          <w:u w:val="single"/>
        </w:rPr>
      </w:pPr>
    </w:p>
    <w:p w14:paraId="5FD4588F" w14:textId="77777777" w:rsidR="00EF6225" w:rsidRDefault="00EF6225">
      <w:pPr>
        <w:spacing w:line="276" w:lineRule="auto"/>
        <w:rPr>
          <w:rFonts w:ascii="Arial" w:eastAsia="Arial" w:hAnsi="Arial" w:cs="Arial"/>
          <w:sz w:val="22"/>
          <w:szCs w:val="22"/>
        </w:rPr>
      </w:pPr>
    </w:p>
    <w:p w14:paraId="4E021350" w14:textId="29EC8B31" w:rsidR="000C1AFD" w:rsidRDefault="002F2FFA">
      <w:pPr>
        <w:pBdr>
          <w:top w:val="nil"/>
          <w:left w:val="nil"/>
          <w:bottom w:val="nil"/>
          <w:right w:val="nil"/>
          <w:between w:val="nil"/>
        </w:pBdr>
        <w:shd w:val="clear" w:color="auto" w:fill="FFFFFF"/>
        <w:spacing w:line="276" w:lineRule="auto"/>
        <w:jc w:val="both"/>
        <w:rPr>
          <w:rFonts w:ascii="Arial" w:eastAsia="Arial" w:hAnsi="Arial" w:cs="Arial"/>
          <w:i/>
          <w:sz w:val="22"/>
          <w:szCs w:val="22"/>
          <w:highlight w:val="yellow"/>
          <w:u w:val="single"/>
        </w:rPr>
      </w:pPr>
      <w:r>
        <w:rPr>
          <w:rFonts w:ascii="Arial" w:eastAsia="Arial" w:hAnsi="Arial" w:cs="Arial"/>
          <w:b/>
          <w:color w:val="000000"/>
          <w:sz w:val="22"/>
          <w:szCs w:val="22"/>
        </w:rPr>
        <w:t>Condiciones físicas y ambientales:</w:t>
      </w:r>
      <w:r>
        <w:rPr>
          <w:rFonts w:ascii="Arial" w:eastAsia="Arial" w:hAnsi="Arial" w:cs="Arial"/>
          <w:color w:val="000000"/>
          <w:sz w:val="22"/>
          <w:szCs w:val="22"/>
        </w:rPr>
        <w:t xml:space="preserve"> </w:t>
      </w:r>
      <w:r>
        <w:rPr>
          <w:rFonts w:ascii="Arial" w:eastAsia="Arial" w:hAnsi="Arial" w:cs="Arial"/>
          <w:i/>
          <w:sz w:val="22"/>
          <w:szCs w:val="22"/>
          <w:highlight w:val="yellow"/>
          <w:u w:val="single"/>
        </w:rPr>
        <w:t>Características del territorio (geográficas, ambientales y de salubridad), límites, especifique si el establecimiento educativo está ubicado en una zona rural o urbana.</w:t>
      </w:r>
      <w:r w:rsidR="000854C7">
        <w:rPr>
          <w:rFonts w:ascii="Arial" w:eastAsia="Arial" w:hAnsi="Arial" w:cs="Arial"/>
          <w:i/>
          <w:sz w:val="22"/>
          <w:szCs w:val="22"/>
          <w:highlight w:val="yellow"/>
          <w:u w:val="single"/>
        </w:rPr>
        <w:t xml:space="preserve"> </w:t>
      </w:r>
    </w:p>
    <w:p w14:paraId="40ABC2B2" w14:textId="77777777" w:rsidR="000C1AFD" w:rsidRDefault="000C1AFD">
      <w:pPr>
        <w:pBdr>
          <w:top w:val="nil"/>
          <w:left w:val="nil"/>
          <w:bottom w:val="nil"/>
          <w:right w:val="nil"/>
          <w:between w:val="nil"/>
        </w:pBdr>
        <w:shd w:val="clear" w:color="auto" w:fill="FFFFFF"/>
        <w:spacing w:line="276" w:lineRule="auto"/>
        <w:ind w:left="720"/>
        <w:jc w:val="both"/>
        <w:rPr>
          <w:rFonts w:ascii="Arial" w:eastAsia="Arial" w:hAnsi="Arial" w:cs="Arial"/>
          <w:i/>
          <w:sz w:val="22"/>
          <w:szCs w:val="22"/>
          <w:highlight w:val="yellow"/>
          <w:u w:val="single"/>
        </w:rPr>
      </w:pPr>
    </w:p>
    <w:p w14:paraId="18591051" w14:textId="77777777" w:rsidR="000C1AFD" w:rsidRDefault="002F2FFA">
      <w:pPr>
        <w:pBdr>
          <w:top w:val="nil"/>
          <w:left w:val="nil"/>
          <w:bottom w:val="nil"/>
          <w:right w:val="nil"/>
          <w:between w:val="nil"/>
        </w:pBdr>
        <w:shd w:val="clear" w:color="auto" w:fill="FFFFFF"/>
        <w:spacing w:line="276" w:lineRule="auto"/>
        <w:jc w:val="both"/>
        <w:rPr>
          <w:rFonts w:ascii="Arial" w:eastAsia="Arial" w:hAnsi="Arial" w:cs="Arial"/>
          <w:i/>
          <w:sz w:val="22"/>
          <w:szCs w:val="22"/>
          <w:highlight w:val="yellow"/>
          <w:u w:val="single"/>
        </w:rPr>
      </w:pPr>
      <w:r>
        <w:rPr>
          <w:rFonts w:ascii="Arial" w:eastAsia="Arial" w:hAnsi="Arial" w:cs="Arial"/>
          <w:b/>
          <w:color w:val="000000"/>
          <w:sz w:val="22"/>
          <w:szCs w:val="22"/>
        </w:rPr>
        <w:t>Condiciones sociodemográficas:</w:t>
      </w:r>
      <w:r>
        <w:rPr>
          <w:rFonts w:ascii="Arial" w:eastAsia="Arial" w:hAnsi="Arial" w:cs="Arial"/>
          <w:color w:val="000000"/>
          <w:sz w:val="22"/>
          <w:szCs w:val="22"/>
        </w:rPr>
        <w:t xml:space="preserve"> </w:t>
      </w:r>
      <w:r>
        <w:rPr>
          <w:rFonts w:ascii="Arial" w:eastAsia="Arial" w:hAnsi="Arial" w:cs="Arial"/>
          <w:i/>
          <w:sz w:val="22"/>
          <w:szCs w:val="22"/>
          <w:highlight w:val="yellow"/>
          <w:u w:val="single"/>
        </w:rPr>
        <w:t>Describa a través estadísticas las variables sociodemográficas de su comunidad educativa (datos sobre rangos de edad, sexo, etnias, composición familiar, grado de escolaridad de las familias, entre otros). Recuerde que puede utilizar el SIMAT como fuente de información primaria. Se sugiere diligenciar la siguiente tabla asesorado por la profesional de apoyo pedagógico de su institución para describir en cifras la población estudiantil en el marco de la educación inclusiva (recuerde que en cada caso debe contar con el certificado de discapacidad, el diagnóstico del trastorno del aprendizaje o la valoración pedagógica de capacidades y/o talentos, no son válidas las presunciones de estas características):</w:t>
      </w:r>
    </w:p>
    <w:p w14:paraId="2BD3AB40" w14:textId="77777777" w:rsidR="000C1AFD" w:rsidRDefault="000C1AFD">
      <w:pPr>
        <w:pBdr>
          <w:top w:val="nil"/>
          <w:left w:val="nil"/>
          <w:bottom w:val="nil"/>
          <w:right w:val="nil"/>
          <w:between w:val="nil"/>
        </w:pBdr>
        <w:shd w:val="clear" w:color="auto" w:fill="FFFFFF"/>
        <w:spacing w:line="276" w:lineRule="auto"/>
        <w:jc w:val="both"/>
        <w:rPr>
          <w:rFonts w:ascii="Arial" w:eastAsia="Arial" w:hAnsi="Arial" w:cs="Arial"/>
          <w:i/>
          <w:sz w:val="22"/>
          <w:szCs w:val="22"/>
          <w:highlight w:val="yellow"/>
          <w:u w:val="single"/>
        </w:rPr>
      </w:pPr>
    </w:p>
    <w:tbl>
      <w:tblPr>
        <w:tblStyle w:val="a3"/>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1"/>
        <w:gridCol w:w="956"/>
        <w:gridCol w:w="80"/>
        <w:gridCol w:w="809"/>
        <w:gridCol w:w="698"/>
        <w:gridCol w:w="681"/>
        <w:gridCol w:w="49"/>
        <w:gridCol w:w="660"/>
        <w:gridCol w:w="615"/>
        <w:gridCol w:w="730"/>
        <w:gridCol w:w="73"/>
        <w:gridCol w:w="596"/>
        <w:gridCol w:w="602"/>
      </w:tblGrid>
      <w:tr w:rsidR="000C1AFD" w:rsidRPr="006D75FD" w14:paraId="2F6321F3" w14:textId="77777777">
        <w:tc>
          <w:tcPr>
            <w:tcW w:w="8990" w:type="dxa"/>
            <w:gridSpan w:val="13"/>
            <w:shd w:val="clear" w:color="auto" w:fill="D9D9D9"/>
          </w:tcPr>
          <w:p w14:paraId="725D7616"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POBLACIÓN ESTUDIANTIL EN CIFRAS (N.º de estudiantes)</w:t>
            </w:r>
          </w:p>
          <w:p w14:paraId="068820E8" w14:textId="77777777" w:rsidR="000C1AFD" w:rsidRPr="006D75FD" w:rsidRDefault="002F2FFA">
            <w:pPr>
              <w:spacing w:line="276" w:lineRule="auto"/>
              <w:jc w:val="center"/>
              <w:rPr>
                <w:rFonts w:ascii="Arial" w:eastAsia="Arial" w:hAnsi="Arial" w:cs="Arial"/>
                <w:sz w:val="20"/>
                <w:szCs w:val="20"/>
              </w:rPr>
            </w:pPr>
            <w:r w:rsidRPr="006D75FD">
              <w:rPr>
                <w:rFonts w:ascii="Arial" w:eastAsia="Arial" w:hAnsi="Arial" w:cs="Arial"/>
                <w:sz w:val="20"/>
                <w:szCs w:val="20"/>
                <w:highlight w:val="yellow"/>
              </w:rPr>
              <w:t>Incluya toda la oferta educativa por sede (regular, MEF y adultos, si aplica)</w:t>
            </w:r>
          </w:p>
        </w:tc>
      </w:tr>
      <w:tr w:rsidR="000C1AFD" w:rsidRPr="006D75FD" w14:paraId="5FBAF6E1" w14:textId="77777777">
        <w:tc>
          <w:tcPr>
            <w:tcW w:w="2441" w:type="dxa"/>
            <w:shd w:val="clear" w:color="auto" w:fill="D9D9D9"/>
          </w:tcPr>
          <w:p w14:paraId="091A2D90"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Característica</w:t>
            </w:r>
          </w:p>
        </w:tc>
        <w:tc>
          <w:tcPr>
            <w:tcW w:w="2543" w:type="dxa"/>
            <w:gridSpan w:val="4"/>
            <w:shd w:val="clear" w:color="auto" w:fill="D9D9D9"/>
          </w:tcPr>
          <w:p w14:paraId="4C52AF53"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Sede principal</w:t>
            </w:r>
          </w:p>
        </w:tc>
        <w:tc>
          <w:tcPr>
            <w:tcW w:w="2005" w:type="dxa"/>
            <w:gridSpan w:val="4"/>
            <w:shd w:val="clear" w:color="auto" w:fill="D9D9D9"/>
          </w:tcPr>
          <w:p w14:paraId="1B1CDDF8"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Sede A</w:t>
            </w:r>
          </w:p>
        </w:tc>
        <w:tc>
          <w:tcPr>
            <w:tcW w:w="2001" w:type="dxa"/>
            <w:gridSpan w:val="4"/>
            <w:shd w:val="clear" w:color="auto" w:fill="D9D9D9"/>
          </w:tcPr>
          <w:p w14:paraId="3D7C2C44"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Sede B</w:t>
            </w:r>
          </w:p>
        </w:tc>
      </w:tr>
      <w:tr w:rsidR="000C1AFD" w:rsidRPr="006D75FD" w14:paraId="784C783D" w14:textId="77777777">
        <w:tc>
          <w:tcPr>
            <w:tcW w:w="2441" w:type="dxa"/>
            <w:tcBorders>
              <w:right w:val="single" w:sz="4" w:space="0" w:color="000000"/>
            </w:tcBorders>
            <w:shd w:val="clear" w:color="auto" w:fill="D9D9D9"/>
          </w:tcPr>
          <w:p w14:paraId="229E0F33" w14:textId="77777777" w:rsidR="000C1AFD" w:rsidRPr="006D75FD" w:rsidRDefault="002F2FFA">
            <w:pPr>
              <w:spacing w:line="276" w:lineRule="auto"/>
              <w:jc w:val="both"/>
              <w:rPr>
                <w:rFonts w:ascii="Arial" w:eastAsia="Arial" w:hAnsi="Arial" w:cs="Arial"/>
                <w:b/>
                <w:sz w:val="20"/>
                <w:szCs w:val="20"/>
              </w:rPr>
            </w:pPr>
            <w:r w:rsidRPr="006D75FD">
              <w:rPr>
                <w:rFonts w:ascii="Arial" w:eastAsia="Arial" w:hAnsi="Arial" w:cs="Arial"/>
                <w:b/>
                <w:sz w:val="20"/>
                <w:szCs w:val="20"/>
              </w:rPr>
              <w:t>Mujeres (M)</w:t>
            </w:r>
          </w:p>
        </w:tc>
        <w:tc>
          <w:tcPr>
            <w:tcW w:w="2543" w:type="dxa"/>
            <w:gridSpan w:val="4"/>
            <w:tcBorders>
              <w:left w:val="single" w:sz="4" w:space="0" w:color="000000"/>
            </w:tcBorders>
          </w:tcPr>
          <w:p w14:paraId="24B9DBDD" w14:textId="77777777" w:rsidR="000C1AFD" w:rsidRPr="006D75FD" w:rsidRDefault="000C1AFD">
            <w:pPr>
              <w:spacing w:line="276" w:lineRule="auto"/>
              <w:jc w:val="both"/>
              <w:rPr>
                <w:rFonts w:ascii="Arial" w:eastAsia="Arial" w:hAnsi="Arial" w:cs="Arial"/>
                <w:sz w:val="20"/>
                <w:szCs w:val="20"/>
              </w:rPr>
            </w:pPr>
          </w:p>
        </w:tc>
        <w:tc>
          <w:tcPr>
            <w:tcW w:w="2005" w:type="dxa"/>
            <w:gridSpan w:val="4"/>
          </w:tcPr>
          <w:p w14:paraId="093479F1" w14:textId="77777777" w:rsidR="000C1AFD" w:rsidRPr="006D75FD" w:rsidRDefault="000C1AFD">
            <w:pPr>
              <w:spacing w:line="276" w:lineRule="auto"/>
              <w:jc w:val="both"/>
              <w:rPr>
                <w:rFonts w:ascii="Arial" w:eastAsia="Arial" w:hAnsi="Arial" w:cs="Arial"/>
                <w:sz w:val="20"/>
                <w:szCs w:val="20"/>
              </w:rPr>
            </w:pPr>
          </w:p>
        </w:tc>
        <w:tc>
          <w:tcPr>
            <w:tcW w:w="2001" w:type="dxa"/>
            <w:gridSpan w:val="4"/>
          </w:tcPr>
          <w:p w14:paraId="3D36BF0F" w14:textId="77777777" w:rsidR="000C1AFD" w:rsidRPr="006D75FD" w:rsidRDefault="000C1AFD">
            <w:pPr>
              <w:spacing w:line="276" w:lineRule="auto"/>
              <w:jc w:val="both"/>
              <w:rPr>
                <w:rFonts w:ascii="Arial" w:eastAsia="Arial" w:hAnsi="Arial" w:cs="Arial"/>
                <w:sz w:val="20"/>
                <w:szCs w:val="20"/>
              </w:rPr>
            </w:pPr>
          </w:p>
        </w:tc>
      </w:tr>
      <w:tr w:rsidR="000C1AFD" w:rsidRPr="006D75FD" w14:paraId="662B4090" w14:textId="77777777">
        <w:tc>
          <w:tcPr>
            <w:tcW w:w="2441" w:type="dxa"/>
            <w:shd w:val="clear" w:color="auto" w:fill="D9D9D9"/>
          </w:tcPr>
          <w:p w14:paraId="28ADBB8A" w14:textId="77777777" w:rsidR="000C1AFD" w:rsidRPr="006D75FD" w:rsidRDefault="002F2FFA">
            <w:pPr>
              <w:spacing w:line="276" w:lineRule="auto"/>
              <w:jc w:val="both"/>
              <w:rPr>
                <w:rFonts w:ascii="Arial" w:eastAsia="Arial" w:hAnsi="Arial" w:cs="Arial"/>
                <w:b/>
                <w:sz w:val="20"/>
                <w:szCs w:val="20"/>
              </w:rPr>
            </w:pPr>
            <w:r w:rsidRPr="006D75FD">
              <w:rPr>
                <w:rFonts w:ascii="Arial" w:eastAsia="Arial" w:hAnsi="Arial" w:cs="Arial"/>
                <w:b/>
                <w:sz w:val="20"/>
                <w:szCs w:val="20"/>
              </w:rPr>
              <w:t>Hombres (H)</w:t>
            </w:r>
          </w:p>
        </w:tc>
        <w:tc>
          <w:tcPr>
            <w:tcW w:w="2543" w:type="dxa"/>
            <w:gridSpan w:val="4"/>
          </w:tcPr>
          <w:p w14:paraId="2C006EE2" w14:textId="77777777" w:rsidR="000C1AFD" w:rsidRPr="006D75FD" w:rsidRDefault="000C1AFD">
            <w:pPr>
              <w:spacing w:line="276" w:lineRule="auto"/>
              <w:jc w:val="both"/>
              <w:rPr>
                <w:rFonts w:ascii="Arial" w:eastAsia="Arial" w:hAnsi="Arial" w:cs="Arial"/>
                <w:sz w:val="20"/>
                <w:szCs w:val="20"/>
              </w:rPr>
            </w:pPr>
          </w:p>
        </w:tc>
        <w:tc>
          <w:tcPr>
            <w:tcW w:w="2005" w:type="dxa"/>
            <w:gridSpan w:val="4"/>
          </w:tcPr>
          <w:p w14:paraId="27AA8E19" w14:textId="77777777" w:rsidR="000C1AFD" w:rsidRPr="006D75FD" w:rsidRDefault="000C1AFD">
            <w:pPr>
              <w:spacing w:line="276" w:lineRule="auto"/>
              <w:jc w:val="both"/>
              <w:rPr>
                <w:rFonts w:ascii="Arial" w:eastAsia="Arial" w:hAnsi="Arial" w:cs="Arial"/>
                <w:sz w:val="20"/>
                <w:szCs w:val="20"/>
              </w:rPr>
            </w:pPr>
          </w:p>
        </w:tc>
        <w:tc>
          <w:tcPr>
            <w:tcW w:w="2001" w:type="dxa"/>
            <w:gridSpan w:val="4"/>
          </w:tcPr>
          <w:p w14:paraId="551A1F2F" w14:textId="77777777" w:rsidR="000C1AFD" w:rsidRPr="006D75FD" w:rsidRDefault="000C1AFD">
            <w:pPr>
              <w:spacing w:line="276" w:lineRule="auto"/>
              <w:jc w:val="both"/>
              <w:rPr>
                <w:rFonts w:ascii="Arial" w:eastAsia="Arial" w:hAnsi="Arial" w:cs="Arial"/>
                <w:sz w:val="20"/>
                <w:szCs w:val="20"/>
              </w:rPr>
            </w:pPr>
          </w:p>
        </w:tc>
      </w:tr>
      <w:tr w:rsidR="000C1AFD" w:rsidRPr="006D75FD" w14:paraId="3B1A9CBA" w14:textId="77777777">
        <w:tc>
          <w:tcPr>
            <w:tcW w:w="2441" w:type="dxa"/>
            <w:shd w:val="clear" w:color="auto" w:fill="D9D9D9"/>
          </w:tcPr>
          <w:p w14:paraId="2458C322" w14:textId="77777777" w:rsidR="000C1AFD" w:rsidRPr="006D75FD" w:rsidRDefault="002F2FFA">
            <w:pPr>
              <w:spacing w:line="276" w:lineRule="auto"/>
              <w:jc w:val="both"/>
              <w:rPr>
                <w:rFonts w:ascii="Arial" w:eastAsia="Arial" w:hAnsi="Arial" w:cs="Arial"/>
                <w:b/>
                <w:sz w:val="20"/>
                <w:szCs w:val="20"/>
              </w:rPr>
            </w:pPr>
            <w:r w:rsidRPr="006D75FD">
              <w:rPr>
                <w:rFonts w:ascii="Arial" w:eastAsia="Arial" w:hAnsi="Arial" w:cs="Arial"/>
                <w:b/>
                <w:sz w:val="20"/>
                <w:szCs w:val="20"/>
              </w:rPr>
              <w:t>Otro género (O)</w:t>
            </w:r>
          </w:p>
        </w:tc>
        <w:tc>
          <w:tcPr>
            <w:tcW w:w="2543" w:type="dxa"/>
            <w:gridSpan w:val="4"/>
          </w:tcPr>
          <w:p w14:paraId="7C42BBA0" w14:textId="77777777" w:rsidR="000C1AFD" w:rsidRPr="006D75FD" w:rsidRDefault="000C1AFD">
            <w:pPr>
              <w:spacing w:line="276" w:lineRule="auto"/>
              <w:jc w:val="both"/>
              <w:rPr>
                <w:rFonts w:ascii="Arial" w:eastAsia="Arial" w:hAnsi="Arial" w:cs="Arial"/>
                <w:sz w:val="20"/>
                <w:szCs w:val="20"/>
              </w:rPr>
            </w:pPr>
          </w:p>
        </w:tc>
        <w:tc>
          <w:tcPr>
            <w:tcW w:w="2005" w:type="dxa"/>
            <w:gridSpan w:val="4"/>
          </w:tcPr>
          <w:p w14:paraId="2724E5E2" w14:textId="77777777" w:rsidR="000C1AFD" w:rsidRPr="006D75FD" w:rsidRDefault="000C1AFD">
            <w:pPr>
              <w:spacing w:line="276" w:lineRule="auto"/>
              <w:jc w:val="both"/>
              <w:rPr>
                <w:rFonts w:ascii="Arial" w:eastAsia="Arial" w:hAnsi="Arial" w:cs="Arial"/>
                <w:sz w:val="20"/>
                <w:szCs w:val="20"/>
              </w:rPr>
            </w:pPr>
          </w:p>
        </w:tc>
        <w:tc>
          <w:tcPr>
            <w:tcW w:w="2001" w:type="dxa"/>
            <w:gridSpan w:val="4"/>
          </w:tcPr>
          <w:p w14:paraId="4D93D336" w14:textId="77777777" w:rsidR="000C1AFD" w:rsidRPr="006D75FD" w:rsidRDefault="000C1AFD">
            <w:pPr>
              <w:spacing w:line="276" w:lineRule="auto"/>
              <w:jc w:val="both"/>
              <w:rPr>
                <w:rFonts w:ascii="Arial" w:eastAsia="Arial" w:hAnsi="Arial" w:cs="Arial"/>
                <w:sz w:val="20"/>
                <w:szCs w:val="20"/>
              </w:rPr>
            </w:pPr>
          </w:p>
        </w:tc>
      </w:tr>
      <w:tr w:rsidR="000C1AFD" w:rsidRPr="006D75FD" w14:paraId="763D3580" w14:textId="77777777">
        <w:tc>
          <w:tcPr>
            <w:tcW w:w="8990" w:type="dxa"/>
            <w:gridSpan w:val="13"/>
            <w:shd w:val="clear" w:color="auto" w:fill="D9D9D9"/>
          </w:tcPr>
          <w:p w14:paraId="06FB6ACF"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Estudiantes con discapacidad, capacidades y talentos excepcionales</w:t>
            </w:r>
          </w:p>
        </w:tc>
      </w:tr>
      <w:tr w:rsidR="000C1AFD" w:rsidRPr="006D75FD" w14:paraId="19749AD3" w14:textId="77777777">
        <w:tc>
          <w:tcPr>
            <w:tcW w:w="2441" w:type="dxa"/>
            <w:vMerge w:val="restart"/>
            <w:shd w:val="clear" w:color="auto" w:fill="D9D9D9"/>
          </w:tcPr>
          <w:p w14:paraId="253A7972" w14:textId="77777777" w:rsidR="000C1AFD" w:rsidRPr="006D75FD" w:rsidRDefault="002F2FFA">
            <w:pPr>
              <w:spacing w:line="276" w:lineRule="auto"/>
              <w:jc w:val="both"/>
              <w:rPr>
                <w:rFonts w:ascii="Arial" w:eastAsia="Arial" w:hAnsi="Arial" w:cs="Arial"/>
                <w:b/>
                <w:sz w:val="20"/>
                <w:szCs w:val="20"/>
              </w:rPr>
            </w:pPr>
            <w:r w:rsidRPr="006D75FD">
              <w:rPr>
                <w:rFonts w:ascii="Arial" w:eastAsia="Arial" w:hAnsi="Arial" w:cs="Arial"/>
                <w:b/>
                <w:sz w:val="20"/>
                <w:szCs w:val="20"/>
              </w:rPr>
              <w:t>Característica</w:t>
            </w:r>
          </w:p>
        </w:tc>
        <w:tc>
          <w:tcPr>
            <w:tcW w:w="2543" w:type="dxa"/>
            <w:gridSpan w:val="4"/>
            <w:shd w:val="clear" w:color="auto" w:fill="D9D9D9"/>
          </w:tcPr>
          <w:p w14:paraId="4F51CD53"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Sede principal</w:t>
            </w:r>
          </w:p>
        </w:tc>
        <w:tc>
          <w:tcPr>
            <w:tcW w:w="2005" w:type="dxa"/>
            <w:gridSpan w:val="4"/>
            <w:shd w:val="clear" w:color="auto" w:fill="D9D9D9"/>
          </w:tcPr>
          <w:p w14:paraId="103ECADD"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Sede A</w:t>
            </w:r>
          </w:p>
        </w:tc>
        <w:tc>
          <w:tcPr>
            <w:tcW w:w="2001" w:type="dxa"/>
            <w:gridSpan w:val="4"/>
            <w:shd w:val="clear" w:color="auto" w:fill="D9D9D9"/>
          </w:tcPr>
          <w:p w14:paraId="53F92E5D"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Sede B</w:t>
            </w:r>
          </w:p>
        </w:tc>
      </w:tr>
      <w:tr w:rsidR="000C1AFD" w:rsidRPr="006D75FD" w14:paraId="7EA9365D" w14:textId="77777777">
        <w:tc>
          <w:tcPr>
            <w:tcW w:w="2441" w:type="dxa"/>
            <w:vMerge/>
            <w:shd w:val="clear" w:color="auto" w:fill="D9D9D9"/>
          </w:tcPr>
          <w:p w14:paraId="29645FDA" w14:textId="77777777" w:rsidR="000C1AFD" w:rsidRPr="006D75FD" w:rsidRDefault="000C1AFD">
            <w:pPr>
              <w:widowControl w:val="0"/>
              <w:pBdr>
                <w:top w:val="nil"/>
                <w:left w:val="nil"/>
                <w:bottom w:val="nil"/>
                <w:right w:val="nil"/>
                <w:between w:val="nil"/>
              </w:pBdr>
              <w:spacing w:line="276" w:lineRule="auto"/>
              <w:rPr>
                <w:rFonts w:ascii="Arial" w:eastAsia="Arial" w:hAnsi="Arial" w:cs="Arial"/>
                <w:b/>
                <w:sz w:val="20"/>
                <w:szCs w:val="20"/>
              </w:rPr>
            </w:pPr>
          </w:p>
        </w:tc>
        <w:tc>
          <w:tcPr>
            <w:tcW w:w="1036" w:type="dxa"/>
            <w:gridSpan w:val="2"/>
            <w:tcBorders>
              <w:right w:val="single" w:sz="4" w:space="0" w:color="000000"/>
            </w:tcBorders>
            <w:shd w:val="clear" w:color="auto" w:fill="D9D9D9"/>
          </w:tcPr>
          <w:p w14:paraId="0ABE07D0"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M</w:t>
            </w:r>
          </w:p>
        </w:tc>
        <w:tc>
          <w:tcPr>
            <w:tcW w:w="809" w:type="dxa"/>
            <w:tcBorders>
              <w:left w:val="single" w:sz="4" w:space="0" w:color="000000"/>
              <w:right w:val="single" w:sz="4" w:space="0" w:color="000000"/>
            </w:tcBorders>
            <w:shd w:val="clear" w:color="auto" w:fill="D9D9D9"/>
          </w:tcPr>
          <w:p w14:paraId="373E7355"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H</w:t>
            </w:r>
          </w:p>
        </w:tc>
        <w:tc>
          <w:tcPr>
            <w:tcW w:w="698" w:type="dxa"/>
            <w:tcBorders>
              <w:left w:val="single" w:sz="4" w:space="0" w:color="000000"/>
            </w:tcBorders>
            <w:shd w:val="clear" w:color="auto" w:fill="D9D9D9"/>
          </w:tcPr>
          <w:p w14:paraId="71DB4344"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O</w:t>
            </w:r>
          </w:p>
        </w:tc>
        <w:tc>
          <w:tcPr>
            <w:tcW w:w="730" w:type="dxa"/>
            <w:gridSpan w:val="2"/>
            <w:tcBorders>
              <w:right w:val="single" w:sz="4" w:space="0" w:color="000000"/>
            </w:tcBorders>
            <w:shd w:val="clear" w:color="auto" w:fill="D9D9D9"/>
          </w:tcPr>
          <w:p w14:paraId="03B07B2C"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M</w:t>
            </w:r>
          </w:p>
        </w:tc>
        <w:tc>
          <w:tcPr>
            <w:tcW w:w="660" w:type="dxa"/>
            <w:tcBorders>
              <w:left w:val="single" w:sz="4" w:space="0" w:color="000000"/>
              <w:right w:val="single" w:sz="4" w:space="0" w:color="000000"/>
            </w:tcBorders>
            <w:shd w:val="clear" w:color="auto" w:fill="D9D9D9"/>
          </w:tcPr>
          <w:p w14:paraId="2471F704"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H</w:t>
            </w:r>
          </w:p>
        </w:tc>
        <w:tc>
          <w:tcPr>
            <w:tcW w:w="615" w:type="dxa"/>
            <w:tcBorders>
              <w:left w:val="single" w:sz="4" w:space="0" w:color="000000"/>
            </w:tcBorders>
            <w:shd w:val="clear" w:color="auto" w:fill="D9D9D9"/>
          </w:tcPr>
          <w:p w14:paraId="431E187D"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O</w:t>
            </w:r>
          </w:p>
        </w:tc>
        <w:tc>
          <w:tcPr>
            <w:tcW w:w="730" w:type="dxa"/>
            <w:tcBorders>
              <w:right w:val="single" w:sz="4" w:space="0" w:color="000000"/>
            </w:tcBorders>
            <w:shd w:val="clear" w:color="auto" w:fill="D9D9D9"/>
          </w:tcPr>
          <w:p w14:paraId="749E4A8D"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M</w:t>
            </w:r>
          </w:p>
        </w:tc>
        <w:tc>
          <w:tcPr>
            <w:tcW w:w="669" w:type="dxa"/>
            <w:gridSpan w:val="2"/>
            <w:tcBorders>
              <w:left w:val="single" w:sz="4" w:space="0" w:color="000000"/>
              <w:right w:val="single" w:sz="4" w:space="0" w:color="000000"/>
            </w:tcBorders>
            <w:shd w:val="clear" w:color="auto" w:fill="D9D9D9"/>
          </w:tcPr>
          <w:p w14:paraId="779EE693"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H</w:t>
            </w:r>
          </w:p>
        </w:tc>
        <w:tc>
          <w:tcPr>
            <w:tcW w:w="602" w:type="dxa"/>
            <w:tcBorders>
              <w:left w:val="single" w:sz="4" w:space="0" w:color="000000"/>
            </w:tcBorders>
            <w:shd w:val="clear" w:color="auto" w:fill="D9D9D9"/>
          </w:tcPr>
          <w:p w14:paraId="26009036"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O</w:t>
            </w:r>
          </w:p>
        </w:tc>
      </w:tr>
      <w:tr w:rsidR="000C1AFD" w:rsidRPr="006D75FD" w14:paraId="02AF3E43" w14:textId="77777777">
        <w:tc>
          <w:tcPr>
            <w:tcW w:w="2441" w:type="dxa"/>
          </w:tcPr>
          <w:p w14:paraId="3C978A51"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Discapacidad física</w:t>
            </w:r>
          </w:p>
        </w:tc>
        <w:tc>
          <w:tcPr>
            <w:tcW w:w="1036" w:type="dxa"/>
            <w:gridSpan w:val="2"/>
            <w:tcBorders>
              <w:right w:val="single" w:sz="4" w:space="0" w:color="000000"/>
            </w:tcBorders>
          </w:tcPr>
          <w:p w14:paraId="1CA21B12"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11F54C9F"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0A892364" w14:textId="77777777" w:rsidR="000C1AFD" w:rsidRPr="006D75FD" w:rsidRDefault="000C1AF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4A1F6C93" w14:textId="77777777" w:rsidR="000C1AFD" w:rsidRPr="006D75FD" w:rsidRDefault="000C1AF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3295148D"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1C423433"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32D94D3D"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5574E64A"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00B38984" w14:textId="77777777" w:rsidR="000C1AFD" w:rsidRPr="006D75FD" w:rsidRDefault="000C1AFD">
            <w:pPr>
              <w:spacing w:line="276" w:lineRule="auto"/>
              <w:jc w:val="both"/>
              <w:rPr>
                <w:rFonts w:ascii="Arial" w:eastAsia="Arial" w:hAnsi="Arial" w:cs="Arial"/>
                <w:sz w:val="20"/>
                <w:szCs w:val="20"/>
              </w:rPr>
            </w:pPr>
          </w:p>
        </w:tc>
      </w:tr>
      <w:tr w:rsidR="000C1AFD" w:rsidRPr="006D75FD" w14:paraId="70A35CC9" w14:textId="77777777">
        <w:tc>
          <w:tcPr>
            <w:tcW w:w="2441" w:type="dxa"/>
          </w:tcPr>
          <w:p w14:paraId="17F43163"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Discapacidad intelectual</w:t>
            </w:r>
          </w:p>
        </w:tc>
        <w:tc>
          <w:tcPr>
            <w:tcW w:w="1036" w:type="dxa"/>
            <w:gridSpan w:val="2"/>
            <w:tcBorders>
              <w:right w:val="single" w:sz="4" w:space="0" w:color="000000"/>
            </w:tcBorders>
          </w:tcPr>
          <w:p w14:paraId="0E1765EA"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32AD7D04"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44A1CAB9" w14:textId="77777777" w:rsidR="000C1AFD" w:rsidRPr="006D75FD" w:rsidRDefault="000C1AF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0DEAE940" w14:textId="77777777" w:rsidR="000C1AFD" w:rsidRPr="006D75FD" w:rsidRDefault="000C1AF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0802E35E"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71D93994"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3582D7F4"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77A388C6"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57C30BAA" w14:textId="77777777" w:rsidR="000C1AFD" w:rsidRPr="006D75FD" w:rsidRDefault="000C1AFD">
            <w:pPr>
              <w:spacing w:line="276" w:lineRule="auto"/>
              <w:jc w:val="both"/>
              <w:rPr>
                <w:rFonts w:ascii="Arial" w:eastAsia="Arial" w:hAnsi="Arial" w:cs="Arial"/>
                <w:sz w:val="20"/>
                <w:szCs w:val="20"/>
              </w:rPr>
            </w:pPr>
          </w:p>
        </w:tc>
      </w:tr>
      <w:tr w:rsidR="000C1AFD" w:rsidRPr="006D75FD" w14:paraId="32DC5A90" w14:textId="77777777">
        <w:tc>
          <w:tcPr>
            <w:tcW w:w="2441" w:type="dxa"/>
          </w:tcPr>
          <w:p w14:paraId="462B77AA"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Discapacidad psicosocial (mental)</w:t>
            </w:r>
          </w:p>
        </w:tc>
        <w:tc>
          <w:tcPr>
            <w:tcW w:w="1036" w:type="dxa"/>
            <w:gridSpan w:val="2"/>
            <w:tcBorders>
              <w:right w:val="single" w:sz="4" w:space="0" w:color="000000"/>
            </w:tcBorders>
          </w:tcPr>
          <w:p w14:paraId="0C9A9D49"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2290BBE8"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25858A93" w14:textId="77777777" w:rsidR="000C1AFD" w:rsidRPr="006D75FD" w:rsidRDefault="000C1AF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0F21F455" w14:textId="77777777" w:rsidR="000C1AFD" w:rsidRPr="006D75FD" w:rsidRDefault="000C1AF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24A72CEF"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3C738E50"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38276376"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5A1F7BE2"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04E07B06" w14:textId="77777777" w:rsidR="000C1AFD" w:rsidRPr="006D75FD" w:rsidRDefault="000C1AFD">
            <w:pPr>
              <w:spacing w:line="276" w:lineRule="auto"/>
              <w:jc w:val="both"/>
              <w:rPr>
                <w:rFonts w:ascii="Arial" w:eastAsia="Arial" w:hAnsi="Arial" w:cs="Arial"/>
                <w:sz w:val="20"/>
                <w:szCs w:val="20"/>
              </w:rPr>
            </w:pPr>
          </w:p>
        </w:tc>
      </w:tr>
      <w:tr w:rsidR="000C1AFD" w:rsidRPr="006D75FD" w14:paraId="15D5F676" w14:textId="77777777">
        <w:tc>
          <w:tcPr>
            <w:tcW w:w="2441" w:type="dxa"/>
          </w:tcPr>
          <w:p w14:paraId="4A8B27CB"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Trastorno del espectro autista</w:t>
            </w:r>
          </w:p>
        </w:tc>
        <w:tc>
          <w:tcPr>
            <w:tcW w:w="1036" w:type="dxa"/>
            <w:gridSpan w:val="2"/>
            <w:tcBorders>
              <w:right w:val="single" w:sz="4" w:space="0" w:color="000000"/>
            </w:tcBorders>
          </w:tcPr>
          <w:p w14:paraId="57827CA6"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43F4C758"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2090490C" w14:textId="77777777" w:rsidR="000C1AFD" w:rsidRPr="006D75FD" w:rsidRDefault="000C1AF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5A4F0F2D" w14:textId="77777777" w:rsidR="000C1AFD" w:rsidRPr="006D75FD" w:rsidRDefault="000C1AF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26060592"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50106BCF"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2104BFC4"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4E3D7454"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26A4A836" w14:textId="77777777" w:rsidR="000C1AFD" w:rsidRPr="006D75FD" w:rsidRDefault="000C1AFD">
            <w:pPr>
              <w:spacing w:line="276" w:lineRule="auto"/>
              <w:jc w:val="both"/>
              <w:rPr>
                <w:rFonts w:ascii="Arial" w:eastAsia="Arial" w:hAnsi="Arial" w:cs="Arial"/>
                <w:sz w:val="20"/>
                <w:szCs w:val="20"/>
              </w:rPr>
            </w:pPr>
          </w:p>
        </w:tc>
      </w:tr>
      <w:tr w:rsidR="000C1AFD" w:rsidRPr="006D75FD" w14:paraId="673E9BA0" w14:textId="77777777">
        <w:tc>
          <w:tcPr>
            <w:tcW w:w="2441" w:type="dxa"/>
          </w:tcPr>
          <w:p w14:paraId="4C5CD459"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Discapacidad Auditiva (usuario de lengua de señas colombiana)</w:t>
            </w:r>
          </w:p>
        </w:tc>
        <w:tc>
          <w:tcPr>
            <w:tcW w:w="1036" w:type="dxa"/>
            <w:gridSpan w:val="2"/>
            <w:tcBorders>
              <w:right w:val="single" w:sz="4" w:space="0" w:color="000000"/>
            </w:tcBorders>
          </w:tcPr>
          <w:p w14:paraId="204B3F1D"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01C0FAC7"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63616375" w14:textId="77777777" w:rsidR="000C1AFD" w:rsidRPr="006D75FD" w:rsidRDefault="000C1AF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2A315E11" w14:textId="77777777" w:rsidR="000C1AFD" w:rsidRPr="006D75FD" w:rsidRDefault="000C1AF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42F2857F"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6CF83260"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08B17388"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1AA9D631"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008AC89B" w14:textId="77777777" w:rsidR="000C1AFD" w:rsidRPr="006D75FD" w:rsidRDefault="000C1AFD">
            <w:pPr>
              <w:spacing w:line="276" w:lineRule="auto"/>
              <w:jc w:val="both"/>
              <w:rPr>
                <w:rFonts w:ascii="Arial" w:eastAsia="Arial" w:hAnsi="Arial" w:cs="Arial"/>
                <w:sz w:val="20"/>
                <w:szCs w:val="20"/>
              </w:rPr>
            </w:pPr>
          </w:p>
        </w:tc>
      </w:tr>
      <w:tr w:rsidR="000C1AFD" w:rsidRPr="006D75FD" w14:paraId="65555288" w14:textId="77777777">
        <w:tc>
          <w:tcPr>
            <w:tcW w:w="2441" w:type="dxa"/>
          </w:tcPr>
          <w:p w14:paraId="67E5479A"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Discapacidad Auditiva (usuario del castellano)</w:t>
            </w:r>
          </w:p>
        </w:tc>
        <w:tc>
          <w:tcPr>
            <w:tcW w:w="1036" w:type="dxa"/>
            <w:gridSpan w:val="2"/>
            <w:tcBorders>
              <w:right w:val="single" w:sz="4" w:space="0" w:color="000000"/>
            </w:tcBorders>
          </w:tcPr>
          <w:p w14:paraId="61F8DBA0"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230E6C8F"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7B675ED8" w14:textId="77777777" w:rsidR="000C1AFD" w:rsidRPr="006D75FD" w:rsidRDefault="000C1AF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47AE8DD0" w14:textId="77777777" w:rsidR="000C1AFD" w:rsidRPr="006D75FD" w:rsidRDefault="000C1AF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0E833C75"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5BB30A73"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7EA4D596"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14A2C658"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439FD258" w14:textId="77777777" w:rsidR="000C1AFD" w:rsidRPr="006D75FD" w:rsidRDefault="000C1AFD">
            <w:pPr>
              <w:spacing w:line="276" w:lineRule="auto"/>
              <w:jc w:val="both"/>
              <w:rPr>
                <w:rFonts w:ascii="Arial" w:eastAsia="Arial" w:hAnsi="Arial" w:cs="Arial"/>
                <w:sz w:val="20"/>
                <w:szCs w:val="20"/>
              </w:rPr>
            </w:pPr>
          </w:p>
        </w:tc>
      </w:tr>
      <w:tr w:rsidR="000C1AFD" w:rsidRPr="006D75FD" w14:paraId="3A02B6E0" w14:textId="77777777">
        <w:tc>
          <w:tcPr>
            <w:tcW w:w="2441" w:type="dxa"/>
          </w:tcPr>
          <w:p w14:paraId="154C2013"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lastRenderedPageBreak/>
              <w:t>Discapacidad Visual (baja visión irreversible)</w:t>
            </w:r>
          </w:p>
        </w:tc>
        <w:tc>
          <w:tcPr>
            <w:tcW w:w="1036" w:type="dxa"/>
            <w:gridSpan w:val="2"/>
            <w:tcBorders>
              <w:right w:val="single" w:sz="4" w:space="0" w:color="000000"/>
            </w:tcBorders>
          </w:tcPr>
          <w:p w14:paraId="24772543"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09DD4333"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0867B66D" w14:textId="77777777" w:rsidR="000C1AFD" w:rsidRPr="006D75FD" w:rsidRDefault="000C1AF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0DCE1E3C" w14:textId="77777777" w:rsidR="000C1AFD" w:rsidRPr="006D75FD" w:rsidRDefault="000C1AF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376AA4D6"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114272B2"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3D36DF0C"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7D1794AA"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0CAF3EA3" w14:textId="77777777" w:rsidR="000C1AFD" w:rsidRPr="006D75FD" w:rsidRDefault="000C1AFD">
            <w:pPr>
              <w:spacing w:line="276" w:lineRule="auto"/>
              <w:jc w:val="both"/>
              <w:rPr>
                <w:rFonts w:ascii="Arial" w:eastAsia="Arial" w:hAnsi="Arial" w:cs="Arial"/>
                <w:sz w:val="20"/>
                <w:szCs w:val="20"/>
              </w:rPr>
            </w:pPr>
          </w:p>
        </w:tc>
      </w:tr>
      <w:tr w:rsidR="000C1AFD" w:rsidRPr="006D75FD" w14:paraId="3B24838A" w14:textId="77777777">
        <w:tc>
          <w:tcPr>
            <w:tcW w:w="2441" w:type="dxa"/>
          </w:tcPr>
          <w:p w14:paraId="152E8A0B"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Discapacidad Visual (ceguera)</w:t>
            </w:r>
          </w:p>
        </w:tc>
        <w:tc>
          <w:tcPr>
            <w:tcW w:w="1036" w:type="dxa"/>
            <w:gridSpan w:val="2"/>
            <w:tcBorders>
              <w:right w:val="single" w:sz="4" w:space="0" w:color="000000"/>
            </w:tcBorders>
          </w:tcPr>
          <w:p w14:paraId="3572733B"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02BB70DC"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6BE553E7" w14:textId="77777777" w:rsidR="000C1AFD" w:rsidRPr="006D75FD" w:rsidRDefault="000C1AF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57D0B6A9" w14:textId="77777777" w:rsidR="000C1AFD" w:rsidRPr="006D75FD" w:rsidRDefault="000C1AF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7CFC57F8"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77C7B87B"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43FD3C65"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6502D651"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38E4C348" w14:textId="77777777" w:rsidR="000C1AFD" w:rsidRPr="006D75FD" w:rsidRDefault="000C1AFD">
            <w:pPr>
              <w:spacing w:line="276" w:lineRule="auto"/>
              <w:jc w:val="both"/>
              <w:rPr>
                <w:rFonts w:ascii="Arial" w:eastAsia="Arial" w:hAnsi="Arial" w:cs="Arial"/>
                <w:sz w:val="20"/>
                <w:szCs w:val="20"/>
              </w:rPr>
            </w:pPr>
          </w:p>
        </w:tc>
      </w:tr>
      <w:tr w:rsidR="000C1AFD" w:rsidRPr="006D75FD" w14:paraId="6B7ADB04" w14:textId="77777777">
        <w:tc>
          <w:tcPr>
            <w:tcW w:w="2441" w:type="dxa"/>
          </w:tcPr>
          <w:p w14:paraId="02D70B92"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Sordoceguera</w:t>
            </w:r>
          </w:p>
        </w:tc>
        <w:tc>
          <w:tcPr>
            <w:tcW w:w="1036" w:type="dxa"/>
            <w:gridSpan w:val="2"/>
            <w:tcBorders>
              <w:right w:val="single" w:sz="4" w:space="0" w:color="000000"/>
            </w:tcBorders>
          </w:tcPr>
          <w:p w14:paraId="0EE389A1"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4A2391B3"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519950F3" w14:textId="77777777" w:rsidR="000C1AFD" w:rsidRPr="006D75FD" w:rsidRDefault="000C1AF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01C35AB7" w14:textId="77777777" w:rsidR="000C1AFD" w:rsidRPr="006D75FD" w:rsidRDefault="000C1AF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3E7BC931"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2DE224D0"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57AAF908"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55208DF5"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5CF2D8FA" w14:textId="77777777" w:rsidR="000C1AFD" w:rsidRPr="006D75FD" w:rsidRDefault="000C1AFD">
            <w:pPr>
              <w:spacing w:line="276" w:lineRule="auto"/>
              <w:jc w:val="both"/>
              <w:rPr>
                <w:rFonts w:ascii="Arial" w:eastAsia="Arial" w:hAnsi="Arial" w:cs="Arial"/>
                <w:sz w:val="20"/>
                <w:szCs w:val="20"/>
              </w:rPr>
            </w:pPr>
          </w:p>
        </w:tc>
      </w:tr>
      <w:tr w:rsidR="000C1AFD" w:rsidRPr="006D75FD" w14:paraId="6E1D07E7" w14:textId="77777777">
        <w:tc>
          <w:tcPr>
            <w:tcW w:w="2441" w:type="dxa"/>
          </w:tcPr>
          <w:p w14:paraId="63310D61"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Discapacidad múltiple</w:t>
            </w:r>
          </w:p>
        </w:tc>
        <w:tc>
          <w:tcPr>
            <w:tcW w:w="1036" w:type="dxa"/>
            <w:gridSpan w:val="2"/>
            <w:tcBorders>
              <w:right w:val="single" w:sz="4" w:space="0" w:color="000000"/>
            </w:tcBorders>
          </w:tcPr>
          <w:p w14:paraId="6BDB35DA"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53ADD073"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4E22A71D" w14:textId="77777777" w:rsidR="000C1AFD" w:rsidRPr="006D75FD" w:rsidRDefault="000C1AF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2271ED7C" w14:textId="77777777" w:rsidR="000C1AFD" w:rsidRPr="006D75FD" w:rsidRDefault="000C1AF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07B081BF"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196E2BBE"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3290EA12"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7C708A67"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047A97C5" w14:textId="77777777" w:rsidR="000C1AFD" w:rsidRPr="006D75FD" w:rsidRDefault="000C1AFD">
            <w:pPr>
              <w:spacing w:line="276" w:lineRule="auto"/>
              <w:jc w:val="both"/>
              <w:rPr>
                <w:rFonts w:ascii="Arial" w:eastAsia="Arial" w:hAnsi="Arial" w:cs="Arial"/>
                <w:sz w:val="20"/>
                <w:szCs w:val="20"/>
              </w:rPr>
            </w:pPr>
          </w:p>
        </w:tc>
      </w:tr>
      <w:tr w:rsidR="000C1AFD" w:rsidRPr="006D75FD" w14:paraId="66B7CA57" w14:textId="77777777">
        <w:tc>
          <w:tcPr>
            <w:tcW w:w="2441" w:type="dxa"/>
          </w:tcPr>
          <w:p w14:paraId="6AC5109E" w14:textId="64556E21"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Capacidades excepcionales</w:t>
            </w:r>
          </w:p>
        </w:tc>
        <w:tc>
          <w:tcPr>
            <w:tcW w:w="1036" w:type="dxa"/>
            <w:gridSpan w:val="2"/>
            <w:tcBorders>
              <w:right w:val="single" w:sz="4" w:space="0" w:color="000000"/>
            </w:tcBorders>
          </w:tcPr>
          <w:p w14:paraId="251B663A"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272D770B"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163CAEC6" w14:textId="77777777" w:rsidR="000C1AFD" w:rsidRPr="006D75FD" w:rsidRDefault="000C1AF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3109AA3D" w14:textId="77777777" w:rsidR="000C1AFD" w:rsidRPr="006D75FD" w:rsidRDefault="000C1AF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5AD4A480"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2AB7A123"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61AD7F00"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57EE012F"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60B04E46" w14:textId="77777777" w:rsidR="000C1AFD" w:rsidRPr="006D75FD" w:rsidRDefault="000C1AFD">
            <w:pPr>
              <w:spacing w:line="276" w:lineRule="auto"/>
              <w:jc w:val="both"/>
              <w:rPr>
                <w:rFonts w:ascii="Arial" w:eastAsia="Arial" w:hAnsi="Arial" w:cs="Arial"/>
                <w:sz w:val="20"/>
                <w:szCs w:val="20"/>
              </w:rPr>
            </w:pPr>
          </w:p>
        </w:tc>
      </w:tr>
      <w:tr w:rsidR="00F511DD" w:rsidRPr="006D75FD" w14:paraId="1A41AB4D" w14:textId="77777777">
        <w:tc>
          <w:tcPr>
            <w:tcW w:w="2441" w:type="dxa"/>
          </w:tcPr>
          <w:p w14:paraId="353E436D" w14:textId="10BED75F" w:rsidR="00F511DD" w:rsidRPr="006D75FD" w:rsidRDefault="00F511DD">
            <w:pPr>
              <w:spacing w:line="276" w:lineRule="auto"/>
              <w:jc w:val="both"/>
              <w:rPr>
                <w:rFonts w:ascii="Arial" w:eastAsia="Arial" w:hAnsi="Arial" w:cs="Arial"/>
                <w:sz w:val="20"/>
                <w:szCs w:val="20"/>
              </w:rPr>
            </w:pPr>
            <w:r w:rsidRPr="006D75FD">
              <w:rPr>
                <w:rFonts w:ascii="Arial" w:eastAsia="Arial" w:hAnsi="Arial" w:cs="Arial"/>
                <w:sz w:val="20"/>
                <w:szCs w:val="20"/>
              </w:rPr>
              <w:t>Talento en tecnología</w:t>
            </w:r>
          </w:p>
        </w:tc>
        <w:tc>
          <w:tcPr>
            <w:tcW w:w="1036" w:type="dxa"/>
            <w:gridSpan w:val="2"/>
            <w:tcBorders>
              <w:right w:val="single" w:sz="4" w:space="0" w:color="000000"/>
            </w:tcBorders>
          </w:tcPr>
          <w:p w14:paraId="30AD8730" w14:textId="77777777" w:rsidR="00F511DD" w:rsidRPr="006D75FD" w:rsidRDefault="00F511D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0C281292" w14:textId="77777777" w:rsidR="00F511DD" w:rsidRPr="006D75FD" w:rsidRDefault="00F511DD">
            <w:pPr>
              <w:spacing w:line="276" w:lineRule="auto"/>
              <w:jc w:val="both"/>
              <w:rPr>
                <w:rFonts w:ascii="Arial" w:eastAsia="Arial" w:hAnsi="Arial" w:cs="Arial"/>
                <w:sz w:val="20"/>
                <w:szCs w:val="20"/>
              </w:rPr>
            </w:pPr>
          </w:p>
        </w:tc>
        <w:tc>
          <w:tcPr>
            <w:tcW w:w="698" w:type="dxa"/>
            <w:tcBorders>
              <w:left w:val="single" w:sz="4" w:space="0" w:color="000000"/>
            </w:tcBorders>
          </w:tcPr>
          <w:p w14:paraId="785D29DD" w14:textId="77777777" w:rsidR="00F511DD" w:rsidRPr="006D75FD" w:rsidRDefault="00F511D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291BFC09" w14:textId="77777777" w:rsidR="00F511DD" w:rsidRPr="006D75FD" w:rsidRDefault="00F511D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31A0A0FD" w14:textId="77777777" w:rsidR="00F511DD" w:rsidRPr="006D75FD" w:rsidRDefault="00F511DD">
            <w:pPr>
              <w:spacing w:line="276" w:lineRule="auto"/>
              <w:jc w:val="both"/>
              <w:rPr>
                <w:rFonts w:ascii="Arial" w:eastAsia="Arial" w:hAnsi="Arial" w:cs="Arial"/>
                <w:sz w:val="20"/>
                <w:szCs w:val="20"/>
              </w:rPr>
            </w:pPr>
          </w:p>
        </w:tc>
        <w:tc>
          <w:tcPr>
            <w:tcW w:w="615" w:type="dxa"/>
            <w:tcBorders>
              <w:left w:val="single" w:sz="4" w:space="0" w:color="000000"/>
            </w:tcBorders>
          </w:tcPr>
          <w:p w14:paraId="7A4CDAD4" w14:textId="77777777" w:rsidR="00F511DD" w:rsidRPr="006D75FD" w:rsidRDefault="00F511DD">
            <w:pPr>
              <w:spacing w:line="276" w:lineRule="auto"/>
              <w:jc w:val="both"/>
              <w:rPr>
                <w:rFonts w:ascii="Arial" w:eastAsia="Arial" w:hAnsi="Arial" w:cs="Arial"/>
                <w:sz w:val="20"/>
                <w:szCs w:val="20"/>
              </w:rPr>
            </w:pPr>
          </w:p>
        </w:tc>
        <w:tc>
          <w:tcPr>
            <w:tcW w:w="730" w:type="dxa"/>
            <w:tcBorders>
              <w:right w:val="single" w:sz="4" w:space="0" w:color="000000"/>
            </w:tcBorders>
          </w:tcPr>
          <w:p w14:paraId="7173FDCF" w14:textId="77777777" w:rsidR="00F511DD" w:rsidRPr="006D75FD" w:rsidRDefault="00F511D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09DCE5B7" w14:textId="77777777" w:rsidR="00F511DD" w:rsidRPr="006D75FD" w:rsidRDefault="00F511DD">
            <w:pPr>
              <w:spacing w:line="276" w:lineRule="auto"/>
              <w:jc w:val="both"/>
              <w:rPr>
                <w:rFonts w:ascii="Arial" w:eastAsia="Arial" w:hAnsi="Arial" w:cs="Arial"/>
                <w:sz w:val="20"/>
                <w:szCs w:val="20"/>
              </w:rPr>
            </w:pPr>
          </w:p>
        </w:tc>
        <w:tc>
          <w:tcPr>
            <w:tcW w:w="602" w:type="dxa"/>
            <w:tcBorders>
              <w:left w:val="single" w:sz="4" w:space="0" w:color="000000"/>
            </w:tcBorders>
          </w:tcPr>
          <w:p w14:paraId="7A65462A" w14:textId="77777777" w:rsidR="00F511DD" w:rsidRPr="006D75FD" w:rsidRDefault="00F511DD">
            <w:pPr>
              <w:spacing w:line="276" w:lineRule="auto"/>
              <w:jc w:val="both"/>
              <w:rPr>
                <w:rFonts w:ascii="Arial" w:eastAsia="Arial" w:hAnsi="Arial" w:cs="Arial"/>
                <w:sz w:val="20"/>
                <w:szCs w:val="20"/>
              </w:rPr>
            </w:pPr>
          </w:p>
        </w:tc>
      </w:tr>
      <w:tr w:rsidR="00F511DD" w:rsidRPr="006D75FD" w14:paraId="3DCDF8B4" w14:textId="77777777">
        <w:tc>
          <w:tcPr>
            <w:tcW w:w="2441" w:type="dxa"/>
          </w:tcPr>
          <w:p w14:paraId="309C42AA" w14:textId="671604D8" w:rsidR="00F511DD" w:rsidRPr="006D75FD" w:rsidRDefault="00F511DD">
            <w:pPr>
              <w:spacing w:line="276" w:lineRule="auto"/>
              <w:jc w:val="both"/>
              <w:rPr>
                <w:rFonts w:ascii="Arial" w:eastAsia="Arial" w:hAnsi="Arial" w:cs="Arial"/>
                <w:sz w:val="20"/>
                <w:szCs w:val="20"/>
              </w:rPr>
            </w:pPr>
            <w:r w:rsidRPr="006D75FD">
              <w:rPr>
                <w:rFonts w:ascii="Arial" w:eastAsia="Arial" w:hAnsi="Arial" w:cs="Arial"/>
                <w:sz w:val="20"/>
                <w:szCs w:val="20"/>
              </w:rPr>
              <w:t>Talento en liderazgo social y emprendimiento</w:t>
            </w:r>
          </w:p>
        </w:tc>
        <w:tc>
          <w:tcPr>
            <w:tcW w:w="1036" w:type="dxa"/>
            <w:gridSpan w:val="2"/>
            <w:tcBorders>
              <w:right w:val="single" w:sz="4" w:space="0" w:color="000000"/>
            </w:tcBorders>
          </w:tcPr>
          <w:p w14:paraId="75B65024" w14:textId="77777777" w:rsidR="00F511DD" w:rsidRPr="006D75FD" w:rsidRDefault="00F511D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6E2D73DB" w14:textId="77777777" w:rsidR="00F511DD" w:rsidRPr="006D75FD" w:rsidRDefault="00F511DD">
            <w:pPr>
              <w:spacing w:line="276" w:lineRule="auto"/>
              <w:jc w:val="both"/>
              <w:rPr>
                <w:rFonts w:ascii="Arial" w:eastAsia="Arial" w:hAnsi="Arial" w:cs="Arial"/>
                <w:sz w:val="20"/>
                <w:szCs w:val="20"/>
              </w:rPr>
            </w:pPr>
          </w:p>
        </w:tc>
        <w:tc>
          <w:tcPr>
            <w:tcW w:w="698" w:type="dxa"/>
            <w:tcBorders>
              <w:left w:val="single" w:sz="4" w:space="0" w:color="000000"/>
            </w:tcBorders>
          </w:tcPr>
          <w:p w14:paraId="60C27F49" w14:textId="77777777" w:rsidR="00F511DD" w:rsidRPr="006D75FD" w:rsidRDefault="00F511D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2099EE8F" w14:textId="77777777" w:rsidR="00F511DD" w:rsidRPr="006D75FD" w:rsidRDefault="00F511D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4C61B206" w14:textId="77777777" w:rsidR="00F511DD" w:rsidRPr="006D75FD" w:rsidRDefault="00F511DD">
            <w:pPr>
              <w:spacing w:line="276" w:lineRule="auto"/>
              <w:jc w:val="both"/>
              <w:rPr>
                <w:rFonts w:ascii="Arial" w:eastAsia="Arial" w:hAnsi="Arial" w:cs="Arial"/>
                <w:sz w:val="20"/>
                <w:szCs w:val="20"/>
              </w:rPr>
            </w:pPr>
          </w:p>
        </w:tc>
        <w:tc>
          <w:tcPr>
            <w:tcW w:w="615" w:type="dxa"/>
            <w:tcBorders>
              <w:left w:val="single" w:sz="4" w:space="0" w:color="000000"/>
            </w:tcBorders>
          </w:tcPr>
          <w:p w14:paraId="5AF7745C" w14:textId="77777777" w:rsidR="00F511DD" w:rsidRPr="006D75FD" w:rsidRDefault="00F511DD">
            <w:pPr>
              <w:spacing w:line="276" w:lineRule="auto"/>
              <w:jc w:val="both"/>
              <w:rPr>
                <w:rFonts w:ascii="Arial" w:eastAsia="Arial" w:hAnsi="Arial" w:cs="Arial"/>
                <w:sz w:val="20"/>
                <w:szCs w:val="20"/>
              </w:rPr>
            </w:pPr>
          </w:p>
        </w:tc>
        <w:tc>
          <w:tcPr>
            <w:tcW w:w="730" w:type="dxa"/>
            <w:tcBorders>
              <w:right w:val="single" w:sz="4" w:space="0" w:color="000000"/>
            </w:tcBorders>
          </w:tcPr>
          <w:p w14:paraId="6237C1A4" w14:textId="77777777" w:rsidR="00F511DD" w:rsidRPr="006D75FD" w:rsidRDefault="00F511D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100C90B7" w14:textId="77777777" w:rsidR="00F511DD" w:rsidRPr="006D75FD" w:rsidRDefault="00F511DD">
            <w:pPr>
              <w:spacing w:line="276" w:lineRule="auto"/>
              <w:jc w:val="both"/>
              <w:rPr>
                <w:rFonts w:ascii="Arial" w:eastAsia="Arial" w:hAnsi="Arial" w:cs="Arial"/>
                <w:sz w:val="20"/>
                <w:szCs w:val="20"/>
              </w:rPr>
            </w:pPr>
          </w:p>
        </w:tc>
        <w:tc>
          <w:tcPr>
            <w:tcW w:w="602" w:type="dxa"/>
            <w:tcBorders>
              <w:left w:val="single" w:sz="4" w:space="0" w:color="000000"/>
            </w:tcBorders>
          </w:tcPr>
          <w:p w14:paraId="4D1871AE" w14:textId="77777777" w:rsidR="00F511DD" w:rsidRPr="006D75FD" w:rsidRDefault="00F511DD">
            <w:pPr>
              <w:spacing w:line="276" w:lineRule="auto"/>
              <w:jc w:val="both"/>
              <w:rPr>
                <w:rFonts w:ascii="Arial" w:eastAsia="Arial" w:hAnsi="Arial" w:cs="Arial"/>
                <w:sz w:val="20"/>
                <w:szCs w:val="20"/>
              </w:rPr>
            </w:pPr>
          </w:p>
        </w:tc>
      </w:tr>
      <w:tr w:rsidR="00F511DD" w:rsidRPr="006D75FD" w14:paraId="48ECF5EC" w14:textId="77777777">
        <w:tc>
          <w:tcPr>
            <w:tcW w:w="2441" w:type="dxa"/>
          </w:tcPr>
          <w:p w14:paraId="51EFBED3" w14:textId="55FD4887" w:rsidR="00F511DD" w:rsidRPr="006D75FD" w:rsidRDefault="00F511DD">
            <w:pPr>
              <w:spacing w:line="276" w:lineRule="auto"/>
              <w:jc w:val="both"/>
              <w:rPr>
                <w:rFonts w:ascii="Arial" w:eastAsia="Arial" w:hAnsi="Arial" w:cs="Arial"/>
                <w:sz w:val="20"/>
                <w:szCs w:val="20"/>
              </w:rPr>
            </w:pPr>
            <w:r w:rsidRPr="006D75FD">
              <w:rPr>
                <w:rFonts w:ascii="Arial" w:eastAsia="Arial" w:hAnsi="Arial" w:cs="Arial"/>
                <w:sz w:val="20"/>
                <w:szCs w:val="20"/>
              </w:rPr>
              <w:t>Talento en ciencias naturales o básicas</w:t>
            </w:r>
          </w:p>
        </w:tc>
        <w:tc>
          <w:tcPr>
            <w:tcW w:w="1036" w:type="dxa"/>
            <w:gridSpan w:val="2"/>
            <w:tcBorders>
              <w:right w:val="single" w:sz="4" w:space="0" w:color="000000"/>
            </w:tcBorders>
          </w:tcPr>
          <w:p w14:paraId="75788515" w14:textId="77777777" w:rsidR="00F511DD" w:rsidRPr="006D75FD" w:rsidRDefault="00F511D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2B966E11" w14:textId="77777777" w:rsidR="00F511DD" w:rsidRPr="006D75FD" w:rsidRDefault="00F511DD">
            <w:pPr>
              <w:spacing w:line="276" w:lineRule="auto"/>
              <w:jc w:val="both"/>
              <w:rPr>
                <w:rFonts w:ascii="Arial" w:eastAsia="Arial" w:hAnsi="Arial" w:cs="Arial"/>
                <w:sz w:val="20"/>
                <w:szCs w:val="20"/>
              </w:rPr>
            </w:pPr>
          </w:p>
        </w:tc>
        <w:tc>
          <w:tcPr>
            <w:tcW w:w="698" w:type="dxa"/>
            <w:tcBorders>
              <w:left w:val="single" w:sz="4" w:space="0" w:color="000000"/>
            </w:tcBorders>
          </w:tcPr>
          <w:p w14:paraId="45094A55" w14:textId="77777777" w:rsidR="00F511DD" w:rsidRPr="006D75FD" w:rsidRDefault="00F511D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107575A6" w14:textId="77777777" w:rsidR="00F511DD" w:rsidRPr="006D75FD" w:rsidRDefault="00F511D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052F21D2" w14:textId="77777777" w:rsidR="00F511DD" w:rsidRPr="006D75FD" w:rsidRDefault="00F511DD">
            <w:pPr>
              <w:spacing w:line="276" w:lineRule="auto"/>
              <w:jc w:val="both"/>
              <w:rPr>
                <w:rFonts w:ascii="Arial" w:eastAsia="Arial" w:hAnsi="Arial" w:cs="Arial"/>
                <w:sz w:val="20"/>
                <w:szCs w:val="20"/>
              </w:rPr>
            </w:pPr>
          </w:p>
        </w:tc>
        <w:tc>
          <w:tcPr>
            <w:tcW w:w="615" w:type="dxa"/>
            <w:tcBorders>
              <w:left w:val="single" w:sz="4" w:space="0" w:color="000000"/>
            </w:tcBorders>
          </w:tcPr>
          <w:p w14:paraId="7C3137D2" w14:textId="77777777" w:rsidR="00F511DD" w:rsidRPr="006D75FD" w:rsidRDefault="00F511DD">
            <w:pPr>
              <w:spacing w:line="276" w:lineRule="auto"/>
              <w:jc w:val="both"/>
              <w:rPr>
                <w:rFonts w:ascii="Arial" w:eastAsia="Arial" w:hAnsi="Arial" w:cs="Arial"/>
                <w:sz w:val="20"/>
                <w:szCs w:val="20"/>
              </w:rPr>
            </w:pPr>
          </w:p>
        </w:tc>
        <w:tc>
          <w:tcPr>
            <w:tcW w:w="730" w:type="dxa"/>
            <w:tcBorders>
              <w:right w:val="single" w:sz="4" w:space="0" w:color="000000"/>
            </w:tcBorders>
          </w:tcPr>
          <w:p w14:paraId="07377EE2" w14:textId="77777777" w:rsidR="00F511DD" w:rsidRPr="006D75FD" w:rsidRDefault="00F511D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770B66DC" w14:textId="77777777" w:rsidR="00F511DD" w:rsidRPr="006D75FD" w:rsidRDefault="00F511DD">
            <w:pPr>
              <w:spacing w:line="276" w:lineRule="auto"/>
              <w:jc w:val="both"/>
              <w:rPr>
                <w:rFonts w:ascii="Arial" w:eastAsia="Arial" w:hAnsi="Arial" w:cs="Arial"/>
                <w:sz w:val="20"/>
                <w:szCs w:val="20"/>
              </w:rPr>
            </w:pPr>
          </w:p>
        </w:tc>
        <w:tc>
          <w:tcPr>
            <w:tcW w:w="602" w:type="dxa"/>
            <w:tcBorders>
              <w:left w:val="single" w:sz="4" w:space="0" w:color="000000"/>
            </w:tcBorders>
          </w:tcPr>
          <w:p w14:paraId="0B76000F" w14:textId="77777777" w:rsidR="00F511DD" w:rsidRPr="006D75FD" w:rsidRDefault="00F511DD">
            <w:pPr>
              <w:spacing w:line="276" w:lineRule="auto"/>
              <w:jc w:val="both"/>
              <w:rPr>
                <w:rFonts w:ascii="Arial" w:eastAsia="Arial" w:hAnsi="Arial" w:cs="Arial"/>
                <w:sz w:val="20"/>
                <w:szCs w:val="20"/>
              </w:rPr>
            </w:pPr>
          </w:p>
        </w:tc>
      </w:tr>
      <w:tr w:rsidR="00F511DD" w:rsidRPr="006D75FD" w14:paraId="44A6694F" w14:textId="77777777">
        <w:tc>
          <w:tcPr>
            <w:tcW w:w="2441" w:type="dxa"/>
          </w:tcPr>
          <w:p w14:paraId="7A85B96E" w14:textId="34D63771" w:rsidR="00F511DD" w:rsidRPr="006D75FD" w:rsidRDefault="00F511DD">
            <w:pPr>
              <w:spacing w:line="276" w:lineRule="auto"/>
              <w:jc w:val="both"/>
              <w:rPr>
                <w:rFonts w:ascii="Arial" w:eastAsia="Arial" w:hAnsi="Arial" w:cs="Arial"/>
                <w:sz w:val="20"/>
                <w:szCs w:val="20"/>
              </w:rPr>
            </w:pPr>
            <w:r w:rsidRPr="006D75FD">
              <w:rPr>
                <w:rFonts w:ascii="Arial" w:eastAsia="Arial" w:hAnsi="Arial" w:cs="Arial"/>
                <w:sz w:val="20"/>
                <w:szCs w:val="20"/>
              </w:rPr>
              <w:t>Talento en artes o letras</w:t>
            </w:r>
          </w:p>
        </w:tc>
        <w:tc>
          <w:tcPr>
            <w:tcW w:w="1036" w:type="dxa"/>
            <w:gridSpan w:val="2"/>
            <w:tcBorders>
              <w:right w:val="single" w:sz="4" w:space="0" w:color="000000"/>
            </w:tcBorders>
          </w:tcPr>
          <w:p w14:paraId="77279B82" w14:textId="77777777" w:rsidR="00F511DD" w:rsidRPr="006D75FD" w:rsidRDefault="00F511D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4585AF74" w14:textId="77777777" w:rsidR="00F511DD" w:rsidRPr="006D75FD" w:rsidRDefault="00F511DD">
            <w:pPr>
              <w:spacing w:line="276" w:lineRule="auto"/>
              <w:jc w:val="both"/>
              <w:rPr>
                <w:rFonts w:ascii="Arial" w:eastAsia="Arial" w:hAnsi="Arial" w:cs="Arial"/>
                <w:sz w:val="20"/>
                <w:szCs w:val="20"/>
              </w:rPr>
            </w:pPr>
          </w:p>
        </w:tc>
        <w:tc>
          <w:tcPr>
            <w:tcW w:w="698" w:type="dxa"/>
            <w:tcBorders>
              <w:left w:val="single" w:sz="4" w:space="0" w:color="000000"/>
            </w:tcBorders>
          </w:tcPr>
          <w:p w14:paraId="34A8DE44" w14:textId="77777777" w:rsidR="00F511DD" w:rsidRPr="006D75FD" w:rsidRDefault="00F511D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4D63AA79" w14:textId="77777777" w:rsidR="00F511DD" w:rsidRPr="006D75FD" w:rsidRDefault="00F511D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038FC0A6" w14:textId="77777777" w:rsidR="00F511DD" w:rsidRPr="006D75FD" w:rsidRDefault="00F511DD">
            <w:pPr>
              <w:spacing w:line="276" w:lineRule="auto"/>
              <w:jc w:val="both"/>
              <w:rPr>
                <w:rFonts w:ascii="Arial" w:eastAsia="Arial" w:hAnsi="Arial" w:cs="Arial"/>
                <w:sz w:val="20"/>
                <w:szCs w:val="20"/>
              </w:rPr>
            </w:pPr>
          </w:p>
        </w:tc>
        <w:tc>
          <w:tcPr>
            <w:tcW w:w="615" w:type="dxa"/>
            <w:tcBorders>
              <w:left w:val="single" w:sz="4" w:space="0" w:color="000000"/>
            </w:tcBorders>
          </w:tcPr>
          <w:p w14:paraId="3CDE47DE" w14:textId="77777777" w:rsidR="00F511DD" w:rsidRPr="006D75FD" w:rsidRDefault="00F511DD">
            <w:pPr>
              <w:spacing w:line="276" w:lineRule="auto"/>
              <w:jc w:val="both"/>
              <w:rPr>
                <w:rFonts w:ascii="Arial" w:eastAsia="Arial" w:hAnsi="Arial" w:cs="Arial"/>
                <w:sz w:val="20"/>
                <w:szCs w:val="20"/>
              </w:rPr>
            </w:pPr>
          </w:p>
        </w:tc>
        <w:tc>
          <w:tcPr>
            <w:tcW w:w="730" w:type="dxa"/>
            <w:tcBorders>
              <w:right w:val="single" w:sz="4" w:space="0" w:color="000000"/>
            </w:tcBorders>
          </w:tcPr>
          <w:p w14:paraId="3677E5E4" w14:textId="77777777" w:rsidR="00F511DD" w:rsidRPr="006D75FD" w:rsidRDefault="00F511D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30BB384A" w14:textId="77777777" w:rsidR="00F511DD" w:rsidRPr="006D75FD" w:rsidRDefault="00F511DD">
            <w:pPr>
              <w:spacing w:line="276" w:lineRule="auto"/>
              <w:jc w:val="both"/>
              <w:rPr>
                <w:rFonts w:ascii="Arial" w:eastAsia="Arial" w:hAnsi="Arial" w:cs="Arial"/>
                <w:sz w:val="20"/>
                <w:szCs w:val="20"/>
              </w:rPr>
            </w:pPr>
          </w:p>
        </w:tc>
        <w:tc>
          <w:tcPr>
            <w:tcW w:w="602" w:type="dxa"/>
            <w:tcBorders>
              <w:left w:val="single" w:sz="4" w:space="0" w:color="000000"/>
            </w:tcBorders>
          </w:tcPr>
          <w:p w14:paraId="196B4E45" w14:textId="77777777" w:rsidR="00F511DD" w:rsidRPr="006D75FD" w:rsidRDefault="00F511DD">
            <w:pPr>
              <w:spacing w:line="276" w:lineRule="auto"/>
              <w:jc w:val="both"/>
              <w:rPr>
                <w:rFonts w:ascii="Arial" w:eastAsia="Arial" w:hAnsi="Arial" w:cs="Arial"/>
                <w:sz w:val="20"/>
                <w:szCs w:val="20"/>
              </w:rPr>
            </w:pPr>
          </w:p>
        </w:tc>
      </w:tr>
      <w:tr w:rsidR="00F511DD" w:rsidRPr="006D75FD" w14:paraId="18417FC2" w14:textId="77777777">
        <w:tc>
          <w:tcPr>
            <w:tcW w:w="2441" w:type="dxa"/>
          </w:tcPr>
          <w:p w14:paraId="0FA1C761" w14:textId="001F6C8B" w:rsidR="00F511DD" w:rsidRPr="006D75FD" w:rsidRDefault="00F511DD">
            <w:pPr>
              <w:spacing w:line="276" w:lineRule="auto"/>
              <w:jc w:val="both"/>
              <w:rPr>
                <w:rFonts w:ascii="Arial" w:eastAsia="Arial" w:hAnsi="Arial" w:cs="Arial"/>
                <w:sz w:val="20"/>
                <w:szCs w:val="20"/>
              </w:rPr>
            </w:pPr>
            <w:r w:rsidRPr="006D75FD">
              <w:rPr>
                <w:rFonts w:ascii="Arial" w:eastAsia="Arial" w:hAnsi="Arial" w:cs="Arial"/>
                <w:sz w:val="20"/>
                <w:szCs w:val="20"/>
              </w:rPr>
              <w:t>Talento en actividad física, ejercicio y deporte</w:t>
            </w:r>
          </w:p>
        </w:tc>
        <w:tc>
          <w:tcPr>
            <w:tcW w:w="1036" w:type="dxa"/>
            <w:gridSpan w:val="2"/>
            <w:tcBorders>
              <w:right w:val="single" w:sz="4" w:space="0" w:color="000000"/>
            </w:tcBorders>
          </w:tcPr>
          <w:p w14:paraId="4C6A8DDC" w14:textId="77777777" w:rsidR="00F511DD" w:rsidRPr="006D75FD" w:rsidRDefault="00F511D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2ED0FE8D" w14:textId="77777777" w:rsidR="00F511DD" w:rsidRPr="006D75FD" w:rsidRDefault="00F511DD">
            <w:pPr>
              <w:spacing w:line="276" w:lineRule="auto"/>
              <w:jc w:val="both"/>
              <w:rPr>
                <w:rFonts w:ascii="Arial" w:eastAsia="Arial" w:hAnsi="Arial" w:cs="Arial"/>
                <w:sz w:val="20"/>
                <w:szCs w:val="20"/>
              </w:rPr>
            </w:pPr>
          </w:p>
        </w:tc>
        <w:tc>
          <w:tcPr>
            <w:tcW w:w="698" w:type="dxa"/>
            <w:tcBorders>
              <w:left w:val="single" w:sz="4" w:space="0" w:color="000000"/>
            </w:tcBorders>
          </w:tcPr>
          <w:p w14:paraId="22C22198" w14:textId="77777777" w:rsidR="00F511DD" w:rsidRPr="006D75FD" w:rsidRDefault="00F511D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0C8F8ACE" w14:textId="77777777" w:rsidR="00F511DD" w:rsidRPr="006D75FD" w:rsidRDefault="00F511D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79CCB85B" w14:textId="77777777" w:rsidR="00F511DD" w:rsidRPr="006D75FD" w:rsidRDefault="00F511DD">
            <w:pPr>
              <w:spacing w:line="276" w:lineRule="auto"/>
              <w:jc w:val="both"/>
              <w:rPr>
                <w:rFonts w:ascii="Arial" w:eastAsia="Arial" w:hAnsi="Arial" w:cs="Arial"/>
                <w:sz w:val="20"/>
                <w:szCs w:val="20"/>
              </w:rPr>
            </w:pPr>
          </w:p>
        </w:tc>
        <w:tc>
          <w:tcPr>
            <w:tcW w:w="615" w:type="dxa"/>
            <w:tcBorders>
              <w:left w:val="single" w:sz="4" w:space="0" w:color="000000"/>
            </w:tcBorders>
          </w:tcPr>
          <w:p w14:paraId="3DC96BC0" w14:textId="77777777" w:rsidR="00F511DD" w:rsidRPr="006D75FD" w:rsidRDefault="00F511DD">
            <w:pPr>
              <w:spacing w:line="276" w:lineRule="auto"/>
              <w:jc w:val="both"/>
              <w:rPr>
                <w:rFonts w:ascii="Arial" w:eastAsia="Arial" w:hAnsi="Arial" w:cs="Arial"/>
                <w:sz w:val="20"/>
                <w:szCs w:val="20"/>
              </w:rPr>
            </w:pPr>
          </w:p>
        </w:tc>
        <w:tc>
          <w:tcPr>
            <w:tcW w:w="730" w:type="dxa"/>
            <w:tcBorders>
              <w:right w:val="single" w:sz="4" w:space="0" w:color="000000"/>
            </w:tcBorders>
          </w:tcPr>
          <w:p w14:paraId="733785C8" w14:textId="77777777" w:rsidR="00F511DD" w:rsidRPr="006D75FD" w:rsidRDefault="00F511D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34142C1D" w14:textId="77777777" w:rsidR="00F511DD" w:rsidRPr="006D75FD" w:rsidRDefault="00F511DD">
            <w:pPr>
              <w:spacing w:line="276" w:lineRule="auto"/>
              <w:jc w:val="both"/>
              <w:rPr>
                <w:rFonts w:ascii="Arial" w:eastAsia="Arial" w:hAnsi="Arial" w:cs="Arial"/>
                <w:sz w:val="20"/>
                <w:szCs w:val="20"/>
              </w:rPr>
            </w:pPr>
          </w:p>
        </w:tc>
        <w:tc>
          <w:tcPr>
            <w:tcW w:w="602" w:type="dxa"/>
            <w:tcBorders>
              <w:left w:val="single" w:sz="4" w:space="0" w:color="000000"/>
            </w:tcBorders>
          </w:tcPr>
          <w:p w14:paraId="04ED2217" w14:textId="77777777" w:rsidR="00F511DD" w:rsidRPr="006D75FD" w:rsidRDefault="00F511DD">
            <w:pPr>
              <w:spacing w:line="276" w:lineRule="auto"/>
              <w:jc w:val="both"/>
              <w:rPr>
                <w:rFonts w:ascii="Arial" w:eastAsia="Arial" w:hAnsi="Arial" w:cs="Arial"/>
                <w:sz w:val="20"/>
                <w:szCs w:val="20"/>
              </w:rPr>
            </w:pPr>
          </w:p>
        </w:tc>
      </w:tr>
      <w:tr w:rsidR="00F511DD" w:rsidRPr="006D75FD" w14:paraId="6CF6F984" w14:textId="77777777">
        <w:tc>
          <w:tcPr>
            <w:tcW w:w="2441" w:type="dxa"/>
          </w:tcPr>
          <w:p w14:paraId="5BE20CFD" w14:textId="3FE0E6BC" w:rsidR="00F511DD" w:rsidRPr="006D75FD" w:rsidRDefault="00F511DD">
            <w:pPr>
              <w:spacing w:line="276" w:lineRule="auto"/>
              <w:jc w:val="both"/>
              <w:rPr>
                <w:rFonts w:ascii="Arial" w:eastAsia="Arial" w:hAnsi="Arial" w:cs="Arial"/>
                <w:sz w:val="20"/>
                <w:szCs w:val="20"/>
              </w:rPr>
            </w:pPr>
            <w:r w:rsidRPr="006D75FD">
              <w:rPr>
                <w:rFonts w:ascii="Arial" w:eastAsia="Arial" w:hAnsi="Arial" w:cs="Arial"/>
                <w:sz w:val="20"/>
                <w:szCs w:val="20"/>
              </w:rPr>
              <w:t>Talento en ciencias sociales y/o humanas</w:t>
            </w:r>
          </w:p>
        </w:tc>
        <w:tc>
          <w:tcPr>
            <w:tcW w:w="1036" w:type="dxa"/>
            <w:gridSpan w:val="2"/>
            <w:tcBorders>
              <w:right w:val="single" w:sz="4" w:space="0" w:color="000000"/>
            </w:tcBorders>
          </w:tcPr>
          <w:p w14:paraId="0A193F4C" w14:textId="77777777" w:rsidR="00F511DD" w:rsidRPr="006D75FD" w:rsidRDefault="00F511D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059E03FB" w14:textId="77777777" w:rsidR="00F511DD" w:rsidRPr="006D75FD" w:rsidRDefault="00F511DD">
            <w:pPr>
              <w:spacing w:line="276" w:lineRule="auto"/>
              <w:jc w:val="both"/>
              <w:rPr>
                <w:rFonts w:ascii="Arial" w:eastAsia="Arial" w:hAnsi="Arial" w:cs="Arial"/>
                <w:sz w:val="20"/>
                <w:szCs w:val="20"/>
              </w:rPr>
            </w:pPr>
          </w:p>
        </w:tc>
        <w:tc>
          <w:tcPr>
            <w:tcW w:w="698" w:type="dxa"/>
            <w:tcBorders>
              <w:left w:val="single" w:sz="4" w:space="0" w:color="000000"/>
            </w:tcBorders>
          </w:tcPr>
          <w:p w14:paraId="1A0B5E98" w14:textId="77777777" w:rsidR="00F511DD" w:rsidRPr="006D75FD" w:rsidRDefault="00F511D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4138BFB7" w14:textId="77777777" w:rsidR="00F511DD" w:rsidRPr="006D75FD" w:rsidRDefault="00F511D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391FA8CC" w14:textId="77777777" w:rsidR="00F511DD" w:rsidRPr="006D75FD" w:rsidRDefault="00F511DD">
            <w:pPr>
              <w:spacing w:line="276" w:lineRule="auto"/>
              <w:jc w:val="both"/>
              <w:rPr>
                <w:rFonts w:ascii="Arial" w:eastAsia="Arial" w:hAnsi="Arial" w:cs="Arial"/>
                <w:sz w:val="20"/>
                <w:szCs w:val="20"/>
              </w:rPr>
            </w:pPr>
          </w:p>
        </w:tc>
        <w:tc>
          <w:tcPr>
            <w:tcW w:w="615" w:type="dxa"/>
            <w:tcBorders>
              <w:left w:val="single" w:sz="4" w:space="0" w:color="000000"/>
            </w:tcBorders>
          </w:tcPr>
          <w:p w14:paraId="0E9B615F" w14:textId="77777777" w:rsidR="00F511DD" w:rsidRPr="006D75FD" w:rsidRDefault="00F511DD">
            <w:pPr>
              <w:spacing w:line="276" w:lineRule="auto"/>
              <w:jc w:val="both"/>
              <w:rPr>
                <w:rFonts w:ascii="Arial" w:eastAsia="Arial" w:hAnsi="Arial" w:cs="Arial"/>
                <w:sz w:val="20"/>
                <w:szCs w:val="20"/>
              </w:rPr>
            </w:pPr>
          </w:p>
        </w:tc>
        <w:tc>
          <w:tcPr>
            <w:tcW w:w="730" w:type="dxa"/>
            <w:tcBorders>
              <w:right w:val="single" w:sz="4" w:space="0" w:color="000000"/>
            </w:tcBorders>
          </w:tcPr>
          <w:p w14:paraId="79F32305" w14:textId="77777777" w:rsidR="00F511DD" w:rsidRPr="006D75FD" w:rsidRDefault="00F511D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7F9368C7" w14:textId="77777777" w:rsidR="00F511DD" w:rsidRPr="006D75FD" w:rsidRDefault="00F511DD">
            <w:pPr>
              <w:spacing w:line="276" w:lineRule="auto"/>
              <w:jc w:val="both"/>
              <w:rPr>
                <w:rFonts w:ascii="Arial" w:eastAsia="Arial" w:hAnsi="Arial" w:cs="Arial"/>
                <w:sz w:val="20"/>
                <w:szCs w:val="20"/>
              </w:rPr>
            </w:pPr>
          </w:p>
        </w:tc>
        <w:tc>
          <w:tcPr>
            <w:tcW w:w="602" w:type="dxa"/>
            <w:tcBorders>
              <w:left w:val="single" w:sz="4" w:space="0" w:color="000000"/>
            </w:tcBorders>
          </w:tcPr>
          <w:p w14:paraId="5527A522" w14:textId="77777777" w:rsidR="00F511DD" w:rsidRPr="006D75FD" w:rsidRDefault="00F511DD">
            <w:pPr>
              <w:spacing w:line="276" w:lineRule="auto"/>
              <w:jc w:val="both"/>
              <w:rPr>
                <w:rFonts w:ascii="Arial" w:eastAsia="Arial" w:hAnsi="Arial" w:cs="Arial"/>
                <w:sz w:val="20"/>
                <w:szCs w:val="20"/>
              </w:rPr>
            </w:pPr>
          </w:p>
        </w:tc>
      </w:tr>
      <w:tr w:rsidR="000C1AFD" w:rsidRPr="006D75FD" w14:paraId="36D8EC6D" w14:textId="77777777">
        <w:tc>
          <w:tcPr>
            <w:tcW w:w="2441" w:type="dxa"/>
          </w:tcPr>
          <w:p w14:paraId="33DA4F90"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Trastornos específicos del aprendizaje escolar</w:t>
            </w:r>
          </w:p>
        </w:tc>
        <w:tc>
          <w:tcPr>
            <w:tcW w:w="1036" w:type="dxa"/>
            <w:gridSpan w:val="2"/>
            <w:tcBorders>
              <w:right w:val="single" w:sz="4" w:space="0" w:color="000000"/>
            </w:tcBorders>
          </w:tcPr>
          <w:p w14:paraId="592B06A0"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62AA149F"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31E5F234" w14:textId="77777777" w:rsidR="000C1AFD" w:rsidRPr="006D75FD" w:rsidRDefault="000C1AF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5D897195" w14:textId="77777777" w:rsidR="000C1AFD" w:rsidRPr="006D75FD" w:rsidRDefault="000C1AF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7CD73FE9"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68BBC53A"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068A3E61"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0087CFD5"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753CC184" w14:textId="77777777" w:rsidR="000C1AFD" w:rsidRPr="006D75FD" w:rsidRDefault="000C1AFD">
            <w:pPr>
              <w:spacing w:line="276" w:lineRule="auto"/>
              <w:jc w:val="both"/>
              <w:rPr>
                <w:rFonts w:ascii="Arial" w:eastAsia="Arial" w:hAnsi="Arial" w:cs="Arial"/>
                <w:sz w:val="20"/>
                <w:szCs w:val="20"/>
              </w:rPr>
            </w:pPr>
          </w:p>
        </w:tc>
      </w:tr>
      <w:tr w:rsidR="000C1AFD" w:rsidRPr="006D75FD" w14:paraId="022B04DB" w14:textId="77777777">
        <w:tc>
          <w:tcPr>
            <w:tcW w:w="2441" w:type="dxa"/>
          </w:tcPr>
          <w:p w14:paraId="3AF2E033"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Apoyo académico especial</w:t>
            </w:r>
          </w:p>
        </w:tc>
        <w:tc>
          <w:tcPr>
            <w:tcW w:w="1036" w:type="dxa"/>
            <w:gridSpan w:val="2"/>
            <w:tcBorders>
              <w:right w:val="single" w:sz="4" w:space="0" w:color="000000"/>
            </w:tcBorders>
          </w:tcPr>
          <w:p w14:paraId="128FCCC3"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31AF0C37"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23745660" w14:textId="77777777" w:rsidR="000C1AFD" w:rsidRPr="006D75FD" w:rsidRDefault="000C1AFD">
            <w:pPr>
              <w:spacing w:line="276" w:lineRule="auto"/>
              <w:jc w:val="both"/>
              <w:rPr>
                <w:rFonts w:ascii="Arial" w:eastAsia="Arial" w:hAnsi="Arial" w:cs="Arial"/>
                <w:sz w:val="20"/>
                <w:szCs w:val="20"/>
              </w:rPr>
            </w:pPr>
          </w:p>
        </w:tc>
        <w:tc>
          <w:tcPr>
            <w:tcW w:w="730" w:type="dxa"/>
            <w:gridSpan w:val="2"/>
            <w:tcBorders>
              <w:right w:val="single" w:sz="4" w:space="0" w:color="000000"/>
            </w:tcBorders>
          </w:tcPr>
          <w:p w14:paraId="412263C9" w14:textId="77777777" w:rsidR="000C1AFD" w:rsidRPr="006D75FD" w:rsidRDefault="000C1AFD">
            <w:pPr>
              <w:spacing w:line="276" w:lineRule="auto"/>
              <w:jc w:val="both"/>
              <w:rPr>
                <w:rFonts w:ascii="Arial" w:eastAsia="Arial" w:hAnsi="Arial" w:cs="Arial"/>
                <w:sz w:val="20"/>
                <w:szCs w:val="20"/>
              </w:rPr>
            </w:pPr>
          </w:p>
        </w:tc>
        <w:tc>
          <w:tcPr>
            <w:tcW w:w="660" w:type="dxa"/>
            <w:tcBorders>
              <w:left w:val="single" w:sz="4" w:space="0" w:color="000000"/>
              <w:right w:val="single" w:sz="4" w:space="0" w:color="000000"/>
            </w:tcBorders>
          </w:tcPr>
          <w:p w14:paraId="5F5AF7B9"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3FDE6F04"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5355BB21"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1AF8B031"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518BFB0D" w14:textId="77777777" w:rsidR="000C1AFD" w:rsidRPr="006D75FD" w:rsidRDefault="000C1AFD">
            <w:pPr>
              <w:spacing w:line="276" w:lineRule="auto"/>
              <w:jc w:val="both"/>
              <w:rPr>
                <w:rFonts w:ascii="Arial" w:eastAsia="Arial" w:hAnsi="Arial" w:cs="Arial"/>
                <w:sz w:val="20"/>
                <w:szCs w:val="20"/>
              </w:rPr>
            </w:pPr>
          </w:p>
        </w:tc>
      </w:tr>
      <w:tr w:rsidR="000C1AFD" w:rsidRPr="006D75FD" w14:paraId="2FD8AB62" w14:textId="77777777">
        <w:tc>
          <w:tcPr>
            <w:tcW w:w="8990" w:type="dxa"/>
            <w:gridSpan w:val="13"/>
            <w:shd w:val="clear" w:color="auto" w:fill="D9D9D9"/>
          </w:tcPr>
          <w:p w14:paraId="476604F3"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Etnias</w:t>
            </w:r>
          </w:p>
        </w:tc>
      </w:tr>
      <w:tr w:rsidR="000C1AFD" w:rsidRPr="006D75FD" w14:paraId="719248F6" w14:textId="77777777">
        <w:tc>
          <w:tcPr>
            <w:tcW w:w="2441" w:type="dxa"/>
            <w:vMerge w:val="restart"/>
            <w:shd w:val="clear" w:color="auto" w:fill="D9D9D9"/>
          </w:tcPr>
          <w:p w14:paraId="26339590" w14:textId="77777777" w:rsidR="000C1AFD" w:rsidRPr="006D75FD" w:rsidRDefault="002F2FFA">
            <w:pPr>
              <w:spacing w:line="276" w:lineRule="auto"/>
              <w:jc w:val="both"/>
              <w:rPr>
                <w:rFonts w:ascii="Arial" w:eastAsia="Arial" w:hAnsi="Arial" w:cs="Arial"/>
                <w:b/>
                <w:sz w:val="20"/>
                <w:szCs w:val="20"/>
              </w:rPr>
            </w:pPr>
            <w:r w:rsidRPr="006D75FD">
              <w:rPr>
                <w:rFonts w:ascii="Arial" w:eastAsia="Arial" w:hAnsi="Arial" w:cs="Arial"/>
                <w:b/>
                <w:sz w:val="20"/>
                <w:szCs w:val="20"/>
              </w:rPr>
              <w:t>Característica</w:t>
            </w:r>
          </w:p>
        </w:tc>
        <w:tc>
          <w:tcPr>
            <w:tcW w:w="2543" w:type="dxa"/>
            <w:gridSpan w:val="4"/>
            <w:shd w:val="clear" w:color="auto" w:fill="D9D9D9"/>
          </w:tcPr>
          <w:p w14:paraId="23FD6951"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Sede principal</w:t>
            </w:r>
          </w:p>
        </w:tc>
        <w:tc>
          <w:tcPr>
            <w:tcW w:w="2005" w:type="dxa"/>
            <w:gridSpan w:val="4"/>
            <w:shd w:val="clear" w:color="auto" w:fill="D9D9D9"/>
          </w:tcPr>
          <w:p w14:paraId="4BBDFE26"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Sede A</w:t>
            </w:r>
          </w:p>
        </w:tc>
        <w:tc>
          <w:tcPr>
            <w:tcW w:w="2001" w:type="dxa"/>
            <w:gridSpan w:val="4"/>
            <w:shd w:val="clear" w:color="auto" w:fill="D9D9D9"/>
          </w:tcPr>
          <w:p w14:paraId="52CBDAB6"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Sede B</w:t>
            </w:r>
          </w:p>
        </w:tc>
      </w:tr>
      <w:tr w:rsidR="000C1AFD" w:rsidRPr="006D75FD" w14:paraId="5DF9B0CA" w14:textId="77777777">
        <w:tc>
          <w:tcPr>
            <w:tcW w:w="2441" w:type="dxa"/>
            <w:vMerge/>
            <w:shd w:val="clear" w:color="auto" w:fill="D9D9D9"/>
          </w:tcPr>
          <w:p w14:paraId="14060533" w14:textId="77777777" w:rsidR="000C1AFD" w:rsidRPr="006D75FD" w:rsidRDefault="000C1AFD">
            <w:pPr>
              <w:widowControl w:val="0"/>
              <w:pBdr>
                <w:top w:val="nil"/>
                <w:left w:val="nil"/>
                <w:bottom w:val="nil"/>
                <w:right w:val="nil"/>
                <w:between w:val="nil"/>
              </w:pBdr>
              <w:spacing w:line="276" w:lineRule="auto"/>
              <w:rPr>
                <w:rFonts w:ascii="Arial" w:eastAsia="Arial" w:hAnsi="Arial" w:cs="Arial"/>
                <w:b/>
                <w:sz w:val="20"/>
                <w:szCs w:val="20"/>
              </w:rPr>
            </w:pPr>
          </w:p>
        </w:tc>
        <w:tc>
          <w:tcPr>
            <w:tcW w:w="956" w:type="dxa"/>
            <w:tcBorders>
              <w:right w:val="single" w:sz="4" w:space="0" w:color="000000"/>
            </w:tcBorders>
            <w:shd w:val="clear" w:color="auto" w:fill="D9D9D9"/>
          </w:tcPr>
          <w:p w14:paraId="46022482"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M</w:t>
            </w:r>
          </w:p>
        </w:tc>
        <w:tc>
          <w:tcPr>
            <w:tcW w:w="889" w:type="dxa"/>
            <w:gridSpan w:val="2"/>
            <w:tcBorders>
              <w:left w:val="single" w:sz="4" w:space="0" w:color="000000"/>
              <w:right w:val="single" w:sz="4" w:space="0" w:color="000000"/>
            </w:tcBorders>
            <w:shd w:val="clear" w:color="auto" w:fill="D9D9D9"/>
          </w:tcPr>
          <w:p w14:paraId="5B3F64CB"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H</w:t>
            </w:r>
          </w:p>
        </w:tc>
        <w:tc>
          <w:tcPr>
            <w:tcW w:w="698" w:type="dxa"/>
            <w:tcBorders>
              <w:left w:val="single" w:sz="4" w:space="0" w:color="000000"/>
            </w:tcBorders>
            <w:shd w:val="clear" w:color="auto" w:fill="D9D9D9"/>
          </w:tcPr>
          <w:p w14:paraId="2A0AAA39"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O</w:t>
            </w:r>
          </w:p>
        </w:tc>
        <w:tc>
          <w:tcPr>
            <w:tcW w:w="681" w:type="dxa"/>
            <w:tcBorders>
              <w:right w:val="single" w:sz="4" w:space="0" w:color="000000"/>
            </w:tcBorders>
            <w:shd w:val="clear" w:color="auto" w:fill="D9D9D9"/>
          </w:tcPr>
          <w:p w14:paraId="76310473"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M</w:t>
            </w:r>
          </w:p>
        </w:tc>
        <w:tc>
          <w:tcPr>
            <w:tcW w:w="709" w:type="dxa"/>
            <w:gridSpan w:val="2"/>
            <w:tcBorders>
              <w:left w:val="single" w:sz="4" w:space="0" w:color="000000"/>
              <w:right w:val="single" w:sz="4" w:space="0" w:color="000000"/>
            </w:tcBorders>
            <w:shd w:val="clear" w:color="auto" w:fill="D9D9D9"/>
          </w:tcPr>
          <w:p w14:paraId="5184B560"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H</w:t>
            </w:r>
          </w:p>
        </w:tc>
        <w:tc>
          <w:tcPr>
            <w:tcW w:w="615" w:type="dxa"/>
            <w:tcBorders>
              <w:left w:val="single" w:sz="4" w:space="0" w:color="000000"/>
            </w:tcBorders>
            <w:shd w:val="clear" w:color="auto" w:fill="D9D9D9"/>
          </w:tcPr>
          <w:p w14:paraId="6B2EF89E"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O</w:t>
            </w:r>
          </w:p>
        </w:tc>
        <w:tc>
          <w:tcPr>
            <w:tcW w:w="730" w:type="dxa"/>
            <w:tcBorders>
              <w:right w:val="single" w:sz="4" w:space="0" w:color="000000"/>
            </w:tcBorders>
            <w:shd w:val="clear" w:color="auto" w:fill="D9D9D9"/>
          </w:tcPr>
          <w:p w14:paraId="0404AFF3"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M</w:t>
            </w:r>
          </w:p>
        </w:tc>
        <w:tc>
          <w:tcPr>
            <w:tcW w:w="669" w:type="dxa"/>
            <w:gridSpan w:val="2"/>
            <w:tcBorders>
              <w:left w:val="single" w:sz="4" w:space="0" w:color="000000"/>
              <w:right w:val="single" w:sz="4" w:space="0" w:color="000000"/>
            </w:tcBorders>
            <w:shd w:val="clear" w:color="auto" w:fill="D9D9D9"/>
          </w:tcPr>
          <w:p w14:paraId="42DEBC24"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H</w:t>
            </w:r>
          </w:p>
        </w:tc>
        <w:tc>
          <w:tcPr>
            <w:tcW w:w="602" w:type="dxa"/>
            <w:tcBorders>
              <w:left w:val="single" w:sz="4" w:space="0" w:color="000000"/>
            </w:tcBorders>
            <w:shd w:val="clear" w:color="auto" w:fill="D9D9D9"/>
          </w:tcPr>
          <w:p w14:paraId="75E49A20"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O</w:t>
            </w:r>
          </w:p>
        </w:tc>
      </w:tr>
      <w:tr w:rsidR="000C1AFD" w:rsidRPr="006D75FD" w14:paraId="71620CE2" w14:textId="77777777">
        <w:tc>
          <w:tcPr>
            <w:tcW w:w="2441" w:type="dxa"/>
          </w:tcPr>
          <w:p w14:paraId="4F001644"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NARP (Negra, afrocolombiana, raizal y palenquera)</w:t>
            </w:r>
          </w:p>
        </w:tc>
        <w:tc>
          <w:tcPr>
            <w:tcW w:w="956" w:type="dxa"/>
            <w:tcBorders>
              <w:right w:val="single" w:sz="4" w:space="0" w:color="000000"/>
            </w:tcBorders>
          </w:tcPr>
          <w:p w14:paraId="51630339" w14:textId="77777777" w:rsidR="000C1AFD" w:rsidRPr="006D75FD" w:rsidRDefault="000C1AFD">
            <w:pPr>
              <w:spacing w:line="276" w:lineRule="auto"/>
              <w:jc w:val="both"/>
              <w:rPr>
                <w:rFonts w:ascii="Arial" w:eastAsia="Arial" w:hAnsi="Arial" w:cs="Arial"/>
                <w:sz w:val="20"/>
                <w:szCs w:val="20"/>
              </w:rPr>
            </w:pPr>
          </w:p>
        </w:tc>
        <w:tc>
          <w:tcPr>
            <w:tcW w:w="889" w:type="dxa"/>
            <w:gridSpan w:val="2"/>
            <w:tcBorders>
              <w:left w:val="single" w:sz="4" w:space="0" w:color="000000"/>
              <w:right w:val="single" w:sz="4" w:space="0" w:color="000000"/>
            </w:tcBorders>
          </w:tcPr>
          <w:p w14:paraId="5E7F7759"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5B1282C6" w14:textId="77777777" w:rsidR="000C1AFD" w:rsidRPr="006D75FD" w:rsidRDefault="000C1AFD">
            <w:pPr>
              <w:spacing w:line="276" w:lineRule="auto"/>
              <w:jc w:val="both"/>
              <w:rPr>
                <w:rFonts w:ascii="Arial" w:eastAsia="Arial" w:hAnsi="Arial" w:cs="Arial"/>
                <w:sz w:val="20"/>
                <w:szCs w:val="20"/>
              </w:rPr>
            </w:pPr>
          </w:p>
        </w:tc>
        <w:tc>
          <w:tcPr>
            <w:tcW w:w="681" w:type="dxa"/>
            <w:tcBorders>
              <w:right w:val="single" w:sz="4" w:space="0" w:color="000000"/>
            </w:tcBorders>
          </w:tcPr>
          <w:p w14:paraId="702FBFEA" w14:textId="77777777" w:rsidR="000C1AFD" w:rsidRPr="006D75FD" w:rsidRDefault="000C1AFD">
            <w:pPr>
              <w:spacing w:line="276" w:lineRule="auto"/>
              <w:jc w:val="both"/>
              <w:rPr>
                <w:rFonts w:ascii="Arial" w:eastAsia="Arial" w:hAnsi="Arial" w:cs="Arial"/>
                <w:sz w:val="20"/>
                <w:szCs w:val="20"/>
              </w:rPr>
            </w:pPr>
          </w:p>
        </w:tc>
        <w:tc>
          <w:tcPr>
            <w:tcW w:w="709" w:type="dxa"/>
            <w:gridSpan w:val="2"/>
            <w:tcBorders>
              <w:left w:val="single" w:sz="4" w:space="0" w:color="000000"/>
              <w:right w:val="single" w:sz="4" w:space="0" w:color="000000"/>
            </w:tcBorders>
          </w:tcPr>
          <w:p w14:paraId="72E279FA"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756E6354"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26E582EE"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4DDCB037"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2660F9F6" w14:textId="77777777" w:rsidR="000C1AFD" w:rsidRPr="006D75FD" w:rsidRDefault="000C1AFD">
            <w:pPr>
              <w:spacing w:line="276" w:lineRule="auto"/>
              <w:jc w:val="both"/>
              <w:rPr>
                <w:rFonts w:ascii="Arial" w:eastAsia="Arial" w:hAnsi="Arial" w:cs="Arial"/>
                <w:sz w:val="20"/>
                <w:szCs w:val="20"/>
              </w:rPr>
            </w:pPr>
          </w:p>
        </w:tc>
      </w:tr>
      <w:tr w:rsidR="000C1AFD" w:rsidRPr="006D75FD" w14:paraId="3088F949" w14:textId="77777777">
        <w:tc>
          <w:tcPr>
            <w:tcW w:w="2441" w:type="dxa"/>
          </w:tcPr>
          <w:p w14:paraId="599534FC"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Pueblos Indígenas</w:t>
            </w:r>
          </w:p>
        </w:tc>
        <w:tc>
          <w:tcPr>
            <w:tcW w:w="956" w:type="dxa"/>
            <w:tcBorders>
              <w:right w:val="single" w:sz="4" w:space="0" w:color="000000"/>
            </w:tcBorders>
          </w:tcPr>
          <w:p w14:paraId="4C1E7D31" w14:textId="77777777" w:rsidR="000C1AFD" w:rsidRPr="006D75FD" w:rsidRDefault="000C1AFD">
            <w:pPr>
              <w:spacing w:line="276" w:lineRule="auto"/>
              <w:jc w:val="both"/>
              <w:rPr>
                <w:rFonts w:ascii="Arial" w:eastAsia="Arial" w:hAnsi="Arial" w:cs="Arial"/>
                <w:sz w:val="20"/>
                <w:szCs w:val="20"/>
              </w:rPr>
            </w:pPr>
          </w:p>
        </w:tc>
        <w:tc>
          <w:tcPr>
            <w:tcW w:w="889" w:type="dxa"/>
            <w:gridSpan w:val="2"/>
            <w:tcBorders>
              <w:left w:val="single" w:sz="4" w:space="0" w:color="000000"/>
              <w:right w:val="single" w:sz="4" w:space="0" w:color="000000"/>
            </w:tcBorders>
          </w:tcPr>
          <w:p w14:paraId="48B58BE1"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77C410B9" w14:textId="77777777" w:rsidR="000C1AFD" w:rsidRPr="006D75FD" w:rsidRDefault="000C1AFD">
            <w:pPr>
              <w:spacing w:line="276" w:lineRule="auto"/>
              <w:jc w:val="both"/>
              <w:rPr>
                <w:rFonts w:ascii="Arial" w:eastAsia="Arial" w:hAnsi="Arial" w:cs="Arial"/>
                <w:sz w:val="20"/>
                <w:szCs w:val="20"/>
              </w:rPr>
            </w:pPr>
          </w:p>
        </w:tc>
        <w:tc>
          <w:tcPr>
            <w:tcW w:w="681" w:type="dxa"/>
            <w:tcBorders>
              <w:right w:val="single" w:sz="4" w:space="0" w:color="000000"/>
            </w:tcBorders>
          </w:tcPr>
          <w:p w14:paraId="37C28F2E" w14:textId="77777777" w:rsidR="000C1AFD" w:rsidRPr="006D75FD" w:rsidRDefault="000C1AFD">
            <w:pPr>
              <w:spacing w:line="276" w:lineRule="auto"/>
              <w:jc w:val="both"/>
              <w:rPr>
                <w:rFonts w:ascii="Arial" w:eastAsia="Arial" w:hAnsi="Arial" w:cs="Arial"/>
                <w:sz w:val="20"/>
                <w:szCs w:val="20"/>
              </w:rPr>
            </w:pPr>
          </w:p>
        </w:tc>
        <w:tc>
          <w:tcPr>
            <w:tcW w:w="709" w:type="dxa"/>
            <w:gridSpan w:val="2"/>
            <w:tcBorders>
              <w:left w:val="single" w:sz="4" w:space="0" w:color="000000"/>
              <w:right w:val="single" w:sz="4" w:space="0" w:color="000000"/>
            </w:tcBorders>
          </w:tcPr>
          <w:p w14:paraId="3DFBA8DC"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7A89CEE5"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13D31244"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237083E9"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2E8146E1" w14:textId="77777777" w:rsidR="000C1AFD" w:rsidRPr="006D75FD" w:rsidRDefault="000C1AFD">
            <w:pPr>
              <w:spacing w:line="276" w:lineRule="auto"/>
              <w:jc w:val="both"/>
              <w:rPr>
                <w:rFonts w:ascii="Arial" w:eastAsia="Arial" w:hAnsi="Arial" w:cs="Arial"/>
                <w:sz w:val="20"/>
                <w:szCs w:val="20"/>
              </w:rPr>
            </w:pPr>
          </w:p>
        </w:tc>
      </w:tr>
      <w:tr w:rsidR="000C1AFD" w:rsidRPr="006D75FD" w14:paraId="591BA876" w14:textId="77777777">
        <w:tc>
          <w:tcPr>
            <w:tcW w:w="2441" w:type="dxa"/>
          </w:tcPr>
          <w:p w14:paraId="11D02D4E"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 xml:space="preserve">Gitana o </w:t>
            </w:r>
            <w:proofErr w:type="spellStart"/>
            <w:r w:rsidRPr="006D75FD">
              <w:rPr>
                <w:rFonts w:ascii="Arial" w:eastAsia="Arial" w:hAnsi="Arial" w:cs="Arial"/>
                <w:sz w:val="20"/>
                <w:szCs w:val="20"/>
              </w:rPr>
              <w:t>Rrom</w:t>
            </w:r>
            <w:proofErr w:type="spellEnd"/>
          </w:p>
        </w:tc>
        <w:tc>
          <w:tcPr>
            <w:tcW w:w="956" w:type="dxa"/>
            <w:tcBorders>
              <w:right w:val="single" w:sz="4" w:space="0" w:color="000000"/>
            </w:tcBorders>
          </w:tcPr>
          <w:p w14:paraId="7A66BD42" w14:textId="77777777" w:rsidR="000C1AFD" w:rsidRPr="006D75FD" w:rsidRDefault="000C1AFD">
            <w:pPr>
              <w:spacing w:line="276" w:lineRule="auto"/>
              <w:jc w:val="both"/>
              <w:rPr>
                <w:rFonts w:ascii="Arial" w:eastAsia="Arial" w:hAnsi="Arial" w:cs="Arial"/>
                <w:sz w:val="20"/>
                <w:szCs w:val="20"/>
              </w:rPr>
            </w:pPr>
          </w:p>
        </w:tc>
        <w:tc>
          <w:tcPr>
            <w:tcW w:w="889" w:type="dxa"/>
            <w:gridSpan w:val="2"/>
            <w:tcBorders>
              <w:left w:val="single" w:sz="4" w:space="0" w:color="000000"/>
              <w:right w:val="single" w:sz="4" w:space="0" w:color="000000"/>
            </w:tcBorders>
          </w:tcPr>
          <w:p w14:paraId="52778875"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4EBAD788" w14:textId="77777777" w:rsidR="000C1AFD" w:rsidRPr="006D75FD" w:rsidRDefault="000C1AFD">
            <w:pPr>
              <w:spacing w:line="276" w:lineRule="auto"/>
              <w:jc w:val="both"/>
              <w:rPr>
                <w:rFonts w:ascii="Arial" w:eastAsia="Arial" w:hAnsi="Arial" w:cs="Arial"/>
                <w:sz w:val="20"/>
                <w:szCs w:val="20"/>
              </w:rPr>
            </w:pPr>
          </w:p>
        </w:tc>
        <w:tc>
          <w:tcPr>
            <w:tcW w:w="681" w:type="dxa"/>
            <w:tcBorders>
              <w:right w:val="single" w:sz="4" w:space="0" w:color="000000"/>
            </w:tcBorders>
          </w:tcPr>
          <w:p w14:paraId="70EB4CE0" w14:textId="77777777" w:rsidR="000C1AFD" w:rsidRPr="006D75FD" w:rsidRDefault="000C1AFD">
            <w:pPr>
              <w:spacing w:line="276" w:lineRule="auto"/>
              <w:jc w:val="both"/>
              <w:rPr>
                <w:rFonts w:ascii="Arial" w:eastAsia="Arial" w:hAnsi="Arial" w:cs="Arial"/>
                <w:sz w:val="20"/>
                <w:szCs w:val="20"/>
              </w:rPr>
            </w:pPr>
          </w:p>
        </w:tc>
        <w:tc>
          <w:tcPr>
            <w:tcW w:w="709" w:type="dxa"/>
            <w:gridSpan w:val="2"/>
            <w:tcBorders>
              <w:left w:val="single" w:sz="4" w:space="0" w:color="000000"/>
              <w:right w:val="single" w:sz="4" w:space="0" w:color="000000"/>
            </w:tcBorders>
          </w:tcPr>
          <w:p w14:paraId="0DF130BA"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78E71314" w14:textId="77777777" w:rsidR="000C1AFD" w:rsidRPr="006D75FD" w:rsidRDefault="000C1AFD">
            <w:pPr>
              <w:spacing w:line="276" w:lineRule="auto"/>
              <w:jc w:val="both"/>
              <w:rPr>
                <w:rFonts w:ascii="Arial" w:eastAsia="Arial" w:hAnsi="Arial" w:cs="Arial"/>
                <w:sz w:val="20"/>
                <w:szCs w:val="20"/>
              </w:rPr>
            </w:pPr>
          </w:p>
        </w:tc>
        <w:tc>
          <w:tcPr>
            <w:tcW w:w="730" w:type="dxa"/>
            <w:tcBorders>
              <w:right w:val="single" w:sz="4" w:space="0" w:color="000000"/>
            </w:tcBorders>
          </w:tcPr>
          <w:p w14:paraId="53D3D95B" w14:textId="77777777" w:rsidR="000C1AFD" w:rsidRPr="006D75FD" w:rsidRDefault="000C1AFD">
            <w:pPr>
              <w:spacing w:line="276" w:lineRule="auto"/>
              <w:jc w:val="both"/>
              <w:rPr>
                <w:rFonts w:ascii="Arial" w:eastAsia="Arial" w:hAnsi="Arial" w:cs="Arial"/>
                <w:sz w:val="20"/>
                <w:szCs w:val="20"/>
              </w:rPr>
            </w:pPr>
          </w:p>
        </w:tc>
        <w:tc>
          <w:tcPr>
            <w:tcW w:w="669" w:type="dxa"/>
            <w:gridSpan w:val="2"/>
            <w:tcBorders>
              <w:left w:val="single" w:sz="4" w:space="0" w:color="000000"/>
              <w:right w:val="single" w:sz="4" w:space="0" w:color="000000"/>
            </w:tcBorders>
          </w:tcPr>
          <w:p w14:paraId="014651E7"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01C0B63B" w14:textId="77777777" w:rsidR="000C1AFD" w:rsidRPr="006D75FD" w:rsidRDefault="000C1AFD">
            <w:pPr>
              <w:spacing w:line="276" w:lineRule="auto"/>
              <w:jc w:val="both"/>
              <w:rPr>
                <w:rFonts w:ascii="Arial" w:eastAsia="Arial" w:hAnsi="Arial" w:cs="Arial"/>
                <w:sz w:val="20"/>
                <w:szCs w:val="20"/>
              </w:rPr>
            </w:pPr>
          </w:p>
        </w:tc>
      </w:tr>
      <w:tr w:rsidR="000C1AFD" w:rsidRPr="006D75FD" w14:paraId="3729DAA8" w14:textId="77777777">
        <w:tc>
          <w:tcPr>
            <w:tcW w:w="8990" w:type="dxa"/>
            <w:gridSpan w:val="13"/>
            <w:shd w:val="clear" w:color="auto" w:fill="D9D9D9"/>
          </w:tcPr>
          <w:p w14:paraId="151A9098"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Poblaciones de especial protección constitucional</w:t>
            </w:r>
          </w:p>
        </w:tc>
      </w:tr>
      <w:tr w:rsidR="000C1AFD" w:rsidRPr="006D75FD" w14:paraId="53FBDEBC" w14:textId="77777777">
        <w:tc>
          <w:tcPr>
            <w:tcW w:w="2441" w:type="dxa"/>
            <w:vMerge w:val="restart"/>
            <w:shd w:val="clear" w:color="auto" w:fill="D9D9D9"/>
          </w:tcPr>
          <w:p w14:paraId="5BB624CA"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Característica</w:t>
            </w:r>
          </w:p>
        </w:tc>
        <w:tc>
          <w:tcPr>
            <w:tcW w:w="2543" w:type="dxa"/>
            <w:gridSpan w:val="4"/>
            <w:shd w:val="clear" w:color="auto" w:fill="D9D9D9"/>
          </w:tcPr>
          <w:p w14:paraId="75AE3757"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Sede principal</w:t>
            </w:r>
          </w:p>
        </w:tc>
        <w:tc>
          <w:tcPr>
            <w:tcW w:w="2005" w:type="dxa"/>
            <w:gridSpan w:val="4"/>
            <w:shd w:val="clear" w:color="auto" w:fill="D9D9D9"/>
          </w:tcPr>
          <w:p w14:paraId="378DFC44"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Sede A</w:t>
            </w:r>
          </w:p>
        </w:tc>
        <w:tc>
          <w:tcPr>
            <w:tcW w:w="2001" w:type="dxa"/>
            <w:gridSpan w:val="4"/>
            <w:shd w:val="clear" w:color="auto" w:fill="D9D9D9"/>
          </w:tcPr>
          <w:p w14:paraId="5D1399B0" w14:textId="77777777" w:rsidR="000C1AFD" w:rsidRPr="006D75FD" w:rsidRDefault="002F2FFA">
            <w:pPr>
              <w:spacing w:line="276" w:lineRule="auto"/>
              <w:jc w:val="center"/>
              <w:rPr>
                <w:rFonts w:ascii="Arial" w:eastAsia="Arial" w:hAnsi="Arial" w:cs="Arial"/>
                <w:b/>
                <w:sz w:val="20"/>
                <w:szCs w:val="20"/>
              </w:rPr>
            </w:pPr>
            <w:r w:rsidRPr="006D75FD">
              <w:rPr>
                <w:rFonts w:ascii="Arial" w:eastAsia="Arial" w:hAnsi="Arial" w:cs="Arial"/>
                <w:b/>
                <w:sz w:val="20"/>
                <w:szCs w:val="20"/>
              </w:rPr>
              <w:t>Sede B</w:t>
            </w:r>
          </w:p>
        </w:tc>
      </w:tr>
      <w:tr w:rsidR="000C1AFD" w:rsidRPr="006D75FD" w14:paraId="05ECAFDA" w14:textId="77777777">
        <w:tc>
          <w:tcPr>
            <w:tcW w:w="2441" w:type="dxa"/>
            <w:vMerge/>
            <w:shd w:val="clear" w:color="auto" w:fill="D9D9D9"/>
          </w:tcPr>
          <w:p w14:paraId="009CBE6C" w14:textId="77777777" w:rsidR="000C1AFD" w:rsidRPr="006D75FD" w:rsidRDefault="000C1AFD">
            <w:pPr>
              <w:widowControl w:val="0"/>
              <w:pBdr>
                <w:top w:val="nil"/>
                <w:left w:val="nil"/>
                <w:bottom w:val="nil"/>
                <w:right w:val="nil"/>
                <w:between w:val="nil"/>
              </w:pBdr>
              <w:spacing w:line="276" w:lineRule="auto"/>
              <w:rPr>
                <w:rFonts w:ascii="Arial" w:eastAsia="Arial" w:hAnsi="Arial" w:cs="Arial"/>
                <w:b/>
                <w:sz w:val="20"/>
                <w:szCs w:val="20"/>
              </w:rPr>
            </w:pPr>
          </w:p>
        </w:tc>
        <w:tc>
          <w:tcPr>
            <w:tcW w:w="1036" w:type="dxa"/>
            <w:gridSpan w:val="2"/>
            <w:tcBorders>
              <w:right w:val="single" w:sz="4" w:space="0" w:color="000000"/>
            </w:tcBorders>
            <w:shd w:val="clear" w:color="auto" w:fill="D9D9D9"/>
          </w:tcPr>
          <w:p w14:paraId="1841ECD5" w14:textId="77777777" w:rsidR="000C1AFD" w:rsidRPr="006D75FD" w:rsidRDefault="002F2FFA">
            <w:pPr>
              <w:spacing w:line="276" w:lineRule="auto"/>
              <w:jc w:val="center"/>
              <w:rPr>
                <w:rFonts w:ascii="Arial" w:eastAsia="Arial" w:hAnsi="Arial" w:cs="Arial"/>
                <w:sz w:val="20"/>
                <w:szCs w:val="20"/>
              </w:rPr>
            </w:pPr>
            <w:r w:rsidRPr="006D75FD">
              <w:rPr>
                <w:rFonts w:ascii="Arial" w:eastAsia="Arial" w:hAnsi="Arial" w:cs="Arial"/>
                <w:b/>
                <w:sz w:val="20"/>
                <w:szCs w:val="20"/>
              </w:rPr>
              <w:t>M</w:t>
            </w:r>
          </w:p>
        </w:tc>
        <w:tc>
          <w:tcPr>
            <w:tcW w:w="809" w:type="dxa"/>
            <w:tcBorders>
              <w:left w:val="single" w:sz="4" w:space="0" w:color="000000"/>
              <w:right w:val="single" w:sz="4" w:space="0" w:color="000000"/>
            </w:tcBorders>
            <w:shd w:val="clear" w:color="auto" w:fill="D9D9D9"/>
          </w:tcPr>
          <w:p w14:paraId="342778AE" w14:textId="77777777" w:rsidR="000C1AFD" w:rsidRPr="006D75FD" w:rsidRDefault="002F2FFA">
            <w:pPr>
              <w:spacing w:line="276" w:lineRule="auto"/>
              <w:jc w:val="center"/>
              <w:rPr>
                <w:rFonts w:ascii="Arial" w:eastAsia="Arial" w:hAnsi="Arial" w:cs="Arial"/>
                <w:sz w:val="20"/>
                <w:szCs w:val="20"/>
              </w:rPr>
            </w:pPr>
            <w:r w:rsidRPr="006D75FD">
              <w:rPr>
                <w:rFonts w:ascii="Arial" w:eastAsia="Arial" w:hAnsi="Arial" w:cs="Arial"/>
                <w:b/>
                <w:sz w:val="20"/>
                <w:szCs w:val="20"/>
              </w:rPr>
              <w:t>H</w:t>
            </w:r>
          </w:p>
        </w:tc>
        <w:tc>
          <w:tcPr>
            <w:tcW w:w="698" w:type="dxa"/>
            <w:tcBorders>
              <w:left w:val="single" w:sz="4" w:space="0" w:color="000000"/>
            </w:tcBorders>
            <w:shd w:val="clear" w:color="auto" w:fill="D9D9D9"/>
          </w:tcPr>
          <w:p w14:paraId="694D6D42" w14:textId="77777777" w:rsidR="000C1AFD" w:rsidRPr="006D75FD" w:rsidRDefault="002F2FFA">
            <w:pPr>
              <w:spacing w:line="276" w:lineRule="auto"/>
              <w:jc w:val="center"/>
              <w:rPr>
                <w:rFonts w:ascii="Arial" w:eastAsia="Arial" w:hAnsi="Arial" w:cs="Arial"/>
                <w:sz w:val="20"/>
                <w:szCs w:val="20"/>
              </w:rPr>
            </w:pPr>
            <w:r w:rsidRPr="006D75FD">
              <w:rPr>
                <w:rFonts w:ascii="Arial" w:eastAsia="Arial" w:hAnsi="Arial" w:cs="Arial"/>
                <w:b/>
                <w:sz w:val="20"/>
                <w:szCs w:val="20"/>
              </w:rPr>
              <w:t>O</w:t>
            </w:r>
          </w:p>
        </w:tc>
        <w:tc>
          <w:tcPr>
            <w:tcW w:w="681" w:type="dxa"/>
            <w:tcBorders>
              <w:right w:val="single" w:sz="4" w:space="0" w:color="000000"/>
            </w:tcBorders>
            <w:shd w:val="clear" w:color="auto" w:fill="D9D9D9"/>
          </w:tcPr>
          <w:p w14:paraId="5A656E74" w14:textId="77777777" w:rsidR="000C1AFD" w:rsidRPr="006D75FD" w:rsidRDefault="002F2FFA">
            <w:pPr>
              <w:spacing w:line="276" w:lineRule="auto"/>
              <w:jc w:val="center"/>
              <w:rPr>
                <w:rFonts w:ascii="Arial" w:eastAsia="Arial" w:hAnsi="Arial" w:cs="Arial"/>
                <w:sz w:val="20"/>
                <w:szCs w:val="20"/>
              </w:rPr>
            </w:pPr>
            <w:r w:rsidRPr="006D75FD">
              <w:rPr>
                <w:rFonts w:ascii="Arial" w:eastAsia="Arial" w:hAnsi="Arial" w:cs="Arial"/>
                <w:b/>
                <w:sz w:val="20"/>
                <w:szCs w:val="20"/>
              </w:rPr>
              <w:t>M</w:t>
            </w:r>
          </w:p>
        </w:tc>
        <w:tc>
          <w:tcPr>
            <w:tcW w:w="709" w:type="dxa"/>
            <w:gridSpan w:val="2"/>
            <w:tcBorders>
              <w:left w:val="single" w:sz="4" w:space="0" w:color="000000"/>
              <w:right w:val="single" w:sz="4" w:space="0" w:color="000000"/>
            </w:tcBorders>
            <w:shd w:val="clear" w:color="auto" w:fill="D9D9D9"/>
          </w:tcPr>
          <w:p w14:paraId="004B48D6" w14:textId="77777777" w:rsidR="000C1AFD" w:rsidRPr="006D75FD" w:rsidRDefault="002F2FFA">
            <w:pPr>
              <w:spacing w:line="276" w:lineRule="auto"/>
              <w:jc w:val="center"/>
              <w:rPr>
                <w:rFonts w:ascii="Arial" w:eastAsia="Arial" w:hAnsi="Arial" w:cs="Arial"/>
                <w:sz w:val="20"/>
                <w:szCs w:val="20"/>
              </w:rPr>
            </w:pPr>
            <w:r w:rsidRPr="006D75FD">
              <w:rPr>
                <w:rFonts w:ascii="Arial" w:eastAsia="Arial" w:hAnsi="Arial" w:cs="Arial"/>
                <w:b/>
                <w:sz w:val="20"/>
                <w:szCs w:val="20"/>
              </w:rPr>
              <w:t>H</w:t>
            </w:r>
          </w:p>
        </w:tc>
        <w:tc>
          <w:tcPr>
            <w:tcW w:w="615" w:type="dxa"/>
            <w:tcBorders>
              <w:left w:val="single" w:sz="4" w:space="0" w:color="000000"/>
            </w:tcBorders>
            <w:shd w:val="clear" w:color="auto" w:fill="D9D9D9"/>
          </w:tcPr>
          <w:p w14:paraId="6335F469" w14:textId="77777777" w:rsidR="000C1AFD" w:rsidRPr="006D75FD" w:rsidRDefault="002F2FFA">
            <w:pPr>
              <w:spacing w:line="276" w:lineRule="auto"/>
              <w:jc w:val="center"/>
              <w:rPr>
                <w:rFonts w:ascii="Arial" w:eastAsia="Arial" w:hAnsi="Arial" w:cs="Arial"/>
                <w:sz w:val="20"/>
                <w:szCs w:val="20"/>
              </w:rPr>
            </w:pPr>
            <w:r w:rsidRPr="006D75FD">
              <w:rPr>
                <w:rFonts w:ascii="Arial" w:eastAsia="Arial" w:hAnsi="Arial" w:cs="Arial"/>
                <w:b/>
                <w:sz w:val="20"/>
                <w:szCs w:val="20"/>
              </w:rPr>
              <w:t>O</w:t>
            </w:r>
          </w:p>
        </w:tc>
        <w:tc>
          <w:tcPr>
            <w:tcW w:w="803" w:type="dxa"/>
            <w:gridSpan w:val="2"/>
            <w:tcBorders>
              <w:right w:val="single" w:sz="4" w:space="0" w:color="000000"/>
            </w:tcBorders>
            <w:shd w:val="clear" w:color="auto" w:fill="D9D9D9"/>
          </w:tcPr>
          <w:p w14:paraId="27EE429B" w14:textId="77777777" w:rsidR="000C1AFD" w:rsidRPr="006D75FD" w:rsidRDefault="002F2FFA">
            <w:pPr>
              <w:spacing w:line="276" w:lineRule="auto"/>
              <w:jc w:val="center"/>
              <w:rPr>
                <w:rFonts w:ascii="Arial" w:eastAsia="Arial" w:hAnsi="Arial" w:cs="Arial"/>
                <w:sz w:val="20"/>
                <w:szCs w:val="20"/>
              </w:rPr>
            </w:pPr>
            <w:r w:rsidRPr="006D75FD">
              <w:rPr>
                <w:rFonts w:ascii="Arial" w:eastAsia="Arial" w:hAnsi="Arial" w:cs="Arial"/>
                <w:b/>
                <w:sz w:val="20"/>
                <w:szCs w:val="20"/>
              </w:rPr>
              <w:t>M</w:t>
            </w:r>
          </w:p>
        </w:tc>
        <w:tc>
          <w:tcPr>
            <w:tcW w:w="596" w:type="dxa"/>
            <w:tcBorders>
              <w:left w:val="single" w:sz="4" w:space="0" w:color="000000"/>
              <w:right w:val="single" w:sz="4" w:space="0" w:color="000000"/>
            </w:tcBorders>
            <w:shd w:val="clear" w:color="auto" w:fill="D9D9D9"/>
          </w:tcPr>
          <w:p w14:paraId="7A7DE9BB" w14:textId="77777777" w:rsidR="000C1AFD" w:rsidRPr="006D75FD" w:rsidRDefault="002F2FFA">
            <w:pPr>
              <w:spacing w:line="276" w:lineRule="auto"/>
              <w:jc w:val="center"/>
              <w:rPr>
                <w:rFonts w:ascii="Arial" w:eastAsia="Arial" w:hAnsi="Arial" w:cs="Arial"/>
                <w:sz w:val="20"/>
                <w:szCs w:val="20"/>
              </w:rPr>
            </w:pPr>
            <w:r w:rsidRPr="006D75FD">
              <w:rPr>
                <w:rFonts w:ascii="Arial" w:eastAsia="Arial" w:hAnsi="Arial" w:cs="Arial"/>
                <w:b/>
                <w:sz w:val="20"/>
                <w:szCs w:val="20"/>
              </w:rPr>
              <w:t>H</w:t>
            </w:r>
          </w:p>
        </w:tc>
        <w:tc>
          <w:tcPr>
            <w:tcW w:w="602" w:type="dxa"/>
            <w:tcBorders>
              <w:left w:val="single" w:sz="4" w:space="0" w:color="000000"/>
            </w:tcBorders>
            <w:shd w:val="clear" w:color="auto" w:fill="D9D9D9"/>
          </w:tcPr>
          <w:p w14:paraId="4B7C9854" w14:textId="77777777" w:rsidR="000C1AFD" w:rsidRPr="006D75FD" w:rsidRDefault="002F2FFA">
            <w:pPr>
              <w:spacing w:line="276" w:lineRule="auto"/>
              <w:jc w:val="center"/>
              <w:rPr>
                <w:rFonts w:ascii="Arial" w:eastAsia="Arial" w:hAnsi="Arial" w:cs="Arial"/>
                <w:sz w:val="20"/>
                <w:szCs w:val="20"/>
              </w:rPr>
            </w:pPr>
            <w:r w:rsidRPr="006D75FD">
              <w:rPr>
                <w:rFonts w:ascii="Arial" w:eastAsia="Arial" w:hAnsi="Arial" w:cs="Arial"/>
                <w:b/>
                <w:sz w:val="20"/>
                <w:szCs w:val="20"/>
              </w:rPr>
              <w:t>O</w:t>
            </w:r>
          </w:p>
        </w:tc>
      </w:tr>
      <w:tr w:rsidR="000C1AFD" w:rsidRPr="006D75FD" w14:paraId="3F1BD499" w14:textId="77777777">
        <w:tc>
          <w:tcPr>
            <w:tcW w:w="2441" w:type="dxa"/>
          </w:tcPr>
          <w:p w14:paraId="6422EFCC"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Víctimas del conflicto armado o población desplazada por la violencia (confirmados en el Registro Único de Víctimas)</w:t>
            </w:r>
          </w:p>
        </w:tc>
        <w:tc>
          <w:tcPr>
            <w:tcW w:w="1036" w:type="dxa"/>
            <w:gridSpan w:val="2"/>
            <w:tcBorders>
              <w:right w:val="single" w:sz="4" w:space="0" w:color="000000"/>
            </w:tcBorders>
          </w:tcPr>
          <w:p w14:paraId="2B564864"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2823F1A8"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05FA7EE5" w14:textId="77777777" w:rsidR="000C1AFD" w:rsidRPr="006D75FD" w:rsidRDefault="000C1AFD">
            <w:pPr>
              <w:spacing w:line="276" w:lineRule="auto"/>
              <w:jc w:val="both"/>
              <w:rPr>
                <w:rFonts w:ascii="Arial" w:eastAsia="Arial" w:hAnsi="Arial" w:cs="Arial"/>
                <w:sz w:val="20"/>
                <w:szCs w:val="20"/>
              </w:rPr>
            </w:pPr>
          </w:p>
        </w:tc>
        <w:tc>
          <w:tcPr>
            <w:tcW w:w="681" w:type="dxa"/>
            <w:tcBorders>
              <w:right w:val="single" w:sz="4" w:space="0" w:color="000000"/>
            </w:tcBorders>
          </w:tcPr>
          <w:p w14:paraId="75E2C7E4" w14:textId="77777777" w:rsidR="000C1AFD" w:rsidRPr="006D75FD" w:rsidRDefault="000C1AFD">
            <w:pPr>
              <w:spacing w:line="276" w:lineRule="auto"/>
              <w:jc w:val="both"/>
              <w:rPr>
                <w:rFonts w:ascii="Arial" w:eastAsia="Arial" w:hAnsi="Arial" w:cs="Arial"/>
                <w:sz w:val="20"/>
                <w:szCs w:val="20"/>
              </w:rPr>
            </w:pPr>
          </w:p>
        </w:tc>
        <w:tc>
          <w:tcPr>
            <w:tcW w:w="709" w:type="dxa"/>
            <w:gridSpan w:val="2"/>
            <w:tcBorders>
              <w:left w:val="single" w:sz="4" w:space="0" w:color="000000"/>
              <w:right w:val="single" w:sz="4" w:space="0" w:color="000000"/>
            </w:tcBorders>
          </w:tcPr>
          <w:p w14:paraId="181B7895"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70ED9E41" w14:textId="77777777" w:rsidR="000C1AFD" w:rsidRPr="006D75FD" w:rsidRDefault="000C1AFD">
            <w:pPr>
              <w:spacing w:line="276" w:lineRule="auto"/>
              <w:jc w:val="both"/>
              <w:rPr>
                <w:rFonts w:ascii="Arial" w:eastAsia="Arial" w:hAnsi="Arial" w:cs="Arial"/>
                <w:sz w:val="20"/>
                <w:szCs w:val="20"/>
              </w:rPr>
            </w:pPr>
          </w:p>
        </w:tc>
        <w:tc>
          <w:tcPr>
            <w:tcW w:w="803" w:type="dxa"/>
            <w:gridSpan w:val="2"/>
            <w:tcBorders>
              <w:right w:val="single" w:sz="4" w:space="0" w:color="000000"/>
            </w:tcBorders>
          </w:tcPr>
          <w:p w14:paraId="66DD114E" w14:textId="77777777" w:rsidR="000C1AFD" w:rsidRPr="006D75FD" w:rsidRDefault="000C1AFD">
            <w:pPr>
              <w:spacing w:line="276" w:lineRule="auto"/>
              <w:jc w:val="both"/>
              <w:rPr>
                <w:rFonts w:ascii="Arial" w:eastAsia="Arial" w:hAnsi="Arial" w:cs="Arial"/>
                <w:sz w:val="20"/>
                <w:szCs w:val="20"/>
              </w:rPr>
            </w:pPr>
          </w:p>
        </w:tc>
        <w:tc>
          <w:tcPr>
            <w:tcW w:w="596" w:type="dxa"/>
            <w:tcBorders>
              <w:left w:val="single" w:sz="4" w:space="0" w:color="000000"/>
              <w:right w:val="single" w:sz="4" w:space="0" w:color="000000"/>
            </w:tcBorders>
          </w:tcPr>
          <w:p w14:paraId="49EDDA8A"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44E5CDFA" w14:textId="77777777" w:rsidR="000C1AFD" w:rsidRPr="006D75FD" w:rsidRDefault="000C1AFD">
            <w:pPr>
              <w:spacing w:line="276" w:lineRule="auto"/>
              <w:jc w:val="both"/>
              <w:rPr>
                <w:rFonts w:ascii="Arial" w:eastAsia="Arial" w:hAnsi="Arial" w:cs="Arial"/>
                <w:sz w:val="20"/>
                <w:szCs w:val="20"/>
              </w:rPr>
            </w:pPr>
          </w:p>
        </w:tc>
      </w:tr>
      <w:tr w:rsidR="000C1AFD" w:rsidRPr="006D75FD" w14:paraId="7C5BAB77" w14:textId="77777777">
        <w:tc>
          <w:tcPr>
            <w:tcW w:w="2441" w:type="dxa"/>
          </w:tcPr>
          <w:p w14:paraId="29B7D730"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Habitantes de calle</w:t>
            </w:r>
          </w:p>
        </w:tc>
        <w:tc>
          <w:tcPr>
            <w:tcW w:w="1036" w:type="dxa"/>
            <w:gridSpan w:val="2"/>
            <w:tcBorders>
              <w:right w:val="single" w:sz="4" w:space="0" w:color="000000"/>
            </w:tcBorders>
          </w:tcPr>
          <w:p w14:paraId="0CC70B9B"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4B14F181"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7D81C48A" w14:textId="77777777" w:rsidR="000C1AFD" w:rsidRPr="006D75FD" w:rsidRDefault="000C1AFD">
            <w:pPr>
              <w:spacing w:line="276" w:lineRule="auto"/>
              <w:jc w:val="both"/>
              <w:rPr>
                <w:rFonts w:ascii="Arial" w:eastAsia="Arial" w:hAnsi="Arial" w:cs="Arial"/>
                <w:sz w:val="20"/>
                <w:szCs w:val="20"/>
              </w:rPr>
            </w:pPr>
          </w:p>
        </w:tc>
        <w:tc>
          <w:tcPr>
            <w:tcW w:w="681" w:type="dxa"/>
            <w:tcBorders>
              <w:right w:val="single" w:sz="4" w:space="0" w:color="000000"/>
            </w:tcBorders>
          </w:tcPr>
          <w:p w14:paraId="765DEACD" w14:textId="77777777" w:rsidR="000C1AFD" w:rsidRPr="006D75FD" w:rsidRDefault="000C1AFD">
            <w:pPr>
              <w:spacing w:line="276" w:lineRule="auto"/>
              <w:jc w:val="both"/>
              <w:rPr>
                <w:rFonts w:ascii="Arial" w:eastAsia="Arial" w:hAnsi="Arial" w:cs="Arial"/>
                <w:sz w:val="20"/>
                <w:szCs w:val="20"/>
              </w:rPr>
            </w:pPr>
          </w:p>
        </w:tc>
        <w:tc>
          <w:tcPr>
            <w:tcW w:w="709" w:type="dxa"/>
            <w:gridSpan w:val="2"/>
            <w:tcBorders>
              <w:left w:val="single" w:sz="4" w:space="0" w:color="000000"/>
              <w:right w:val="single" w:sz="4" w:space="0" w:color="000000"/>
            </w:tcBorders>
          </w:tcPr>
          <w:p w14:paraId="0C05A04E"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4EE37E1E" w14:textId="77777777" w:rsidR="000C1AFD" w:rsidRPr="006D75FD" w:rsidRDefault="000C1AFD">
            <w:pPr>
              <w:spacing w:line="276" w:lineRule="auto"/>
              <w:jc w:val="both"/>
              <w:rPr>
                <w:rFonts w:ascii="Arial" w:eastAsia="Arial" w:hAnsi="Arial" w:cs="Arial"/>
                <w:sz w:val="20"/>
                <w:szCs w:val="20"/>
              </w:rPr>
            </w:pPr>
          </w:p>
        </w:tc>
        <w:tc>
          <w:tcPr>
            <w:tcW w:w="803" w:type="dxa"/>
            <w:gridSpan w:val="2"/>
            <w:tcBorders>
              <w:right w:val="single" w:sz="4" w:space="0" w:color="000000"/>
            </w:tcBorders>
          </w:tcPr>
          <w:p w14:paraId="086A1E11" w14:textId="77777777" w:rsidR="000C1AFD" w:rsidRPr="006D75FD" w:rsidRDefault="000C1AFD">
            <w:pPr>
              <w:spacing w:line="276" w:lineRule="auto"/>
              <w:jc w:val="both"/>
              <w:rPr>
                <w:rFonts w:ascii="Arial" w:eastAsia="Arial" w:hAnsi="Arial" w:cs="Arial"/>
                <w:sz w:val="20"/>
                <w:szCs w:val="20"/>
              </w:rPr>
            </w:pPr>
          </w:p>
        </w:tc>
        <w:tc>
          <w:tcPr>
            <w:tcW w:w="596" w:type="dxa"/>
            <w:tcBorders>
              <w:left w:val="single" w:sz="4" w:space="0" w:color="000000"/>
              <w:right w:val="single" w:sz="4" w:space="0" w:color="000000"/>
            </w:tcBorders>
          </w:tcPr>
          <w:p w14:paraId="6A102B7E"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09617F42" w14:textId="77777777" w:rsidR="000C1AFD" w:rsidRPr="006D75FD" w:rsidRDefault="000C1AFD">
            <w:pPr>
              <w:spacing w:line="276" w:lineRule="auto"/>
              <w:jc w:val="both"/>
              <w:rPr>
                <w:rFonts w:ascii="Arial" w:eastAsia="Arial" w:hAnsi="Arial" w:cs="Arial"/>
                <w:sz w:val="20"/>
                <w:szCs w:val="20"/>
              </w:rPr>
            </w:pPr>
          </w:p>
        </w:tc>
      </w:tr>
      <w:tr w:rsidR="000C1AFD" w:rsidRPr="006D75FD" w14:paraId="2D023CA4" w14:textId="77777777">
        <w:tc>
          <w:tcPr>
            <w:tcW w:w="2441" w:type="dxa"/>
          </w:tcPr>
          <w:p w14:paraId="63CDDFAD"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Población SRPA (Sistema de responsabilidad penal adolescente)</w:t>
            </w:r>
          </w:p>
        </w:tc>
        <w:tc>
          <w:tcPr>
            <w:tcW w:w="1036" w:type="dxa"/>
            <w:gridSpan w:val="2"/>
            <w:tcBorders>
              <w:right w:val="single" w:sz="4" w:space="0" w:color="000000"/>
            </w:tcBorders>
          </w:tcPr>
          <w:p w14:paraId="6C0ADBF8"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77A5970D"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26A0C589" w14:textId="77777777" w:rsidR="000C1AFD" w:rsidRPr="006D75FD" w:rsidRDefault="000C1AFD">
            <w:pPr>
              <w:spacing w:line="276" w:lineRule="auto"/>
              <w:jc w:val="both"/>
              <w:rPr>
                <w:rFonts w:ascii="Arial" w:eastAsia="Arial" w:hAnsi="Arial" w:cs="Arial"/>
                <w:sz w:val="20"/>
                <w:szCs w:val="20"/>
              </w:rPr>
            </w:pPr>
          </w:p>
        </w:tc>
        <w:tc>
          <w:tcPr>
            <w:tcW w:w="681" w:type="dxa"/>
            <w:tcBorders>
              <w:right w:val="single" w:sz="4" w:space="0" w:color="000000"/>
            </w:tcBorders>
          </w:tcPr>
          <w:p w14:paraId="00C6DD55" w14:textId="77777777" w:rsidR="000C1AFD" w:rsidRPr="006D75FD" w:rsidRDefault="000C1AFD">
            <w:pPr>
              <w:spacing w:line="276" w:lineRule="auto"/>
              <w:jc w:val="both"/>
              <w:rPr>
                <w:rFonts w:ascii="Arial" w:eastAsia="Arial" w:hAnsi="Arial" w:cs="Arial"/>
                <w:sz w:val="20"/>
                <w:szCs w:val="20"/>
              </w:rPr>
            </w:pPr>
          </w:p>
        </w:tc>
        <w:tc>
          <w:tcPr>
            <w:tcW w:w="709" w:type="dxa"/>
            <w:gridSpan w:val="2"/>
            <w:tcBorders>
              <w:left w:val="single" w:sz="4" w:space="0" w:color="000000"/>
              <w:right w:val="single" w:sz="4" w:space="0" w:color="000000"/>
            </w:tcBorders>
          </w:tcPr>
          <w:p w14:paraId="6825C112"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0B6CBC6A" w14:textId="77777777" w:rsidR="000C1AFD" w:rsidRPr="006D75FD" w:rsidRDefault="000C1AFD">
            <w:pPr>
              <w:spacing w:line="276" w:lineRule="auto"/>
              <w:jc w:val="both"/>
              <w:rPr>
                <w:rFonts w:ascii="Arial" w:eastAsia="Arial" w:hAnsi="Arial" w:cs="Arial"/>
                <w:sz w:val="20"/>
                <w:szCs w:val="20"/>
              </w:rPr>
            </w:pPr>
          </w:p>
        </w:tc>
        <w:tc>
          <w:tcPr>
            <w:tcW w:w="803" w:type="dxa"/>
            <w:gridSpan w:val="2"/>
            <w:tcBorders>
              <w:right w:val="single" w:sz="4" w:space="0" w:color="000000"/>
            </w:tcBorders>
          </w:tcPr>
          <w:p w14:paraId="6584EA86" w14:textId="77777777" w:rsidR="000C1AFD" w:rsidRPr="006D75FD" w:rsidRDefault="000C1AFD">
            <w:pPr>
              <w:spacing w:line="276" w:lineRule="auto"/>
              <w:jc w:val="both"/>
              <w:rPr>
                <w:rFonts w:ascii="Arial" w:eastAsia="Arial" w:hAnsi="Arial" w:cs="Arial"/>
                <w:sz w:val="20"/>
                <w:szCs w:val="20"/>
              </w:rPr>
            </w:pPr>
          </w:p>
        </w:tc>
        <w:tc>
          <w:tcPr>
            <w:tcW w:w="596" w:type="dxa"/>
            <w:tcBorders>
              <w:left w:val="single" w:sz="4" w:space="0" w:color="000000"/>
              <w:right w:val="single" w:sz="4" w:space="0" w:color="000000"/>
            </w:tcBorders>
          </w:tcPr>
          <w:p w14:paraId="3726037A"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48602F45" w14:textId="77777777" w:rsidR="000C1AFD" w:rsidRPr="006D75FD" w:rsidRDefault="000C1AFD">
            <w:pPr>
              <w:spacing w:line="276" w:lineRule="auto"/>
              <w:jc w:val="both"/>
              <w:rPr>
                <w:rFonts w:ascii="Arial" w:eastAsia="Arial" w:hAnsi="Arial" w:cs="Arial"/>
                <w:sz w:val="20"/>
                <w:szCs w:val="20"/>
              </w:rPr>
            </w:pPr>
          </w:p>
        </w:tc>
      </w:tr>
      <w:tr w:rsidR="000C1AFD" w:rsidRPr="006D75FD" w14:paraId="475C8F17" w14:textId="77777777">
        <w:tc>
          <w:tcPr>
            <w:tcW w:w="2441" w:type="dxa"/>
          </w:tcPr>
          <w:p w14:paraId="49DD197F"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Población migrante</w:t>
            </w:r>
          </w:p>
        </w:tc>
        <w:tc>
          <w:tcPr>
            <w:tcW w:w="1036" w:type="dxa"/>
            <w:gridSpan w:val="2"/>
            <w:tcBorders>
              <w:right w:val="single" w:sz="4" w:space="0" w:color="000000"/>
            </w:tcBorders>
          </w:tcPr>
          <w:p w14:paraId="422806A3"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14936B77"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768E7C4F" w14:textId="77777777" w:rsidR="000C1AFD" w:rsidRPr="006D75FD" w:rsidRDefault="000C1AFD">
            <w:pPr>
              <w:spacing w:line="276" w:lineRule="auto"/>
              <w:jc w:val="both"/>
              <w:rPr>
                <w:rFonts w:ascii="Arial" w:eastAsia="Arial" w:hAnsi="Arial" w:cs="Arial"/>
                <w:sz w:val="20"/>
                <w:szCs w:val="20"/>
              </w:rPr>
            </w:pPr>
          </w:p>
        </w:tc>
        <w:tc>
          <w:tcPr>
            <w:tcW w:w="681" w:type="dxa"/>
            <w:tcBorders>
              <w:right w:val="single" w:sz="4" w:space="0" w:color="000000"/>
            </w:tcBorders>
          </w:tcPr>
          <w:p w14:paraId="5343D8DC" w14:textId="77777777" w:rsidR="000C1AFD" w:rsidRPr="006D75FD" w:rsidRDefault="000C1AFD">
            <w:pPr>
              <w:spacing w:line="276" w:lineRule="auto"/>
              <w:jc w:val="both"/>
              <w:rPr>
                <w:rFonts w:ascii="Arial" w:eastAsia="Arial" w:hAnsi="Arial" w:cs="Arial"/>
                <w:sz w:val="20"/>
                <w:szCs w:val="20"/>
              </w:rPr>
            </w:pPr>
          </w:p>
        </w:tc>
        <w:tc>
          <w:tcPr>
            <w:tcW w:w="709" w:type="dxa"/>
            <w:gridSpan w:val="2"/>
            <w:tcBorders>
              <w:left w:val="single" w:sz="4" w:space="0" w:color="000000"/>
              <w:right w:val="single" w:sz="4" w:space="0" w:color="000000"/>
            </w:tcBorders>
          </w:tcPr>
          <w:p w14:paraId="6CE35AFE"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6926B1C4" w14:textId="77777777" w:rsidR="000C1AFD" w:rsidRPr="006D75FD" w:rsidRDefault="000C1AFD">
            <w:pPr>
              <w:spacing w:line="276" w:lineRule="auto"/>
              <w:jc w:val="both"/>
              <w:rPr>
                <w:rFonts w:ascii="Arial" w:eastAsia="Arial" w:hAnsi="Arial" w:cs="Arial"/>
                <w:sz w:val="20"/>
                <w:szCs w:val="20"/>
              </w:rPr>
            </w:pPr>
          </w:p>
        </w:tc>
        <w:tc>
          <w:tcPr>
            <w:tcW w:w="803" w:type="dxa"/>
            <w:gridSpan w:val="2"/>
            <w:tcBorders>
              <w:right w:val="single" w:sz="4" w:space="0" w:color="000000"/>
            </w:tcBorders>
          </w:tcPr>
          <w:p w14:paraId="0C7E90D6" w14:textId="77777777" w:rsidR="000C1AFD" w:rsidRPr="006D75FD" w:rsidRDefault="000C1AFD">
            <w:pPr>
              <w:spacing w:line="276" w:lineRule="auto"/>
              <w:jc w:val="both"/>
              <w:rPr>
                <w:rFonts w:ascii="Arial" w:eastAsia="Arial" w:hAnsi="Arial" w:cs="Arial"/>
                <w:sz w:val="20"/>
                <w:szCs w:val="20"/>
              </w:rPr>
            </w:pPr>
          </w:p>
        </w:tc>
        <w:tc>
          <w:tcPr>
            <w:tcW w:w="596" w:type="dxa"/>
            <w:tcBorders>
              <w:left w:val="single" w:sz="4" w:space="0" w:color="000000"/>
              <w:right w:val="single" w:sz="4" w:space="0" w:color="000000"/>
            </w:tcBorders>
          </w:tcPr>
          <w:p w14:paraId="6E87130B"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4EF27AC4" w14:textId="77777777" w:rsidR="000C1AFD" w:rsidRPr="006D75FD" w:rsidRDefault="000C1AFD">
            <w:pPr>
              <w:spacing w:line="276" w:lineRule="auto"/>
              <w:jc w:val="both"/>
              <w:rPr>
                <w:rFonts w:ascii="Arial" w:eastAsia="Arial" w:hAnsi="Arial" w:cs="Arial"/>
                <w:sz w:val="20"/>
                <w:szCs w:val="20"/>
              </w:rPr>
            </w:pPr>
          </w:p>
        </w:tc>
      </w:tr>
      <w:tr w:rsidR="000C1AFD" w:rsidRPr="006D75FD" w14:paraId="127F8B72" w14:textId="77777777">
        <w:tc>
          <w:tcPr>
            <w:tcW w:w="2441" w:type="dxa"/>
          </w:tcPr>
          <w:p w14:paraId="44EA2FAF"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Población LGTBIQ+</w:t>
            </w:r>
          </w:p>
        </w:tc>
        <w:tc>
          <w:tcPr>
            <w:tcW w:w="1036" w:type="dxa"/>
            <w:gridSpan w:val="2"/>
            <w:tcBorders>
              <w:right w:val="single" w:sz="4" w:space="0" w:color="000000"/>
            </w:tcBorders>
          </w:tcPr>
          <w:p w14:paraId="67342D9B"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57C675C3"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73A0AD9A" w14:textId="77777777" w:rsidR="000C1AFD" w:rsidRPr="006D75FD" w:rsidRDefault="000C1AFD">
            <w:pPr>
              <w:spacing w:line="276" w:lineRule="auto"/>
              <w:jc w:val="both"/>
              <w:rPr>
                <w:rFonts w:ascii="Arial" w:eastAsia="Arial" w:hAnsi="Arial" w:cs="Arial"/>
                <w:sz w:val="20"/>
                <w:szCs w:val="20"/>
              </w:rPr>
            </w:pPr>
          </w:p>
        </w:tc>
        <w:tc>
          <w:tcPr>
            <w:tcW w:w="681" w:type="dxa"/>
            <w:tcBorders>
              <w:right w:val="single" w:sz="4" w:space="0" w:color="000000"/>
            </w:tcBorders>
          </w:tcPr>
          <w:p w14:paraId="7630DF22" w14:textId="77777777" w:rsidR="000C1AFD" w:rsidRPr="006D75FD" w:rsidRDefault="000C1AFD">
            <w:pPr>
              <w:spacing w:line="276" w:lineRule="auto"/>
              <w:jc w:val="both"/>
              <w:rPr>
                <w:rFonts w:ascii="Arial" w:eastAsia="Arial" w:hAnsi="Arial" w:cs="Arial"/>
                <w:sz w:val="20"/>
                <w:szCs w:val="20"/>
              </w:rPr>
            </w:pPr>
          </w:p>
        </w:tc>
        <w:tc>
          <w:tcPr>
            <w:tcW w:w="709" w:type="dxa"/>
            <w:gridSpan w:val="2"/>
            <w:tcBorders>
              <w:left w:val="single" w:sz="4" w:space="0" w:color="000000"/>
              <w:right w:val="single" w:sz="4" w:space="0" w:color="000000"/>
            </w:tcBorders>
          </w:tcPr>
          <w:p w14:paraId="4BED14A9"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613E743B" w14:textId="77777777" w:rsidR="000C1AFD" w:rsidRPr="006D75FD" w:rsidRDefault="000C1AFD">
            <w:pPr>
              <w:spacing w:line="276" w:lineRule="auto"/>
              <w:jc w:val="both"/>
              <w:rPr>
                <w:rFonts w:ascii="Arial" w:eastAsia="Arial" w:hAnsi="Arial" w:cs="Arial"/>
                <w:sz w:val="20"/>
                <w:szCs w:val="20"/>
              </w:rPr>
            </w:pPr>
          </w:p>
        </w:tc>
        <w:tc>
          <w:tcPr>
            <w:tcW w:w="803" w:type="dxa"/>
            <w:gridSpan w:val="2"/>
            <w:tcBorders>
              <w:right w:val="single" w:sz="4" w:space="0" w:color="000000"/>
            </w:tcBorders>
          </w:tcPr>
          <w:p w14:paraId="33FDD74C" w14:textId="77777777" w:rsidR="000C1AFD" w:rsidRPr="006D75FD" w:rsidRDefault="000C1AFD">
            <w:pPr>
              <w:spacing w:line="276" w:lineRule="auto"/>
              <w:jc w:val="both"/>
              <w:rPr>
                <w:rFonts w:ascii="Arial" w:eastAsia="Arial" w:hAnsi="Arial" w:cs="Arial"/>
                <w:sz w:val="20"/>
                <w:szCs w:val="20"/>
              </w:rPr>
            </w:pPr>
          </w:p>
        </w:tc>
        <w:tc>
          <w:tcPr>
            <w:tcW w:w="596" w:type="dxa"/>
            <w:tcBorders>
              <w:left w:val="single" w:sz="4" w:space="0" w:color="000000"/>
              <w:right w:val="single" w:sz="4" w:space="0" w:color="000000"/>
            </w:tcBorders>
          </w:tcPr>
          <w:p w14:paraId="2C394C9C"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2D3CD9E2" w14:textId="77777777" w:rsidR="000C1AFD" w:rsidRPr="006D75FD" w:rsidRDefault="000C1AFD">
            <w:pPr>
              <w:spacing w:line="276" w:lineRule="auto"/>
              <w:jc w:val="both"/>
              <w:rPr>
                <w:rFonts w:ascii="Arial" w:eastAsia="Arial" w:hAnsi="Arial" w:cs="Arial"/>
                <w:sz w:val="20"/>
                <w:szCs w:val="20"/>
              </w:rPr>
            </w:pPr>
          </w:p>
        </w:tc>
      </w:tr>
      <w:tr w:rsidR="000C1AFD" w:rsidRPr="006D75FD" w14:paraId="75776226" w14:textId="77777777">
        <w:tc>
          <w:tcPr>
            <w:tcW w:w="2441" w:type="dxa"/>
          </w:tcPr>
          <w:p w14:paraId="42154DCF"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Mujeres cabeza de familia (Estudiantes de EPJA)</w:t>
            </w:r>
          </w:p>
        </w:tc>
        <w:tc>
          <w:tcPr>
            <w:tcW w:w="1036" w:type="dxa"/>
            <w:gridSpan w:val="2"/>
            <w:tcBorders>
              <w:right w:val="single" w:sz="4" w:space="0" w:color="000000"/>
            </w:tcBorders>
          </w:tcPr>
          <w:p w14:paraId="4656DD48"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0D740041"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363A8313" w14:textId="77777777" w:rsidR="000C1AFD" w:rsidRPr="006D75FD" w:rsidRDefault="000C1AFD">
            <w:pPr>
              <w:spacing w:line="276" w:lineRule="auto"/>
              <w:jc w:val="both"/>
              <w:rPr>
                <w:rFonts w:ascii="Arial" w:eastAsia="Arial" w:hAnsi="Arial" w:cs="Arial"/>
                <w:sz w:val="20"/>
                <w:szCs w:val="20"/>
              </w:rPr>
            </w:pPr>
          </w:p>
        </w:tc>
        <w:tc>
          <w:tcPr>
            <w:tcW w:w="681" w:type="dxa"/>
            <w:tcBorders>
              <w:right w:val="single" w:sz="4" w:space="0" w:color="000000"/>
            </w:tcBorders>
          </w:tcPr>
          <w:p w14:paraId="7DC331FC" w14:textId="77777777" w:rsidR="000C1AFD" w:rsidRPr="006D75FD" w:rsidRDefault="000C1AFD">
            <w:pPr>
              <w:spacing w:line="276" w:lineRule="auto"/>
              <w:jc w:val="both"/>
              <w:rPr>
                <w:rFonts w:ascii="Arial" w:eastAsia="Arial" w:hAnsi="Arial" w:cs="Arial"/>
                <w:sz w:val="20"/>
                <w:szCs w:val="20"/>
              </w:rPr>
            </w:pPr>
          </w:p>
        </w:tc>
        <w:tc>
          <w:tcPr>
            <w:tcW w:w="709" w:type="dxa"/>
            <w:gridSpan w:val="2"/>
            <w:tcBorders>
              <w:left w:val="single" w:sz="4" w:space="0" w:color="000000"/>
              <w:right w:val="single" w:sz="4" w:space="0" w:color="000000"/>
            </w:tcBorders>
          </w:tcPr>
          <w:p w14:paraId="446198B1"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6F2B99C9" w14:textId="77777777" w:rsidR="000C1AFD" w:rsidRPr="006D75FD" w:rsidRDefault="000C1AFD">
            <w:pPr>
              <w:spacing w:line="276" w:lineRule="auto"/>
              <w:jc w:val="both"/>
              <w:rPr>
                <w:rFonts w:ascii="Arial" w:eastAsia="Arial" w:hAnsi="Arial" w:cs="Arial"/>
                <w:sz w:val="20"/>
                <w:szCs w:val="20"/>
              </w:rPr>
            </w:pPr>
          </w:p>
        </w:tc>
        <w:tc>
          <w:tcPr>
            <w:tcW w:w="803" w:type="dxa"/>
            <w:gridSpan w:val="2"/>
            <w:tcBorders>
              <w:right w:val="single" w:sz="4" w:space="0" w:color="000000"/>
            </w:tcBorders>
          </w:tcPr>
          <w:p w14:paraId="76B7ABE7" w14:textId="77777777" w:rsidR="000C1AFD" w:rsidRPr="006D75FD" w:rsidRDefault="000C1AFD">
            <w:pPr>
              <w:spacing w:line="276" w:lineRule="auto"/>
              <w:jc w:val="both"/>
              <w:rPr>
                <w:rFonts w:ascii="Arial" w:eastAsia="Arial" w:hAnsi="Arial" w:cs="Arial"/>
                <w:sz w:val="20"/>
                <w:szCs w:val="20"/>
              </w:rPr>
            </w:pPr>
          </w:p>
        </w:tc>
        <w:tc>
          <w:tcPr>
            <w:tcW w:w="596" w:type="dxa"/>
            <w:tcBorders>
              <w:left w:val="single" w:sz="4" w:space="0" w:color="000000"/>
              <w:right w:val="single" w:sz="4" w:space="0" w:color="000000"/>
            </w:tcBorders>
          </w:tcPr>
          <w:p w14:paraId="7F4AAEBB"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6F1E38D6" w14:textId="77777777" w:rsidR="000C1AFD" w:rsidRPr="006D75FD" w:rsidRDefault="000C1AFD">
            <w:pPr>
              <w:spacing w:line="276" w:lineRule="auto"/>
              <w:jc w:val="both"/>
              <w:rPr>
                <w:rFonts w:ascii="Arial" w:eastAsia="Arial" w:hAnsi="Arial" w:cs="Arial"/>
                <w:sz w:val="20"/>
                <w:szCs w:val="20"/>
              </w:rPr>
            </w:pPr>
          </w:p>
        </w:tc>
      </w:tr>
      <w:tr w:rsidR="000C1AFD" w:rsidRPr="006D75FD" w14:paraId="1FA7FB9D" w14:textId="77777777">
        <w:tc>
          <w:tcPr>
            <w:tcW w:w="2441" w:type="dxa"/>
          </w:tcPr>
          <w:p w14:paraId="7FFD481B" w14:textId="77777777" w:rsidR="000C1AFD" w:rsidRPr="006D75FD" w:rsidRDefault="002F2FFA">
            <w:pPr>
              <w:spacing w:line="276" w:lineRule="auto"/>
              <w:jc w:val="both"/>
              <w:rPr>
                <w:rFonts w:ascii="Arial" w:eastAsia="Arial" w:hAnsi="Arial" w:cs="Arial"/>
                <w:sz w:val="20"/>
                <w:szCs w:val="20"/>
              </w:rPr>
            </w:pPr>
            <w:r w:rsidRPr="006D75FD">
              <w:rPr>
                <w:rFonts w:ascii="Arial" w:eastAsia="Arial" w:hAnsi="Arial" w:cs="Arial"/>
                <w:sz w:val="20"/>
                <w:szCs w:val="20"/>
              </w:rPr>
              <w:t>Adultos mayores (Estudiantes de EPJA)</w:t>
            </w:r>
          </w:p>
        </w:tc>
        <w:tc>
          <w:tcPr>
            <w:tcW w:w="1036" w:type="dxa"/>
            <w:gridSpan w:val="2"/>
            <w:tcBorders>
              <w:right w:val="single" w:sz="4" w:space="0" w:color="000000"/>
            </w:tcBorders>
          </w:tcPr>
          <w:p w14:paraId="32C44133" w14:textId="77777777" w:rsidR="000C1AFD" w:rsidRPr="006D75FD" w:rsidRDefault="000C1AFD">
            <w:pPr>
              <w:spacing w:line="276" w:lineRule="auto"/>
              <w:jc w:val="both"/>
              <w:rPr>
                <w:rFonts w:ascii="Arial" w:eastAsia="Arial" w:hAnsi="Arial" w:cs="Arial"/>
                <w:sz w:val="20"/>
                <w:szCs w:val="20"/>
              </w:rPr>
            </w:pPr>
          </w:p>
        </w:tc>
        <w:tc>
          <w:tcPr>
            <w:tcW w:w="809" w:type="dxa"/>
            <w:tcBorders>
              <w:left w:val="single" w:sz="4" w:space="0" w:color="000000"/>
              <w:right w:val="single" w:sz="4" w:space="0" w:color="000000"/>
            </w:tcBorders>
          </w:tcPr>
          <w:p w14:paraId="2E061214" w14:textId="77777777" w:rsidR="000C1AFD" w:rsidRPr="006D75FD" w:rsidRDefault="000C1AFD">
            <w:pPr>
              <w:spacing w:line="276" w:lineRule="auto"/>
              <w:jc w:val="both"/>
              <w:rPr>
                <w:rFonts w:ascii="Arial" w:eastAsia="Arial" w:hAnsi="Arial" w:cs="Arial"/>
                <w:sz w:val="20"/>
                <w:szCs w:val="20"/>
              </w:rPr>
            </w:pPr>
          </w:p>
        </w:tc>
        <w:tc>
          <w:tcPr>
            <w:tcW w:w="698" w:type="dxa"/>
            <w:tcBorders>
              <w:left w:val="single" w:sz="4" w:space="0" w:color="000000"/>
            </w:tcBorders>
          </w:tcPr>
          <w:p w14:paraId="39F046DB" w14:textId="77777777" w:rsidR="000C1AFD" w:rsidRPr="006D75FD" w:rsidRDefault="000C1AFD">
            <w:pPr>
              <w:spacing w:line="276" w:lineRule="auto"/>
              <w:jc w:val="both"/>
              <w:rPr>
                <w:rFonts w:ascii="Arial" w:eastAsia="Arial" w:hAnsi="Arial" w:cs="Arial"/>
                <w:sz w:val="20"/>
                <w:szCs w:val="20"/>
              </w:rPr>
            </w:pPr>
          </w:p>
        </w:tc>
        <w:tc>
          <w:tcPr>
            <w:tcW w:w="681" w:type="dxa"/>
            <w:tcBorders>
              <w:right w:val="single" w:sz="4" w:space="0" w:color="000000"/>
            </w:tcBorders>
          </w:tcPr>
          <w:p w14:paraId="51DB253C" w14:textId="77777777" w:rsidR="000C1AFD" w:rsidRPr="006D75FD" w:rsidRDefault="000C1AFD">
            <w:pPr>
              <w:spacing w:line="276" w:lineRule="auto"/>
              <w:jc w:val="both"/>
              <w:rPr>
                <w:rFonts w:ascii="Arial" w:eastAsia="Arial" w:hAnsi="Arial" w:cs="Arial"/>
                <w:sz w:val="20"/>
                <w:szCs w:val="20"/>
              </w:rPr>
            </w:pPr>
          </w:p>
        </w:tc>
        <w:tc>
          <w:tcPr>
            <w:tcW w:w="709" w:type="dxa"/>
            <w:gridSpan w:val="2"/>
            <w:tcBorders>
              <w:left w:val="single" w:sz="4" w:space="0" w:color="000000"/>
              <w:right w:val="single" w:sz="4" w:space="0" w:color="000000"/>
            </w:tcBorders>
          </w:tcPr>
          <w:p w14:paraId="5F305B4B" w14:textId="77777777" w:rsidR="000C1AFD" w:rsidRPr="006D75FD" w:rsidRDefault="000C1AFD">
            <w:pPr>
              <w:spacing w:line="276" w:lineRule="auto"/>
              <w:jc w:val="both"/>
              <w:rPr>
                <w:rFonts w:ascii="Arial" w:eastAsia="Arial" w:hAnsi="Arial" w:cs="Arial"/>
                <w:sz w:val="20"/>
                <w:szCs w:val="20"/>
              </w:rPr>
            </w:pPr>
          </w:p>
        </w:tc>
        <w:tc>
          <w:tcPr>
            <w:tcW w:w="615" w:type="dxa"/>
            <w:tcBorders>
              <w:left w:val="single" w:sz="4" w:space="0" w:color="000000"/>
            </w:tcBorders>
          </w:tcPr>
          <w:p w14:paraId="5D2B26AF" w14:textId="77777777" w:rsidR="000C1AFD" w:rsidRPr="006D75FD" w:rsidRDefault="000C1AFD">
            <w:pPr>
              <w:spacing w:line="276" w:lineRule="auto"/>
              <w:jc w:val="both"/>
              <w:rPr>
                <w:rFonts w:ascii="Arial" w:eastAsia="Arial" w:hAnsi="Arial" w:cs="Arial"/>
                <w:sz w:val="20"/>
                <w:szCs w:val="20"/>
              </w:rPr>
            </w:pPr>
          </w:p>
        </w:tc>
        <w:tc>
          <w:tcPr>
            <w:tcW w:w="803" w:type="dxa"/>
            <w:gridSpan w:val="2"/>
            <w:tcBorders>
              <w:right w:val="single" w:sz="4" w:space="0" w:color="000000"/>
            </w:tcBorders>
          </w:tcPr>
          <w:p w14:paraId="5B77EAA1" w14:textId="77777777" w:rsidR="000C1AFD" w:rsidRPr="006D75FD" w:rsidRDefault="000C1AFD">
            <w:pPr>
              <w:spacing w:line="276" w:lineRule="auto"/>
              <w:jc w:val="both"/>
              <w:rPr>
                <w:rFonts w:ascii="Arial" w:eastAsia="Arial" w:hAnsi="Arial" w:cs="Arial"/>
                <w:sz w:val="20"/>
                <w:szCs w:val="20"/>
              </w:rPr>
            </w:pPr>
          </w:p>
        </w:tc>
        <w:tc>
          <w:tcPr>
            <w:tcW w:w="596" w:type="dxa"/>
            <w:tcBorders>
              <w:left w:val="single" w:sz="4" w:space="0" w:color="000000"/>
              <w:right w:val="single" w:sz="4" w:space="0" w:color="000000"/>
            </w:tcBorders>
          </w:tcPr>
          <w:p w14:paraId="22710146" w14:textId="77777777" w:rsidR="000C1AFD" w:rsidRPr="006D75FD" w:rsidRDefault="000C1AFD">
            <w:pPr>
              <w:spacing w:line="276" w:lineRule="auto"/>
              <w:jc w:val="both"/>
              <w:rPr>
                <w:rFonts w:ascii="Arial" w:eastAsia="Arial" w:hAnsi="Arial" w:cs="Arial"/>
                <w:sz w:val="20"/>
                <w:szCs w:val="20"/>
              </w:rPr>
            </w:pPr>
          </w:p>
        </w:tc>
        <w:tc>
          <w:tcPr>
            <w:tcW w:w="602" w:type="dxa"/>
            <w:tcBorders>
              <w:left w:val="single" w:sz="4" w:space="0" w:color="000000"/>
            </w:tcBorders>
          </w:tcPr>
          <w:p w14:paraId="644AABA6" w14:textId="77777777" w:rsidR="000C1AFD" w:rsidRPr="006D75FD" w:rsidRDefault="000C1AFD">
            <w:pPr>
              <w:spacing w:line="276" w:lineRule="auto"/>
              <w:jc w:val="both"/>
              <w:rPr>
                <w:rFonts w:ascii="Arial" w:eastAsia="Arial" w:hAnsi="Arial" w:cs="Arial"/>
                <w:sz w:val="20"/>
                <w:szCs w:val="20"/>
              </w:rPr>
            </w:pPr>
          </w:p>
        </w:tc>
      </w:tr>
    </w:tbl>
    <w:p w14:paraId="0A6C76A0" w14:textId="6BF1839F" w:rsidR="000C1AFD" w:rsidRDefault="000C1AFD">
      <w:pPr>
        <w:pBdr>
          <w:top w:val="nil"/>
          <w:left w:val="nil"/>
          <w:bottom w:val="nil"/>
          <w:right w:val="nil"/>
          <w:between w:val="nil"/>
        </w:pBdr>
        <w:shd w:val="clear" w:color="auto" w:fill="FFFFFF"/>
        <w:spacing w:line="276" w:lineRule="auto"/>
        <w:jc w:val="both"/>
        <w:rPr>
          <w:rFonts w:ascii="Arial" w:eastAsia="Arial" w:hAnsi="Arial" w:cs="Arial"/>
          <w:sz w:val="22"/>
          <w:szCs w:val="22"/>
          <w:highlight w:val="yellow"/>
        </w:rPr>
      </w:pPr>
    </w:p>
    <w:p w14:paraId="2B535037" w14:textId="363925B9" w:rsidR="006D75FD" w:rsidRDefault="006D75FD">
      <w:pPr>
        <w:pBdr>
          <w:top w:val="nil"/>
          <w:left w:val="nil"/>
          <w:bottom w:val="nil"/>
          <w:right w:val="nil"/>
          <w:between w:val="nil"/>
        </w:pBdr>
        <w:shd w:val="clear" w:color="auto" w:fill="FFFFFF"/>
        <w:spacing w:line="276" w:lineRule="auto"/>
        <w:jc w:val="both"/>
        <w:rPr>
          <w:rFonts w:ascii="Arial" w:eastAsia="Arial" w:hAnsi="Arial" w:cs="Arial"/>
          <w:sz w:val="22"/>
          <w:szCs w:val="22"/>
          <w:highlight w:val="yellow"/>
        </w:rPr>
      </w:pPr>
    </w:p>
    <w:p w14:paraId="4968F895" w14:textId="5B1545D1" w:rsidR="006D75FD" w:rsidRDefault="006D75FD">
      <w:pPr>
        <w:pBdr>
          <w:top w:val="nil"/>
          <w:left w:val="nil"/>
          <w:bottom w:val="nil"/>
          <w:right w:val="nil"/>
          <w:between w:val="nil"/>
        </w:pBdr>
        <w:shd w:val="clear" w:color="auto" w:fill="FFFFFF"/>
        <w:spacing w:line="276" w:lineRule="auto"/>
        <w:jc w:val="both"/>
        <w:rPr>
          <w:rFonts w:ascii="Arial" w:eastAsia="Arial" w:hAnsi="Arial" w:cs="Arial"/>
          <w:sz w:val="22"/>
          <w:szCs w:val="22"/>
          <w:highlight w:val="yellow"/>
        </w:rPr>
      </w:pPr>
    </w:p>
    <w:p w14:paraId="5A244D06" w14:textId="3DABC0D0" w:rsidR="006D75FD" w:rsidRDefault="006D75FD">
      <w:pPr>
        <w:pBdr>
          <w:top w:val="nil"/>
          <w:left w:val="nil"/>
          <w:bottom w:val="nil"/>
          <w:right w:val="nil"/>
          <w:between w:val="nil"/>
        </w:pBdr>
        <w:shd w:val="clear" w:color="auto" w:fill="FFFFFF"/>
        <w:spacing w:line="276" w:lineRule="auto"/>
        <w:jc w:val="both"/>
        <w:rPr>
          <w:rFonts w:ascii="Arial" w:eastAsia="Arial" w:hAnsi="Arial" w:cs="Arial"/>
          <w:sz w:val="22"/>
          <w:szCs w:val="22"/>
          <w:highlight w:val="yellow"/>
        </w:rPr>
      </w:pPr>
    </w:p>
    <w:p w14:paraId="0110B90B" w14:textId="7997876D" w:rsidR="006D75FD" w:rsidRDefault="006D75FD">
      <w:pPr>
        <w:pBdr>
          <w:top w:val="nil"/>
          <w:left w:val="nil"/>
          <w:bottom w:val="nil"/>
          <w:right w:val="nil"/>
          <w:between w:val="nil"/>
        </w:pBdr>
        <w:shd w:val="clear" w:color="auto" w:fill="FFFFFF"/>
        <w:spacing w:line="276" w:lineRule="auto"/>
        <w:jc w:val="both"/>
        <w:rPr>
          <w:rFonts w:ascii="Arial" w:eastAsia="Arial" w:hAnsi="Arial" w:cs="Arial"/>
          <w:sz w:val="22"/>
          <w:szCs w:val="22"/>
          <w:highlight w:val="yellow"/>
        </w:rPr>
      </w:pPr>
    </w:p>
    <w:p w14:paraId="453355C9" w14:textId="77777777" w:rsidR="006D75FD" w:rsidRDefault="006D75FD">
      <w:pPr>
        <w:pBdr>
          <w:top w:val="nil"/>
          <w:left w:val="nil"/>
          <w:bottom w:val="nil"/>
          <w:right w:val="nil"/>
          <w:between w:val="nil"/>
        </w:pBdr>
        <w:shd w:val="clear" w:color="auto" w:fill="FFFFFF"/>
        <w:spacing w:line="276" w:lineRule="auto"/>
        <w:jc w:val="both"/>
        <w:rPr>
          <w:rFonts w:ascii="Arial" w:eastAsia="Arial" w:hAnsi="Arial" w:cs="Arial"/>
          <w:sz w:val="22"/>
          <w:szCs w:val="22"/>
          <w:highlight w:val="yellow"/>
        </w:rPr>
      </w:pPr>
    </w:p>
    <w:p w14:paraId="5AE55143" w14:textId="77777777" w:rsidR="00160FE2" w:rsidRDefault="00160FE2">
      <w:pPr>
        <w:pBdr>
          <w:top w:val="nil"/>
          <w:left w:val="nil"/>
          <w:bottom w:val="nil"/>
          <w:right w:val="nil"/>
          <w:between w:val="nil"/>
        </w:pBdr>
        <w:shd w:val="clear" w:color="auto" w:fill="FFFFFF"/>
        <w:spacing w:line="276" w:lineRule="auto"/>
        <w:jc w:val="both"/>
        <w:rPr>
          <w:rFonts w:ascii="Arial" w:eastAsia="Arial" w:hAnsi="Arial" w:cs="Arial"/>
          <w:i/>
          <w:sz w:val="22"/>
          <w:szCs w:val="22"/>
          <w:highlight w:val="yellow"/>
          <w:u w:val="single"/>
        </w:rPr>
      </w:pPr>
    </w:p>
    <w:p w14:paraId="18DD76A5" w14:textId="77777777" w:rsidR="000C1AFD" w:rsidRDefault="002F2FFA">
      <w:pPr>
        <w:pBdr>
          <w:top w:val="nil"/>
          <w:left w:val="nil"/>
          <w:bottom w:val="nil"/>
          <w:right w:val="nil"/>
          <w:between w:val="nil"/>
        </w:pBdr>
        <w:shd w:val="clear" w:color="auto" w:fill="FFFFFF"/>
        <w:spacing w:line="276" w:lineRule="auto"/>
        <w:jc w:val="both"/>
        <w:rPr>
          <w:rFonts w:ascii="Arial" w:eastAsia="Arial" w:hAnsi="Arial" w:cs="Arial"/>
          <w:i/>
          <w:sz w:val="22"/>
          <w:szCs w:val="22"/>
          <w:highlight w:val="yellow"/>
          <w:u w:val="single"/>
        </w:rPr>
      </w:pPr>
      <w:r>
        <w:rPr>
          <w:rFonts w:ascii="Arial" w:eastAsia="Arial" w:hAnsi="Arial" w:cs="Arial"/>
          <w:b/>
          <w:color w:val="000000"/>
          <w:sz w:val="22"/>
          <w:szCs w:val="22"/>
        </w:rPr>
        <w:lastRenderedPageBreak/>
        <w:t>Condiciones socioeconómicas:</w:t>
      </w:r>
      <w:r>
        <w:rPr>
          <w:rFonts w:ascii="Arial" w:eastAsia="Arial" w:hAnsi="Arial" w:cs="Arial"/>
          <w:color w:val="000000"/>
          <w:sz w:val="22"/>
          <w:szCs w:val="22"/>
        </w:rPr>
        <w:t xml:space="preserve"> </w:t>
      </w:r>
      <w:r>
        <w:rPr>
          <w:rFonts w:ascii="Arial" w:eastAsia="Arial" w:hAnsi="Arial" w:cs="Arial"/>
          <w:i/>
          <w:sz w:val="22"/>
          <w:szCs w:val="22"/>
          <w:highlight w:val="yellow"/>
          <w:u w:val="single"/>
        </w:rPr>
        <w:t>Características del barrio circunvecino al establecimiento educativo; acceso a servicios públicos; estrato socioeconómico; actividades económicas que se realizan en el entorno escolar; situación de empleo; empresas y emprendimientos del sector; problemáticas sociales y sus causas.</w:t>
      </w:r>
    </w:p>
    <w:p w14:paraId="031D613A" w14:textId="77777777" w:rsidR="000C1AFD" w:rsidRDefault="002F2FFA">
      <w:pPr>
        <w:pBdr>
          <w:top w:val="nil"/>
          <w:left w:val="nil"/>
          <w:bottom w:val="nil"/>
          <w:right w:val="nil"/>
          <w:between w:val="nil"/>
        </w:pBdr>
        <w:shd w:val="clear" w:color="auto" w:fill="FFFFFF"/>
        <w:spacing w:line="276" w:lineRule="auto"/>
        <w:ind w:left="720"/>
        <w:jc w:val="both"/>
        <w:rPr>
          <w:rFonts w:ascii="Arial" w:eastAsia="Arial" w:hAnsi="Arial" w:cs="Arial"/>
          <w:color w:val="000000"/>
          <w:sz w:val="22"/>
          <w:szCs w:val="22"/>
        </w:rPr>
      </w:pPr>
      <w:r>
        <w:rPr>
          <w:rFonts w:ascii="Arial" w:eastAsia="Arial" w:hAnsi="Arial" w:cs="Arial"/>
          <w:color w:val="000000"/>
          <w:sz w:val="22"/>
          <w:szCs w:val="22"/>
        </w:rPr>
        <w:t> </w:t>
      </w:r>
    </w:p>
    <w:p w14:paraId="192793E9" w14:textId="77777777" w:rsidR="000C1AFD" w:rsidRDefault="000C1AFD">
      <w:pPr>
        <w:pBdr>
          <w:top w:val="nil"/>
          <w:left w:val="nil"/>
          <w:bottom w:val="nil"/>
          <w:right w:val="nil"/>
          <w:between w:val="nil"/>
        </w:pBdr>
        <w:shd w:val="clear" w:color="auto" w:fill="FFFFFF"/>
        <w:spacing w:line="276" w:lineRule="auto"/>
        <w:jc w:val="both"/>
        <w:rPr>
          <w:rFonts w:ascii="Arial" w:eastAsia="Arial" w:hAnsi="Arial" w:cs="Arial"/>
          <w:b/>
          <w:color w:val="000000"/>
          <w:sz w:val="22"/>
          <w:szCs w:val="22"/>
        </w:rPr>
      </w:pPr>
    </w:p>
    <w:p w14:paraId="1E622113" w14:textId="5BB6E98D" w:rsidR="000C1AFD" w:rsidRDefault="002F2FFA">
      <w:pPr>
        <w:pBdr>
          <w:top w:val="nil"/>
          <w:left w:val="nil"/>
          <w:bottom w:val="nil"/>
          <w:right w:val="nil"/>
          <w:between w:val="nil"/>
        </w:pBdr>
        <w:shd w:val="clear" w:color="auto" w:fill="FFFFFF"/>
        <w:spacing w:line="276" w:lineRule="auto"/>
        <w:jc w:val="both"/>
        <w:rPr>
          <w:rFonts w:ascii="Arial" w:eastAsia="Arial" w:hAnsi="Arial" w:cs="Arial"/>
          <w:i/>
          <w:sz w:val="22"/>
          <w:szCs w:val="22"/>
          <w:highlight w:val="yellow"/>
          <w:u w:val="single"/>
        </w:rPr>
      </w:pPr>
      <w:r>
        <w:rPr>
          <w:rFonts w:ascii="Arial" w:eastAsia="Arial" w:hAnsi="Arial" w:cs="Arial"/>
          <w:b/>
          <w:color w:val="000000"/>
          <w:sz w:val="22"/>
          <w:szCs w:val="22"/>
        </w:rPr>
        <w:t>Condiciones socioculturales:</w:t>
      </w:r>
      <w:r>
        <w:rPr>
          <w:rFonts w:ascii="Arial" w:eastAsia="Arial" w:hAnsi="Arial" w:cs="Arial"/>
          <w:color w:val="000000"/>
          <w:sz w:val="22"/>
          <w:szCs w:val="22"/>
        </w:rPr>
        <w:t xml:space="preserve"> </w:t>
      </w:r>
      <w:r>
        <w:rPr>
          <w:rFonts w:ascii="Arial" w:eastAsia="Arial" w:hAnsi="Arial" w:cs="Arial"/>
          <w:i/>
          <w:sz w:val="22"/>
          <w:szCs w:val="22"/>
          <w:highlight w:val="yellow"/>
          <w:u w:val="single"/>
        </w:rPr>
        <w:t xml:space="preserve">Describa si en </w:t>
      </w:r>
      <w:r w:rsidR="006D6E21">
        <w:rPr>
          <w:rFonts w:ascii="Arial" w:eastAsia="Arial" w:hAnsi="Arial" w:cs="Arial"/>
          <w:i/>
          <w:sz w:val="22"/>
          <w:szCs w:val="22"/>
          <w:highlight w:val="yellow"/>
          <w:u w:val="single"/>
        </w:rPr>
        <w:t>el</w:t>
      </w:r>
      <w:r>
        <w:rPr>
          <w:rFonts w:ascii="Arial" w:eastAsia="Arial" w:hAnsi="Arial" w:cs="Arial"/>
          <w:i/>
          <w:sz w:val="22"/>
          <w:szCs w:val="22"/>
          <w:highlight w:val="yellow"/>
          <w:u w:val="single"/>
        </w:rPr>
        <w:t xml:space="preserve"> entorno del establecimiento educativo hay poblaciones diversas (etnias, comunidades religiosas, migrantes, víctimas del conflicto armado, población desplazada por la violencia, población habitante de calle, población con discapacidad, población LGTBIQ+, entre otras). Es importante identificar entidades públicas y privadas del entorno escolar que promuevan actividades comunitarias y culturales, con las que el establecimiento puede articular acciones educativas.</w:t>
      </w:r>
    </w:p>
    <w:p w14:paraId="359B8EB3" w14:textId="77777777" w:rsidR="000C1AFD" w:rsidRDefault="000C1AFD">
      <w:pPr>
        <w:spacing w:line="276" w:lineRule="auto"/>
        <w:rPr>
          <w:rFonts w:ascii="Arial" w:eastAsia="Arial" w:hAnsi="Arial" w:cs="Arial"/>
          <w:sz w:val="22"/>
          <w:szCs w:val="22"/>
        </w:rPr>
      </w:pPr>
    </w:p>
    <w:p w14:paraId="16A7F0E5" w14:textId="77777777" w:rsidR="000C1AFD" w:rsidRDefault="000C1AFD">
      <w:pPr>
        <w:spacing w:line="276" w:lineRule="auto"/>
        <w:rPr>
          <w:rFonts w:ascii="Arial" w:eastAsia="Arial" w:hAnsi="Arial" w:cs="Arial"/>
        </w:rPr>
      </w:pPr>
    </w:p>
    <w:p w14:paraId="43D13917" w14:textId="77777777" w:rsidR="000C1AFD" w:rsidRDefault="002F2FFA">
      <w:pPr>
        <w:spacing w:line="276" w:lineRule="auto"/>
        <w:jc w:val="both"/>
        <w:rPr>
          <w:rFonts w:ascii="Arial" w:eastAsia="Arial" w:hAnsi="Arial" w:cs="Arial"/>
          <w:i/>
          <w:sz w:val="22"/>
          <w:szCs w:val="22"/>
          <w:u w:val="single"/>
        </w:rPr>
      </w:pPr>
      <w:r>
        <w:rPr>
          <w:rFonts w:ascii="Arial" w:eastAsia="Arial" w:hAnsi="Arial" w:cs="Arial"/>
          <w:b/>
          <w:color w:val="000000"/>
          <w:sz w:val="22"/>
          <w:szCs w:val="22"/>
        </w:rPr>
        <w:t>Intereses o expectativas de la comunidad educativa respecto a la prestación del servicio educativo:</w:t>
      </w:r>
      <w:r>
        <w:rPr>
          <w:rFonts w:ascii="Arial" w:eastAsia="Arial" w:hAnsi="Arial" w:cs="Arial"/>
          <w:i/>
          <w:sz w:val="22"/>
          <w:szCs w:val="22"/>
          <w:highlight w:val="yellow"/>
          <w:u w:val="single"/>
        </w:rPr>
        <w:t xml:space="preserve"> Presente el análisis de cuáles son los principales intereses y expectativas frente a la prestación del servicio educativo, desde la perspectiva de los diferentes actores de la comunidad (estudiantes, padres, docentes, administrativos, etc.) en el marco de la resignificación del PEI.</w:t>
      </w:r>
      <w:r>
        <w:rPr>
          <w:rFonts w:ascii="Arial" w:eastAsia="Arial" w:hAnsi="Arial" w:cs="Arial"/>
          <w:i/>
          <w:sz w:val="22"/>
          <w:szCs w:val="22"/>
          <w:u w:val="single"/>
        </w:rPr>
        <w:t xml:space="preserve"> </w:t>
      </w:r>
    </w:p>
    <w:p w14:paraId="2860A380" w14:textId="77777777" w:rsidR="00C7128F" w:rsidRPr="00E12F45" w:rsidRDefault="00C7128F">
      <w:pPr>
        <w:spacing w:line="276" w:lineRule="auto"/>
        <w:jc w:val="both"/>
        <w:rPr>
          <w:rFonts w:ascii="Arial" w:eastAsia="Arial" w:hAnsi="Arial" w:cs="Arial"/>
          <w:b/>
          <w:iCs/>
          <w:color w:val="000000"/>
          <w:sz w:val="22"/>
          <w:szCs w:val="22"/>
        </w:rPr>
      </w:pPr>
    </w:p>
    <w:p w14:paraId="4C87EE2A" w14:textId="77777777" w:rsidR="000C1AFD" w:rsidRDefault="000C1AFD">
      <w:pPr>
        <w:spacing w:line="276" w:lineRule="auto"/>
        <w:rPr>
          <w:rFonts w:ascii="Arial" w:eastAsia="Arial" w:hAnsi="Arial" w:cs="Arial"/>
          <w:b/>
          <w:color w:val="000000"/>
          <w:sz w:val="22"/>
          <w:szCs w:val="22"/>
        </w:rPr>
      </w:pPr>
    </w:p>
    <w:p w14:paraId="15C88DB0" w14:textId="77777777" w:rsidR="000C1AFD" w:rsidRDefault="002F2FFA">
      <w:pPr>
        <w:spacing w:line="276" w:lineRule="auto"/>
        <w:rPr>
          <w:rFonts w:ascii="Arial" w:eastAsia="Arial" w:hAnsi="Arial" w:cs="Arial"/>
          <w:b/>
          <w:sz w:val="22"/>
          <w:szCs w:val="22"/>
          <w:highlight w:val="yellow"/>
        </w:rPr>
      </w:pPr>
      <w:r>
        <w:rPr>
          <w:rFonts w:ascii="Arial" w:eastAsia="Arial" w:hAnsi="Arial" w:cs="Arial"/>
          <w:b/>
          <w:sz w:val="22"/>
          <w:szCs w:val="22"/>
          <w:highlight w:val="yellow"/>
        </w:rPr>
        <w:t>Otras fuentes de análisis:</w:t>
      </w:r>
    </w:p>
    <w:p w14:paraId="49F056E7" w14:textId="77777777" w:rsidR="000C1AFD" w:rsidRDefault="002F2FFA">
      <w:pPr>
        <w:spacing w:line="276" w:lineRule="auto"/>
        <w:rPr>
          <w:rFonts w:ascii="Arial" w:eastAsia="Arial" w:hAnsi="Arial" w:cs="Arial"/>
          <w:sz w:val="22"/>
          <w:szCs w:val="22"/>
          <w:highlight w:val="yellow"/>
        </w:rPr>
      </w:pPr>
      <w:r>
        <w:rPr>
          <w:rFonts w:ascii="Arial" w:eastAsia="Arial" w:hAnsi="Arial" w:cs="Arial"/>
          <w:sz w:val="22"/>
          <w:szCs w:val="22"/>
          <w:highlight w:val="yellow"/>
        </w:rPr>
        <w:t>Recuerde que anualmente la institución puede analizar sus necesidades y oportunidades de mejora, a partir de información de fuentes como:</w:t>
      </w:r>
    </w:p>
    <w:p w14:paraId="2442BE13" w14:textId="77777777" w:rsidR="000C1AFD" w:rsidRDefault="000C1AFD">
      <w:pPr>
        <w:spacing w:line="276" w:lineRule="auto"/>
        <w:rPr>
          <w:rFonts w:ascii="Arial" w:eastAsia="Arial" w:hAnsi="Arial" w:cs="Arial"/>
          <w:sz w:val="22"/>
          <w:szCs w:val="22"/>
          <w:highlight w:val="yellow"/>
        </w:rPr>
      </w:pPr>
    </w:p>
    <w:p w14:paraId="2F82B6CB" w14:textId="0052D463" w:rsidR="000C1AFD" w:rsidRDefault="002F2FFA">
      <w:pPr>
        <w:numPr>
          <w:ilvl w:val="0"/>
          <w:numId w:val="1"/>
        </w:numPr>
        <w:pBdr>
          <w:top w:val="nil"/>
          <w:left w:val="nil"/>
          <w:bottom w:val="nil"/>
          <w:right w:val="nil"/>
          <w:between w:val="nil"/>
        </w:pBdr>
        <w:spacing w:line="276" w:lineRule="auto"/>
        <w:rPr>
          <w:color w:val="000000"/>
          <w:sz w:val="22"/>
          <w:szCs w:val="22"/>
          <w:highlight w:val="yellow"/>
        </w:rPr>
      </w:pPr>
      <w:r>
        <w:rPr>
          <w:rFonts w:ascii="Arial" w:eastAsia="Arial" w:hAnsi="Arial" w:cs="Arial"/>
          <w:color w:val="000000"/>
          <w:sz w:val="22"/>
          <w:szCs w:val="22"/>
          <w:highlight w:val="yellow"/>
        </w:rPr>
        <w:t>Resultados de pruebas internas y externas</w:t>
      </w:r>
      <w:r w:rsidR="001404BF">
        <w:rPr>
          <w:rFonts w:ascii="Arial" w:eastAsia="Arial" w:hAnsi="Arial" w:cs="Arial"/>
          <w:color w:val="000000"/>
          <w:sz w:val="22"/>
          <w:szCs w:val="22"/>
          <w:highlight w:val="yellow"/>
        </w:rPr>
        <w:t xml:space="preserve"> que den cuenta del estado de desarrollo de competencias y habilidades en los estudiantes.</w:t>
      </w:r>
    </w:p>
    <w:p w14:paraId="44AB660F" w14:textId="77777777" w:rsidR="000C1AFD" w:rsidRDefault="002F2FFA">
      <w:pPr>
        <w:numPr>
          <w:ilvl w:val="0"/>
          <w:numId w:val="1"/>
        </w:numPr>
        <w:pBdr>
          <w:top w:val="nil"/>
          <w:left w:val="nil"/>
          <w:bottom w:val="nil"/>
          <w:right w:val="nil"/>
          <w:between w:val="nil"/>
        </w:pBdr>
        <w:spacing w:line="276" w:lineRule="auto"/>
        <w:rPr>
          <w:color w:val="000000"/>
          <w:sz w:val="22"/>
          <w:szCs w:val="22"/>
          <w:highlight w:val="yellow"/>
        </w:rPr>
      </w:pPr>
      <w:r>
        <w:rPr>
          <w:rFonts w:ascii="Arial" w:eastAsia="Arial" w:hAnsi="Arial" w:cs="Arial"/>
          <w:color w:val="000000"/>
          <w:sz w:val="22"/>
          <w:szCs w:val="22"/>
          <w:highlight w:val="yellow"/>
        </w:rPr>
        <w:t>Análisis de datos de eficiencia interna (tasa de deserción escolar, reprobación)</w:t>
      </w:r>
    </w:p>
    <w:p w14:paraId="7E771EE5" w14:textId="77777777" w:rsidR="000C1AFD" w:rsidRDefault="002F2FFA">
      <w:pPr>
        <w:numPr>
          <w:ilvl w:val="0"/>
          <w:numId w:val="1"/>
        </w:numPr>
        <w:pBdr>
          <w:top w:val="nil"/>
          <w:left w:val="nil"/>
          <w:bottom w:val="nil"/>
          <w:right w:val="nil"/>
          <w:between w:val="nil"/>
        </w:pBdr>
        <w:spacing w:line="276" w:lineRule="auto"/>
        <w:rPr>
          <w:color w:val="000000"/>
          <w:sz w:val="22"/>
          <w:szCs w:val="22"/>
          <w:highlight w:val="yellow"/>
        </w:rPr>
      </w:pPr>
      <w:r>
        <w:rPr>
          <w:rFonts w:ascii="Arial" w:eastAsia="Arial" w:hAnsi="Arial" w:cs="Arial"/>
          <w:color w:val="000000"/>
          <w:sz w:val="22"/>
          <w:szCs w:val="22"/>
          <w:highlight w:val="yellow"/>
        </w:rPr>
        <w:t>Datos de encuesta SIMPADE</w:t>
      </w:r>
    </w:p>
    <w:p w14:paraId="3AE9220A" w14:textId="0AD53166" w:rsidR="000C1AFD" w:rsidRPr="0077256F" w:rsidRDefault="002F2FFA">
      <w:pPr>
        <w:numPr>
          <w:ilvl w:val="0"/>
          <w:numId w:val="1"/>
        </w:numPr>
        <w:pBdr>
          <w:top w:val="nil"/>
          <w:left w:val="nil"/>
          <w:bottom w:val="nil"/>
          <w:right w:val="nil"/>
          <w:between w:val="nil"/>
        </w:pBdr>
        <w:spacing w:line="276" w:lineRule="auto"/>
        <w:rPr>
          <w:color w:val="000000"/>
          <w:sz w:val="22"/>
          <w:szCs w:val="22"/>
          <w:highlight w:val="yellow"/>
        </w:rPr>
      </w:pPr>
      <w:r>
        <w:rPr>
          <w:rFonts w:ascii="Arial" w:eastAsia="Arial" w:hAnsi="Arial" w:cs="Arial"/>
          <w:color w:val="000000"/>
          <w:sz w:val="22"/>
          <w:szCs w:val="22"/>
          <w:highlight w:val="yellow"/>
        </w:rPr>
        <w:t>Resultados del índice de inclusión</w:t>
      </w:r>
    </w:p>
    <w:p w14:paraId="2FD4BB38" w14:textId="169F5B7B" w:rsidR="0077256F" w:rsidRPr="0077256F" w:rsidRDefault="0077256F">
      <w:pPr>
        <w:numPr>
          <w:ilvl w:val="0"/>
          <w:numId w:val="1"/>
        </w:numPr>
        <w:pBdr>
          <w:top w:val="nil"/>
          <w:left w:val="nil"/>
          <w:bottom w:val="nil"/>
          <w:right w:val="nil"/>
          <w:between w:val="nil"/>
        </w:pBdr>
        <w:spacing w:line="276" w:lineRule="auto"/>
        <w:rPr>
          <w:rFonts w:ascii="Arial" w:eastAsia="Arial" w:hAnsi="Arial" w:cs="Arial"/>
          <w:color w:val="000000"/>
          <w:sz w:val="22"/>
          <w:szCs w:val="22"/>
          <w:highlight w:val="yellow"/>
        </w:rPr>
      </w:pPr>
      <w:r w:rsidRPr="0077256F">
        <w:rPr>
          <w:rFonts w:ascii="Arial" w:eastAsia="Arial" w:hAnsi="Arial" w:cs="Arial"/>
          <w:color w:val="000000"/>
          <w:sz w:val="22"/>
          <w:szCs w:val="22"/>
          <w:highlight w:val="yellow"/>
        </w:rPr>
        <w:t xml:space="preserve">Resultados del índice </w:t>
      </w:r>
      <w:proofErr w:type="spellStart"/>
      <w:r w:rsidRPr="0077256F">
        <w:rPr>
          <w:rFonts w:ascii="Arial" w:eastAsia="Arial" w:hAnsi="Arial" w:cs="Arial"/>
          <w:color w:val="000000"/>
          <w:sz w:val="22"/>
          <w:szCs w:val="22"/>
          <w:highlight w:val="yellow"/>
        </w:rPr>
        <w:t>Welbin</w:t>
      </w:r>
      <w:proofErr w:type="spellEnd"/>
      <w:r>
        <w:rPr>
          <w:rFonts w:ascii="Arial" w:eastAsia="Arial" w:hAnsi="Arial" w:cs="Arial"/>
          <w:color w:val="000000"/>
          <w:sz w:val="22"/>
          <w:szCs w:val="22"/>
          <w:highlight w:val="yellow"/>
        </w:rPr>
        <w:t xml:space="preserve"> 2023</w:t>
      </w:r>
    </w:p>
    <w:p w14:paraId="1CCBB460" w14:textId="77777777" w:rsidR="000C1AFD" w:rsidRDefault="002F2FFA">
      <w:pPr>
        <w:numPr>
          <w:ilvl w:val="0"/>
          <w:numId w:val="1"/>
        </w:numPr>
        <w:pBdr>
          <w:top w:val="nil"/>
          <w:left w:val="nil"/>
          <w:bottom w:val="nil"/>
          <w:right w:val="nil"/>
          <w:between w:val="nil"/>
        </w:pBdr>
        <w:spacing w:line="276" w:lineRule="auto"/>
        <w:rPr>
          <w:color w:val="000000"/>
          <w:sz w:val="22"/>
          <w:szCs w:val="22"/>
          <w:highlight w:val="yellow"/>
        </w:rPr>
      </w:pPr>
      <w:r>
        <w:rPr>
          <w:rFonts w:ascii="Arial" w:eastAsia="Arial" w:hAnsi="Arial" w:cs="Arial"/>
          <w:color w:val="000000"/>
          <w:sz w:val="22"/>
          <w:szCs w:val="22"/>
          <w:highlight w:val="yellow"/>
        </w:rPr>
        <w:t>Autoevaluación Institucional</w:t>
      </w:r>
    </w:p>
    <w:p w14:paraId="4DD37914" w14:textId="77777777" w:rsidR="000C1AFD" w:rsidRDefault="002F2FFA">
      <w:pPr>
        <w:numPr>
          <w:ilvl w:val="0"/>
          <w:numId w:val="1"/>
        </w:numPr>
        <w:pBdr>
          <w:top w:val="nil"/>
          <w:left w:val="nil"/>
          <w:bottom w:val="nil"/>
          <w:right w:val="nil"/>
          <w:between w:val="nil"/>
        </w:pBdr>
        <w:spacing w:line="276" w:lineRule="auto"/>
        <w:rPr>
          <w:color w:val="000000"/>
          <w:sz w:val="22"/>
          <w:szCs w:val="22"/>
          <w:highlight w:val="yellow"/>
        </w:rPr>
      </w:pPr>
      <w:r>
        <w:rPr>
          <w:rFonts w:ascii="Arial" w:eastAsia="Arial" w:hAnsi="Arial" w:cs="Arial"/>
          <w:color w:val="000000"/>
          <w:sz w:val="22"/>
          <w:szCs w:val="22"/>
          <w:highlight w:val="yellow"/>
        </w:rPr>
        <w:t>Seguimiento al Plan de Mejoramiento Institucional</w:t>
      </w:r>
    </w:p>
    <w:p w14:paraId="44D8C291" w14:textId="77777777" w:rsidR="000C1AFD" w:rsidRDefault="002F2FFA">
      <w:pPr>
        <w:numPr>
          <w:ilvl w:val="0"/>
          <w:numId w:val="1"/>
        </w:numPr>
        <w:pBdr>
          <w:top w:val="nil"/>
          <w:left w:val="nil"/>
          <w:bottom w:val="nil"/>
          <w:right w:val="nil"/>
          <w:between w:val="nil"/>
        </w:pBdr>
        <w:spacing w:line="276" w:lineRule="auto"/>
        <w:rPr>
          <w:color w:val="000000"/>
          <w:sz w:val="22"/>
          <w:szCs w:val="22"/>
          <w:highlight w:val="yellow"/>
        </w:rPr>
      </w:pPr>
      <w:r>
        <w:rPr>
          <w:rFonts w:ascii="Arial" w:eastAsia="Arial" w:hAnsi="Arial" w:cs="Arial"/>
          <w:color w:val="000000"/>
          <w:sz w:val="22"/>
          <w:szCs w:val="22"/>
          <w:highlight w:val="yellow"/>
        </w:rPr>
        <w:t>Informes del comité escolar de convivencia.</w:t>
      </w:r>
    </w:p>
    <w:p w14:paraId="4AAD0765" w14:textId="77777777" w:rsidR="000C1AFD" w:rsidRDefault="002F2FFA">
      <w:pPr>
        <w:numPr>
          <w:ilvl w:val="0"/>
          <w:numId w:val="1"/>
        </w:numPr>
        <w:pBdr>
          <w:top w:val="nil"/>
          <w:left w:val="nil"/>
          <w:bottom w:val="nil"/>
          <w:right w:val="nil"/>
          <w:between w:val="nil"/>
        </w:pBdr>
        <w:spacing w:line="276" w:lineRule="auto"/>
        <w:rPr>
          <w:color w:val="000000"/>
          <w:sz w:val="22"/>
          <w:szCs w:val="22"/>
          <w:highlight w:val="yellow"/>
        </w:rPr>
      </w:pPr>
      <w:r>
        <w:rPr>
          <w:rFonts w:ascii="Arial" w:eastAsia="Arial" w:hAnsi="Arial" w:cs="Arial"/>
          <w:color w:val="000000"/>
          <w:sz w:val="22"/>
          <w:szCs w:val="22"/>
          <w:highlight w:val="yellow"/>
        </w:rPr>
        <w:t>Reportes al SIUCE.</w:t>
      </w:r>
    </w:p>
    <w:p w14:paraId="6B019BE9" w14:textId="77777777" w:rsidR="000C1AFD" w:rsidRDefault="002F2FFA">
      <w:pPr>
        <w:numPr>
          <w:ilvl w:val="0"/>
          <w:numId w:val="1"/>
        </w:numPr>
        <w:pBdr>
          <w:top w:val="nil"/>
          <w:left w:val="nil"/>
          <w:bottom w:val="nil"/>
          <w:right w:val="nil"/>
          <w:between w:val="nil"/>
        </w:pBdr>
        <w:spacing w:line="276" w:lineRule="auto"/>
        <w:rPr>
          <w:color w:val="000000"/>
          <w:sz w:val="22"/>
          <w:szCs w:val="22"/>
          <w:highlight w:val="yellow"/>
        </w:rPr>
      </w:pPr>
      <w:r>
        <w:rPr>
          <w:rFonts w:ascii="Arial" w:eastAsia="Arial" w:hAnsi="Arial" w:cs="Arial"/>
          <w:color w:val="000000"/>
          <w:sz w:val="22"/>
          <w:szCs w:val="22"/>
          <w:highlight w:val="yellow"/>
        </w:rPr>
        <w:t>Mediciones o caracterizaciones de externos (proyectos o programas que se implementen en la institución.</w:t>
      </w:r>
    </w:p>
    <w:p w14:paraId="37C71AE7" w14:textId="77777777" w:rsidR="000C1AFD" w:rsidRDefault="002F2FFA">
      <w:pPr>
        <w:numPr>
          <w:ilvl w:val="0"/>
          <w:numId w:val="1"/>
        </w:numPr>
        <w:pBdr>
          <w:top w:val="nil"/>
          <w:left w:val="nil"/>
          <w:bottom w:val="nil"/>
          <w:right w:val="nil"/>
          <w:between w:val="nil"/>
        </w:pBdr>
        <w:spacing w:line="276" w:lineRule="auto"/>
        <w:rPr>
          <w:color w:val="000000"/>
          <w:sz w:val="22"/>
          <w:szCs w:val="22"/>
          <w:highlight w:val="yellow"/>
        </w:rPr>
      </w:pPr>
      <w:r>
        <w:rPr>
          <w:rFonts w:ascii="Arial" w:eastAsia="Arial" w:hAnsi="Arial" w:cs="Arial"/>
          <w:color w:val="000000"/>
          <w:sz w:val="22"/>
          <w:szCs w:val="22"/>
          <w:highlight w:val="yellow"/>
        </w:rPr>
        <w:t>Informe de PQRS (peticiones, quejas, reclamos, solicitudes) que se radican anualmente a la institución.</w:t>
      </w:r>
    </w:p>
    <w:p w14:paraId="4C1BEDE0" w14:textId="77777777" w:rsidR="00E12F45" w:rsidRDefault="00E12F45">
      <w:pPr>
        <w:spacing w:line="276" w:lineRule="auto"/>
        <w:rPr>
          <w:rFonts w:ascii="Arial" w:eastAsia="Arial" w:hAnsi="Arial" w:cs="Arial"/>
          <w:sz w:val="22"/>
          <w:szCs w:val="22"/>
          <w:highlight w:val="yellow"/>
        </w:rPr>
      </w:pPr>
    </w:p>
    <w:p w14:paraId="14634501" w14:textId="77777777" w:rsidR="00E12F45" w:rsidRDefault="00E12F45">
      <w:pPr>
        <w:spacing w:line="276" w:lineRule="auto"/>
        <w:rPr>
          <w:rFonts w:ascii="Arial" w:eastAsia="Arial" w:hAnsi="Arial" w:cs="Arial"/>
          <w:sz w:val="22"/>
          <w:szCs w:val="22"/>
          <w:highlight w:val="yellow"/>
        </w:rPr>
      </w:pPr>
    </w:p>
    <w:p w14:paraId="354A1827" w14:textId="3E8DC0BE" w:rsidR="000C1AFD" w:rsidRDefault="002F2FFA">
      <w:pPr>
        <w:spacing w:line="276" w:lineRule="auto"/>
        <w:rPr>
          <w:rFonts w:ascii="Arial" w:eastAsia="Arial" w:hAnsi="Arial" w:cs="Arial"/>
          <w:sz w:val="22"/>
          <w:szCs w:val="22"/>
          <w:highlight w:val="yellow"/>
        </w:rPr>
      </w:pPr>
      <w:r>
        <w:rPr>
          <w:rFonts w:ascii="Arial" w:eastAsia="Arial" w:hAnsi="Arial" w:cs="Arial"/>
          <w:sz w:val="22"/>
          <w:szCs w:val="22"/>
          <w:highlight w:val="yellow"/>
        </w:rPr>
        <w:t>Lo anterior, con el fin de consolidar un diagnóstico que permita identificar las principales necesidades para la resignificación del PEI, el cual puede presentarlo en un DOFA.</w:t>
      </w:r>
    </w:p>
    <w:p w14:paraId="5F27FF01" w14:textId="77777777" w:rsidR="0026263B" w:rsidRDefault="0026263B">
      <w:pPr>
        <w:spacing w:line="276" w:lineRule="auto"/>
        <w:rPr>
          <w:rFonts w:ascii="Arial" w:eastAsia="Arial" w:hAnsi="Arial" w:cs="Arial"/>
          <w:sz w:val="22"/>
          <w:szCs w:val="22"/>
        </w:rPr>
      </w:pPr>
    </w:p>
    <w:p w14:paraId="768D5506" w14:textId="77777777" w:rsidR="000C1AFD" w:rsidRDefault="000C1AFD">
      <w:pPr>
        <w:spacing w:line="276" w:lineRule="auto"/>
        <w:rPr>
          <w:rFonts w:ascii="Arial" w:eastAsia="Arial" w:hAnsi="Arial" w:cs="Arial"/>
          <w:sz w:val="22"/>
          <w:szCs w:val="22"/>
        </w:rPr>
      </w:pPr>
    </w:p>
    <w:p w14:paraId="2703C49D" w14:textId="5D6EE8B1" w:rsidR="000C1AFD" w:rsidRDefault="000C1AFD">
      <w:pPr>
        <w:spacing w:line="276" w:lineRule="auto"/>
        <w:rPr>
          <w:rFonts w:ascii="Arial" w:eastAsia="Arial" w:hAnsi="Arial" w:cs="Arial"/>
          <w:sz w:val="22"/>
          <w:szCs w:val="22"/>
        </w:rPr>
      </w:pPr>
    </w:p>
    <w:p w14:paraId="02E1C4FE" w14:textId="2A4EECF6" w:rsidR="006D75FD" w:rsidRDefault="006D75FD">
      <w:pPr>
        <w:spacing w:line="276" w:lineRule="auto"/>
        <w:rPr>
          <w:rFonts w:ascii="Arial" w:eastAsia="Arial" w:hAnsi="Arial" w:cs="Arial"/>
          <w:sz w:val="22"/>
          <w:szCs w:val="22"/>
        </w:rPr>
      </w:pPr>
    </w:p>
    <w:p w14:paraId="30E5650C" w14:textId="6B62595E" w:rsidR="006D75FD" w:rsidRDefault="006D75FD">
      <w:pPr>
        <w:spacing w:line="276" w:lineRule="auto"/>
        <w:rPr>
          <w:rFonts w:ascii="Arial" w:eastAsia="Arial" w:hAnsi="Arial" w:cs="Arial"/>
          <w:sz w:val="22"/>
          <w:szCs w:val="22"/>
        </w:rPr>
      </w:pPr>
    </w:p>
    <w:p w14:paraId="370B6D73" w14:textId="4C72A9D2" w:rsidR="006D75FD" w:rsidRDefault="006D75FD">
      <w:pPr>
        <w:spacing w:line="276" w:lineRule="auto"/>
        <w:rPr>
          <w:rFonts w:ascii="Arial" w:eastAsia="Arial" w:hAnsi="Arial" w:cs="Arial"/>
          <w:sz w:val="22"/>
          <w:szCs w:val="22"/>
        </w:rPr>
      </w:pPr>
    </w:p>
    <w:p w14:paraId="65E9BD58" w14:textId="5311D3ED" w:rsidR="006D75FD" w:rsidRDefault="006D75FD">
      <w:pPr>
        <w:spacing w:line="276" w:lineRule="auto"/>
        <w:rPr>
          <w:rFonts w:ascii="Arial" w:eastAsia="Arial" w:hAnsi="Arial" w:cs="Arial"/>
          <w:sz w:val="22"/>
          <w:szCs w:val="22"/>
        </w:rPr>
      </w:pPr>
    </w:p>
    <w:p w14:paraId="6DFC07B5" w14:textId="78C09812" w:rsidR="006D75FD" w:rsidRDefault="006D75FD">
      <w:pPr>
        <w:spacing w:line="276" w:lineRule="auto"/>
        <w:rPr>
          <w:rFonts w:ascii="Arial" w:eastAsia="Arial" w:hAnsi="Arial" w:cs="Arial"/>
          <w:sz w:val="22"/>
          <w:szCs w:val="22"/>
        </w:rPr>
      </w:pPr>
    </w:p>
    <w:p w14:paraId="0F96EB58" w14:textId="2BCF4BBD" w:rsidR="006D75FD" w:rsidRDefault="006D75FD">
      <w:pPr>
        <w:spacing w:line="276" w:lineRule="auto"/>
        <w:rPr>
          <w:rFonts w:ascii="Arial" w:eastAsia="Arial" w:hAnsi="Arial" w:cs="Arial"/>
          <w:sz w:val="22"/>
          <w:szCs w:val="22"/>
        </w:rPr>
      </w:pPr>
    </w:p>
    <w:p w14:paraId="4A99510D" w14:textId="77777777" w:rsidR="006D75FD" w:rsidRDefault="006D75FD">
      <w:pPr>
        <w:spacing w:line="276" w:lineRule="auto"/>
        <w:rPr>
          <w:rFonts w:ascii="Arial" w:eastAsia="Arial" w:hAnsi="Arial" w:cs="Arial"/>
          <w:sz w:val="22"/>
          <w:szCs w:val="22"/>
        </w:rPr>
      </w:pPr>
    </w:p>
    <w:p w14:paraId="569A7135" w14:textId="77777777" w:rsidR="000C1AFD" w:rsidRDefault="000C1AFD">
      <w:pPr>
        <w:spacing w:line="276" w:lineRule="auto"/>
        <w:rPr>
          <w:rFonts w:ascii="Arial" w:eastAsia="Arial" w:hAnsi="Arial" w:cs="Arial"/>
          <w:sz w:val="22"/>
          <w:szCs w:val="22"/>
        </w:rPr>
      </w:pPr>
    </w:p>
    <w:p w14:paraId="7DF5E49A" w14:textId="77777777" w:rsidR="000C1AFD" w:rsidRDefault="002F2FFA">
      <w:pPr>
        <w:pStyle w:val="Ttulo2"/>
        <w:spacing w:line="276" w:lineRule="auto"/>
      </w:pPr>
      <w:bookmarkStart w:id="16" w:name="_Toc145943231"/>
      <w:r>
        <w:lastRenderedPageBreak/>
        <w:t>Filosofía o Fundamentos del PEI.</w:t>
      </w:r>
      <w:bookmarkEnd w:id="16"/>
    </w:p>
    <w:p w14:paraId="5D4FECCB" w14:textId="77777777" w:rsidR="000C1AFD" w:rsidRDefault="000C1AFD">
      <w:pPr>
        <w:spacing w:line="276" w:lineRule="auto"/>
        <w:rPr>
          <w:rFonts w:ascii="Arial" w:eastAsia="Arial" w:hAnsi="Arial" w:cs="Arial"/>
          <w:sz w:val="22"/>
          <w:szCs w:val="22"/>
        </w:rPr>
      </w:pPr>
    </w:p>
    <w:p w14:paraId="5E3C0388" w14:textId="77777777" w:rsidR="000C1AFD" w:rsidRDefault="002F2FFA">
      <w:pPr>
        <w:spacing w:line="276" w:lineRule="auto"/>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En este apartado debe relacionar los fundamentos del PEI de acuerdo a los fines de la educación en Colombia y a los objetivos específicos de los niveles educativos que oferta, manifestando el compromiso que asume el establecimiento respecto a la formación integral y a la prestación de un servicio educativo de calidad. </w:t>
      </w:r>
    </w:p>
    <w:p w14:paraId="3F6065CD" w14:textId="77777777" w:rsidR="000C1AFD" w:rsidRDefault="000C1AFD">
      <w:pPr>
        <w:spacing w:line="276" w:lineRule="auto"/>
        <w:jc w:val="both"/>
        <w:rPr>
          <w:rFonts w:ascii="Arial" w:eastAsia="Arial" w:hAnsi="Arial" w:cs="Arial"/>
          <w:i/>
          <w:color w:val="000000"/>
          <w:sz w:val="22"/>
          <w:szCs w:val="22"/>
          <w:highlight w:val="yellow"/>
          <w:u w:val="single"/>
        </w:rPr>
      </w:pPr>
    </w:p>
    <w:p w14:paraId="702E4ACD" w14:textId="67156174" w:rsidR="000C1AFD" w:rsidRDefault="002F2FFA">
      <w:pPr>
        <w:spacing w:line="276" w:lineRule="auto"/>
        <w:jc w:val="both"/>
        <w:rPr>
          <w:rFonts w:ascii="Arial" w:eastAsia="Arial" w:hAnsi="Arial" w:cs="Arial"/>
          <w:i/>
          <w:sz w:val="22"/>
          <w:szCs w:val="22"/>
          <w:u w:val="single"/>
        </w:rPr>
      </w:pPr>
      <w:r>
        <w:rPr>
          <w:rFonts w:ascii="Arial" w:eastAsia="Arial" w:hAnsi="Arial" w:cs="Arial"/>
          <w:i/>
          <w:color w:val="000000"/>
          <w:sz w:val="22"/>
          <w:szCs w:val="22"/>
          <w:highlight w:val="yellow"/>
          <w:u w:val="single"/>
        </w:rPr>
        <w:t xml:space="preserve">Es opcional derivar de este apartado la filosofía institucional y los referentes teóricos desde los campos de conocimiento (psicológico, sociológico, epistemológico, pedagógico, antropológico o cualquier otro) en los que se fundamente su proyecto educativo. Se recomienda presentar de manera clara y concreta la información, pensando en que sea de fácil comprensión para un lector externo. No olvide citar la fuente o </w:t>
      </w:r>
      <w:r w:rsidR="001404BF">
        <w:rPr>
          <w:rFonts w:ascii="Arial" w:eastAsia="Arial" w:hAnsi="Arial" w:cs="Arial"/>
          <w:i/>
          <w:color w:val="000000"/>
          <w:sz w:val="22"/>
          <w:szCs w:val="22"/>
          <w:highlight w:val="yellow"/>
          <w:u w:val="single"/>
        </w:rPr>
        <w:t xml:space="preserve">los </w:t>
      </w:r>
      <w:r>
        <w:rPr>
          <w:rFonts w:ascii="Arial" w:eastAsia="Arial" w:hAnsi="Arial" w:cs="Arial"/>
          <w:i/>
          <w:color w:val="000000"/>
          <w:sz w:val="22"/>
          <w:szCs w:val="22"/>
          <w:highlight w:val="yellow"/>
          <w:u w:val="single"/>
        </w:rPr>
        <w:t>autor</w:t>
      </w:r>
      <w:r w:rsidR="001404BF">
        <w:rPr>
          <w:rFonts w:ascii="Arial" w:eastAsia="Arial" w:hAnsi="Arial" w:cs="Arial"/>
          <w:i/>
          <w:color w:val="000000"/>
          <w:sz w:val="22"/>
          <w:szCs w:val="22"/>
          <w:highlight w:val="yellow"/>
          <w:u w:val="single"/>
        </w:rPr>
        <w:t>es</w:t>
      </w:r>
      <w:r>
        <w:rPr>
          <w:rFonts w:ascii="Arial" w:eastAsia="Arial" w:hAnsi="Arial" w:cs="Arial"/>
          <w:i/>
          <w:color w:val="000000"/>
          <w:sz w:val="22"/>
          <w:szCs w:val="22"/>
          <w:highlight w:val="yellow"/>
          <w:u w:val="single"/>
        </w:rPr>
        <w:t xml:space="preserve"> de la información que relacionará en este apartado. </w:t>
      </w:r>
      <w:r>
        <w:rPr>
          <w:rFonts w:ascii="Arial" w:eastAsia="Arial" w:hAnsi="Arial" w:cs="Arial"/>
          <w:i/>
          <w:sz w:val="22"/>
          <w:szCs w:val="22"/>
          <w:highlight w:val="yellow"/>
          <w:u w:val="single"/>
        </w:rPr>
        <w:t>Extensión sugerida: entre 2 y 4 párrafos.</w:t>
      </w:r>
    </w:p>
    <w:p w14:paraId="3AF898CD" w14:textId="77777777" w:rsidR="000C1AFD" w:rsidRDefault="000C1AFD">
      <w:pPr>
        <w:spacing w:line="276" w:lineRule="auto"/>
        <w:jc w:val="both"/>
        <w:rPr>
          <w:rFonts w:ascii="Arial" w:eastAsia="Arial" w:hAnsi="Arial" w:cs="Arial"/>
          <w:i/>
          <w:sz w:val="22"/>
          <w:szCs w:val="22"/>
          <w:u w:val="single"/>
        </w:rPr>
      </w:pPr>
    </w:p>
    <w:p w14:paraId="6E0AD3E6" w14:textId="77777777" w:rsidR="000C1AFD" w:rsidRDefault="002F2FFA">
      <w:pPr>
        <w:spacing w:line="276" w:lineRule="auto"/>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Puede presentar a manera de premisas, los principios que orientan la acción de todos los miembros de la comunidad educativa </w:t>
      </w:r>
    </w:p>
    <w:p w14:paraId="5788BB66" w14:textId="77777777" w:rsidR="008E1894" w:rsidRDefault="008E1894" w:rsidP="008E1894">
      <w:pPr>
        <w:jc w:val="both"/>
      </w:pPr>
    </w:p>
    <w:p w14:paraId="74C69D90" w14:textId="77777777" w:rsidR="00417135" w:rsidRDefault="00417135" w:rsidP="00417135">
      <w:pPr>
        <w:spacing w:line="276" w:lineRule="auto"/>
        <w:jc w:val="both"/>
        <w:rPr>
          <w:rFonts w:ascii="Arial" w:eastAsia="Arial" w:hAnsi="Arial" w:cs="Arial"/>
          <w:b/>
          <w:bCs/>
          <w:iCs/>
          <w:color w:val="404040"/>
          <w:sz w:val="22"/>
          <w:szCs w:val="22"/>
        </w:rPr>
      </w:pPr>
    </w:p>
    <w:p w14:paraId="12F83471" w14:textId="77777777" w:rsidR="000C1AFD" w:rsidRDefault="002F2FFA">
      <w:pPr>
        <w:pStyle w:val="Ttulo2"/>
        <w:spacing w:line="276" w:lineRule="auto"/>
      </w:pPr>
      <w:bookmarkStart w:id="17" w:name="_Toc145943232"/>
      <w:r>
        <w:t>Horizonte institucional.</w:t>
      </w:r>
      <w:bookmarkEnd w:id="17"/>
      <w:r>
        <w:t xml:space="preserve"> </w:t>
      </w:r>
    </w:p>
    <w:p w14:paraId="57008208" w14:textId="77777777" w:rsidR="000C1AFD" w:rsidRDefault="000C1AFD">
      <w:pPr>
        <w:spacing w:line="276" w:lineRule="auto"/>
        <w:rPr>
          <w:rFonts w:ascii="Arial" w:eastAsia="Arial" w:hAnsi="Arial" w:cs="Arial"/>
          <w:sz w:val="22"/>
          <w:szCs w:val="22"/>
        </w:rPr>
      </w:pPr>
    </w:p>
    <w:p w14:paraId="49894279" w14:textId="77777777" w:rsidR="000C1AFD" w:rsidRDefault="002F2FFA" w:rsidP="00E51EE8">
      <w:pPr>
        <w:spacing w:line="276" w:lineRule="auto"/>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Defina en un párrafo cada uno de los elementos que componen el horizonte de su institución educativa. </w:t>
      </w:r>
    </w:p>
    <w:p w14:paraId="31C8066E" w14:textId="77777777" w:rsidR="000C1AFD" w:rsidRDefault="000C1AFD">
      <w:pPr>
        <w:spacing w:line="276" w:lineRule="auto"/>
        <w:rPr>
          <w:rFonts w:ascii="Arial" w:eastAsia="Arial" w:hAnsi="Arial" w:cs="Arial"/>
          <w:sz w:val="22"/>
          <w:szCs w:val="22"/>
        </w:rPr>
      </w:pPr>
    </w:p>
    <w:tbl>
      <w:tblPr>
        <w:tblStyle w:val="a4"/>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5"/>
        <w:gridCol w:w="2186"/>
        <w:gridCol w:w="2268"/>
        <w:gridCol w:w="2595"/>
      </w:tblGrid>
      <w:tr w:rsidR="000C1AFD" w14:paraId="71525817" w14:textId="77777777">
        <w:tc>
          <w:tcPr>
            <w:tcW w:w="2345" w:type="dxa"/>
          </w:tcPr>
          <w:p w14:paraId="61AB8812" w14:textId="77777777" w:rsidR="000C1AFD" w:rsidRDefault="002F2FFA">
            <w:pPr>
              <w:spacing w:line="276" w:lineRule="auto"/>
              <w:jc w:val="center"/>
              <w:rPr>
                <w:rFonts w:ascii="Arial" w:eastAsia="Arial" w:hAnsi="Arial" w:cs="Arial"/>
                <w:b/>
              </w:rPr>
            </w:pPr>
            <w:r>
              <w:rPr>
                <w:rFonts w:ascii="Arial" w:eastAsia="Arial" w:hAnsi="Arial" w:cs="Arial"/>
                <w:b/>
              </w:rPr>
              <w:t>MISIÓN</w:t>
            </w:r>
          </w:p>
        </w:tc>
        <w:tc>
          <w:tcPr>
            <w:tcW w:w="2186" w:type="dxa"/>
          </w:tcPr>
          <w:p w14:paraId="0C8FF9C7" w14:textId="77777777" w:rsidR="000C1AFD" w:rsidRDefault="002F2FFA">
            <w:pPr>
              <w:spacing w:line="276" w:lineRule="auto"/>
              <w:jc w:val="center"/>
              <w:rPr>
                <w:rFonts w:ascii="Arial" w:eastAsia="Arial" w:hAnsi="Arial" w:cs="Arial"/>
                <w:b/>
              </w:rPr>
            </w:pPr>
            <w:r>
              <w:rPr>
                <w:rFonts w:ascii="Arial" w:eastAsia="Arial" w:hAnsi="Arial" w:cs="Arial"/>
                <w:b/>
              </w:rPr>
              <w:t>VISIÓN</w:t>
            </w:r>
          </w:p>
        </w:tc>
        <w:tc>
          <w:tcPr>
            <w:tcW w:w="2268" w:type="dxa"/>
          </w:tcPr>
          <w:p w14:paraId="0A6DF59A" w14:textId="77777777" w:rsidR="000C1AFD" w:rsidRDefault="002F2FFA">
            <w:pPr>
              <w:spacing w:line="276" w:lineRule="auto"/>
              <w:jc w:val="center"/>
              <w:rPr>
                <w:rFonts w:ascii="Arial" w:eastAsia="Arial" w:hAnsi="Arial" w:cs="Arial"/>
                <w:b/>
              </w:rPr>
            </w:pPr>
            <w:r>
              <w:rPr>
                <w:rFonts w:ascii="Arial" w:eastAsia="Arial" w:hAnsi="Arial" w:cs="Arial"/>
                <w:b/>
              </w:rPr>
              <w:t>VALORES</w:t>
            </w:r>
          </w:p>
        </w:tc>
        <w:tc>
          <w:tcPr>
            <w:tcW w:w="2595" w:type="dxa"/>
          </w:tcPr>
          <w:p w14:paraId="3773D22A" w14:textId="77777777" w:rsidR="000C1AFD" w:rsidRDefault="002F2FFA">
            <w:pPr>
              <w:spacing w:line="276" w:lineRule="auto"/>
              <w:jc w:val="center"/>
              <w:rPr>
                <w:rFonts w:ascii="Arial" w:eastAsia="Arial" w:hAnsi="Arial" w:cs="Arial"/>
                <w:b/>
              </w:rPr>
            </w:pPr>
            <w:r>
              <w:rPr>
                <w:rFonts w:ascii="Arial" w:eastAsia="Arial" w:hAnsi="Arial" w:cs="Arial"/>
                <w:b/>
              </w:rPr>
              <w:t>PERFILES</w:t>
            </w:r>
          </w:p>
        </w:tc>
      </w:tr>
      <w:tr w:rsidR="000C1AFD" w14:paraId="026D8FF2" w14:textId="77777777">
        <w:tc>
          <w:tcPr>
            <w:tcW w:w="2345" w:type="dxa"/>
          </w:tcPr>
          <w:p w14:paraId="7F0A6B74" w14:textId="77777777" w:rsidR="000C1AFD" w:rsidRDefault="002F2FFA">
            <w:pPr>
              <w:spacing w:line="276" w:lineRule="auto"/>
              <w:jc w:val="both"/>
              <w:rPr>
                <w:rFonts w:ascii="Arial" w:eastAsia="Arial" w:hAnsi="Arial" w:cs="Arial"/>
                <w:i/>
                <w:color w:val="000000"/>
                <w:highlight w:val="yellow"/>
                <w:u w:val="single"/>
              </w:rPr>
            </w:pPr>
            <w:r>
              <w:rPr>
                <w:rFonts w:ascii="Arial" w:eastAsia="Arial" w:hAnsi="Arial" w:cs="Arial"/>
                <w:i/>
                <w:color w:val="000000"/>
                <w:highlight w:val="yellow"/>
                <w:u w:val="single"/>
              </w:rPr>
              <w:t xml:space="preserve">Indica el propósito o la razón de la existencia de la institución. Describe a qué necesidad quiere responder, el alcance de su acción educativa, cómo lo hace, para qué y con quiénes lo hace. </w:t>
            </w:r>
          </w:p>
          <w:p w14:paraId="4DC94025" w14:textId="77777777" w:rsidR="000C1AFD" w:rsidRDefault="000C1AFD">
            <w:pPr>
              <w:spacing w:line="276" w:lineRule="auto"/>
              <w:rPr>
                <w:rFonts w:ascii="Arial" w:eastAsia="Arial" w:hAnsi="Arial" w:cs="Arial"/>
              </w:rPr>
            </w:pPr>
          </w:p>
          <w:p w14:paraId="125B1497" w14:textId="77777777" w:rsidR="000C1AFD" w:rsidRDefault="000C1AFD">
            <w:pPr>
              <w:spacing w:line="276" w:lineRule="auto"/>
              <w:rPr>
                <w:rFonts w:ascii="Arial" w:eastAsia="Arial" w:hAnsi="Arial" w:cs="Arial"/>
              </w:rPr>
            </w:pPr>
          </w:p>
          <w:p w14:paraId="4B31A8F7" w14:textId="77777777" w:rsidR="000C1AFD" w:rsidRDefault="000C1AFD">
            <w:pPr>
              <w:spacing w:line="276" w:lineRule="auto"/>
              <w:rPr>
                <w:rFonts w:ascii="Arial" w:eastAsia="Arial" w:hAnsi="Arial" w:cs="Arial"/>
              </w:rPr>
            </w:pPr>
          </w:p>
          <w:p w14:paraId="4B2BE9D7" w14:textId="77777777" w:rsidR="000C1AFD" w:rsidRDefault="000C1AFD">
            <w:pPr>
              <w:spacing w:line="276" w:lineRule="auto"/>
              <w:rPr>
                <w:rFonts w:ascii="Arial" w:eastAsia="Arial" w:hAnsi="Arial" w:cs="Arial"/>
              </w:rPr>
            </w:pPr>
          </w:p>
          <w:p w14:paraId="6EB6BC56" w14:textId="77777777" w:rsidR="000C1AFD" w:rsidRDefault="000C1AFD">
            <w:pPr>
              <w:spacing w:line="276" w:lineRule="auto"/>
              <w:rPr>
                <w:rFonts w:ascii="Arial" w:eastAsia="Arial" w:hAnsi="Arial" w:cs="Arial"/>
              </w:rPr>
            </w:pPr>
          </w:p>
        </w:tc>
        <w:tc>
          <w:tcPr>
            <w:tcW w:w="2186" w:type="dxa"/>
          </w:tcPr>
          <w:p w14:paraId="4BEC69AD" w14:textId="77777777" w:rsidR="000C1AFD" w:rsidRDefault="002F2FFA" w:rsidP="00E51EE8">
            <w:pPr>
              <w:spacing w:line="276" w:lineRule="auto"/>
              <w:jc w:val="both"/>
              <w:rPr>
                <w:rFonts w:ascii="Arial" w:eastAsia="Arial" w:hAnsi="Arial" w:cs="Arial"/>
                <w:i/>
                <w:color w:val="000000"/>
                <w:u w:val="single"/>
              </w:rPr>
            </w:pPr>
            <w:bookmarkStart w:id="18" w:name="_Hlk137447996"/>
            <w:r>
              <w:rPr>
                <w:rFonts w:ascii="Arial" w:eastAsia="Arial" w:hAnsi="Arial" w:cs="Arial"/>
                <w:i/>
                <w:color w:val="000000"/>
                <w:highlight w:val="yellow"/>
                <w:u w:val="single"/>
              </w:rPr>
              <w:t>Describe la proyección de la institución acorde con su propuesta pedagógica, especificando el año en el que se quiere alcanzar esta visión. Se sugiere proyectarla a cinco años.</w:t>
            </w:r>
          </w:p>
          <w:bookmarkEnd w:id="18"/>
          <w:p w14:paraId="39905068" w14:textId="77777777" w:rsidR="003824B6" w:rsidRDefault="003824B6" w:rsidP="00E51EE8">
            <w:pPr>
              <w:spacing w:line="276" w:lineRule="auto"/>
              <w:jc w:val="both"/>
              <w:rPr>
                <w:rFonts w:ascii="Arial" w:eastAsia="Arial" w:hAnsi="Arial" w:cs="Arial"/>
                <w:i/>
                <w:color w:val="000000"/>
                <w:u w:val="single"/>
              </w:rPr>
            </w:pPr>
          </w:p>
          <w:p w14:paraId="73642A46" w14:textId="77777777" w:rsidR="003824B6" w:rsidRDefault="003824B6" w:rsidP="00E51EE8">
            <w:pPr>
              <w:spacing w:line="276" w:lineRule="auto"/>
              <w:jc w:val="both"/>
              <w:rPr>
                <w:rFonts w:ascii="Arial" w:eastAsia="Arial" w:hAnsi="Arial" w:cs="Arial"/>
              </w:rPr>
            </w:pPr>
          </w:p>
        </w:tc>
        <w:tc>
          <w:tcPr>
            <w:tcW w:w="2268" w:type="dxa"/>
          </w:tcPr>
          <w:p w14:paraId="64B6A328" w14:textId="77777777" w:rsidR="000C1AFD" w:rsidRDefault="002F2FFA" w:rsidP="00E51EE8">
            <w:pPr>
              <w:spacing w:line="276" w:lineRule="auto"/>
              <w:jc w:val="both"/>
              <w:rPr>
                <w:rFonts w:ascii="Arial" w:eastAsia="Arial" w:hAnsi="Arial" w:cs="Arial"/>
                <w:i/>
                <w:color w:val="000000"/>
                <w:highlight w:val="yellow"/>
                <w:u w:val="single"/>
              </w:rPr>
            </w:pPr>
            <w:r>
              <w:rPr>
                <w:rFonts w:ascii="Arial" w:eastAsia="Arial" w:hAnsi="Arial" w:cs="Arial"/>
                <w:i/>
                <w:color w:val="000000"/>
                <w:highlight w:val="yellow"/>
                <w:u w:val="single"/>
              </w:rPr>
              <w:t>Expresan las conductas deseadas que deben regir a todos los miembros de la comunidad educativa orientando el saber, el hacer y el ser, en coherencia con la misión y la visión. Puede listarlos y definirlos brevemente.</w:t>
            </w:r>
          </w:p>
        </w:tc>
        <w:tc>
          <w:tcPr>
            <w:tcW w:w="2595" w:type="dxa"/>
          </w:tcPr>
          <w:p w14:paraId="4D9E2CBE" w14:textId="77777777" w:rsidR="000C1AFD" w:rsidRDefault="002F2FFA" w:rsidP="00E51EE8">
            <w:pPr>
              <w:spacing w:line="276" w:lineRule="auto"/>
              <w:jc w:val="both"/>
              <w:rPr>
                <w:rFonts w:ascii="Arial" w:eastAsia="Arial" w:hAnsi="Arial" w:cs="Arial"/>
              </w:rPr>
            </w:pPr>
            <w:r>
              <w:rPr>
                <w:rFonts w:ascii="Arial" w:eastAsia="Arial" w:hAnsi="Arial" w:cs="Arial"/>
              </w:rPr>
              <w:t xml:space="preserve">ESTUDIANTE: </w:t>
            </w:r>
            <w:r>
              <w:rPr>
                <w:rFonts w:ascii="Arial" w:eastAsia="Arial" w:hAnsi="Arial" w:cs="Arial"/>
                <w:i/>
                <w:color w:val="000000"/>
                <w:highlight w:val="yellow"/>
                <w:u w:val="single"/>
              </w:rPr>
              <w:t xml:space="preserve">Responde a la pregunta, ¿qué tipo de estudiante formará la institución como producto de la implementación de su propuesta educativa? </w:t>
            </w:r>
          </w:p>
          <w:p w14:paraId="48274E7D" w14:textId="52521667" w:rsidR="000C1AFD" w:rsidRDefault="002F2FFA" w:rsidP="00E51EE8">
            <w:pPr>
              <w:spacing w:line="276" w:lineRule="auto"/>
              <w:jc w:val="both"/>
              <w:rPr>
                <w:rFonts w:ascii="Arial" w:eastAsia="Arial" w:hAnsi="Arial" w:cs="Arial"/>
              </w:rPr>
            </w:pPr>
            <w:r>
              <w:rPr>
                <w:rFonts w:ascii="Arial" w:eastAsia="Arial" w:hAnsi="Arial" w:cs="Arial"/>
              </w:rPr>
              <w:t xml:space="preserve">DOCENTE: </w:t>
            </w:r>
            <w:r>
              <w:rPr>
                <w:rFonts w:ascii="Arial" w:eastAsia="Arial" w:hAnsi="Arial" w:cs="Arial"/>
                <w:i/>
                <w:color w:val="000000"/>
                <w:highlight w:val="yellow"/>
                <w:u w:val="single"/>
              </w:rPr>
              <w:t>Describe las características del docente que requiere la institución educativa para alcanzar el horizonte institucional</w:t>
            </w:r>
            <w:r>
              <w:rPr>
                <w:rFonts w:ascii="Arial" w:eastAsia="Arial" w:hAnsi="Arial" w:cs="Arial"/>
                <w:i/>
                <w:color w:val="000000"/>
                <w:u w:val="single"/>
              </w:rPr>
              <w:t xml:space="preserve"> </w:t>
            </w:r>
            <w:r>
              <w:rPr>
                <w:rFonts w:ascii="Arial" w:eastAsia="Arial" w:hAnsi="Arial" w:cs="Arial"/>
                <w:i/>
                <w:color w:val="000000"/>
                <w:highlight w:val="yellow"/>
                <w:u w:val="single"/>
              </w:rPr>
              <w:t xml:space="preserve">y la propuesta </w:t>
            </w:r>
            <w:r w:rsidRPr="0029122E">
              <w:rPr>
                <w:rFonts w:ascii="Arial" w:eastAsia="Arial" w:hAnsi="Arial" w:cs="Arial"/>
                <w:i/>
                <w:color w:val="000000"/>
                <w:highlight w:val="yellow"/>
                <w:u w:val="single"/>
              </w:rPr>
              <w:t>pedagógica</w:t>
            </w:r>
            <w:r w:rsidR="0029122E" w:rsidRPr="0029122E">
              <w:rPr>
                <w:rFonts w:ascii="Arial" w:eastAsia="Arial" w:hAnsi="Arial" w:cs="Arial"/>
                <w:i/>
                <w:color w:val="000000"/>
                <w:highlight w:val="yellow"/>
                <w:u w:val="single"/>
              </w:rPr>
              <w:t xml:space="preserve"> (adicional a las competencias y requisitos establecidos para el cargo en el manual de funciones)</w:t>
            </w:r>
          </w:p>
          <w:p w14:paraId="26FAE69B" w14:textId="146CF50D" w:rsidR="000C1AFD" w:rsidRDefault="002F2FFA" w:rsidP="00E51EE8">
            <w:pPr>
              <w:spacing w:line="276" w:lineRule="auto"/>
              <w:jc w:val="both"/>
              <w:rPr>
                <w:rFonts w:ascii="Arial" w:eastAsia="Arial" w:hAnsi="Arial" w:cs="Arial"/>
              </w:rPr>
            </w:pPr>
            <w:r>
              <w:rPr>
                <w:rFonts w:ascii="Arial" w:eastAsia="Arial" w:hAnsi="Arial" w:cs="Arial"/>
              </w:rPr>
              <w:t xml:space="preserve">PADRES FAMILIA: </w:t>
            </w:r>
            <w:r>
              <w:rPr>
                <w:rFonts w:ascii="Arial" w:eastAsia="Arial" w:hAnsi="Arial" w:cs="Arial"/>
                <w:i/>
                <w:color w:val="000000"/>
                <w:highlight w:val="yellow"/>
                <w:u w:val="single"/>
              </w:rPr>
              <w:t>Describe lo qué se espera de los padres de familia en relación con el proceso educativo de sus hijos (estudiantes).</w:t>
            </w:r>
            <w:r>
              <w:rPr>
                <w:rFonts w:ascii="Arial" w:eastAsia="Arial" w:hAnsi="Arial" w:cs="Arial"/>
                <w:color w:val="404040"/>
              </w:rPr>
              <w:t xml:space="preserve"> </w:t>
            </w:r>
          </w:p>
        </w:tc>
      </w:tr>
    </w:tbl>
    <w:p w14:paraId="4037DCE7" w14:textId="77777777" w:rsidR="000C1AFD" w:rsidRDefault="000C1AFD">
      <w:pPr>
        <w:spacing w:line="276" w:lineRule="auto"/>
        <w:rPr>
          <w:rFonts w:ascii="Arial" w:eastAsia="Arial" w:hAnsi="Arial" w:cs="Arial"/>
        </w:rPr>
      </w:pPr>
    </w:p>
    <w:p w14:paraId="076C0662" w14:textId="4EF75716" w:rsidR="006C4D91" w:rsidRDefault="006C4D91">
      <w:pPr>
        <w:spacing w:line="276" w:lineRule="auto"/>
        <w:rPr>
          <w:rFonts w:ascii="Arial" w:eastAsia="Arial" w:hAnsi="Arial" w:cs="Arial"/>
          <w:b/>
          <w:bCs/>
          <w:color w:val="4BACC6" w:themeColor="accent5"/>
          <w:sz w:val="22"/>
          <w:szCs w:val="22"/>
          <w:shd w:val="clear" w:color="auto" w:fill="FFFFFF" w:themeFill="background1"/>
        </w:rPr>
      </w:pPr>
    </w:p>
    <w:p w14:paraId="01D4B8AB" w14:textId="58BD2B25" w:rsidR="00E51EE8" w:rsidRDefault="00E51EE8">
      <w:pPr>
        <w:spacing w:line="276" w:lineRule="auto"/>
        <w:rPr>
          <w:rFonts w:ascii="Arial" w:eastAsia="Arial" w:hAnsi="Arial" w:cs="Arial"/>
          <w:b/>
          <w:bCs/>
          <w:sz w:val="22"/>
          <w:szCs w:val="22"/>
        </w:rPr>
      </w:pPr>
    </w:p>
    <w:p w14:paraId="6C2D1F08" w14:textId="1A0C58AA" w:rsidR="00E51EE8" w:rsidRDefault="00E51EE8">
      <w:pPr>
        <w:spacing w:line="276" w:lineRule="auto"/>
        <w:rPr>
          <w:rFonts w:ascii="Arial" w:eastAsia="Arial" w:hAnsi="Arial" w:cs="Arial"/>
          <w:b/>
          <w:bCs/>
          <w:sz w:val="22"/>
          <w:szCs w:val="22"/>
        </w:rPr>
      </w:pPr>
    </w:p>
    <w:p w14:paraId="66B234D1" w14:textId="5DA12591" w:rsidR="00E51EE8" w:rsidRDefault="00E51EE8">
      <w:pPr>
        <w:spacing w:line="276" w:lineRule="auto"/>
        <w:rPr>
          <w:rFonts w:ascii="Arial" w:eastAsia="Arial" w:hAnsi="Arial" w:cs="Arial"/>
          <w:b/>
          <w:bCs/>
          <w:sz w:val="22"/>
          <w:szCs w:val="22"/>
        </w:rPr>
      </w:pPr>
    </w:p>
    <w:p w14:paraId="0A2B1E3F" w14:textId="3333FFF3" w:rsidR="00E51EE8" w:rsidRDefault="00E51EE8">
      <w:pPr>
        <w:spacing w:line="276" w:lineRule="auto"/>
        <w:rPr>
          <w:rFonts w:ascii="Arial" w:eastAsia="Arial" w:hAnsi="Arial" w:cs="Arial"/>
          <w:b/>
          <w:bCs/>
          <w:sz w:val="22"/>
          <w:szCs w:val="22"/>
        </w:rPr>
      </w:pPr>
    </w:p>
    <w:p w14:paraId="6CEED56E" w14:textId="77777777" w:rsidR="00E51EE8" w:rsidRDefault="00E51EE8">
      <w:pPr>
        <w:spacing w:line="276" w:lineRule="auto"/>
        <w:rPr>
          <w:rFonts w:ascii="Arial" w:eastAsia="Arial" w:hAnsi="Arial" w:cs="Arial"/>
          <w:b/>
          <w:bCs/>
          <w:sz w:val="22"/>
          <w:szCs w:val="22"/>
        </w:rPr>
      </w:pPr>
    </w:p>
    <w:p w14:paraId="126D677C" w14:textId="77777777" w:rsidR="008D58FC" w:rsidRPr="008D58FC" w:rsidRDefault="008D58FC">
      <w:pPr>
        <w:spacing w:line="276" w:lineRule="auto"/>
        <w:rPr>
          <w:rFonts w:ascii="Arial" w:eastAsia="Arial" w:hAnsi="Arial" w:cs="Arial"/>
          <w:b/>
          <w:bCs/>
          <w:sz w:val="22"/>
          <w:szCs w:val="22"/>
        </w:rPr>
      </w:pPr>
    </w:p>
    <w:p w14:paraId="07B7EC01" w14:textId="77777777" w:rsidR="007A0C15" w:rsidRDefault="007A0C15">
      <w:pPr>
        <w:pStyle w:val="Ttulo2"/>
        <w:spacing w:line="276" w:lineRule="auto"/>
      </w:pPr>
    </w:p>
    <w:p w14:paraId="54E10C12" w14:textId="48052060" w:rsidR="000C1AFD" w:rsidRDefault="002F2FFA">
      <w:pPr>
        <w:pStyle w:val="Ttulo2"/>
        <w:spacing w:line="276" w:lineRule="auto"/>
      </w:pPr>
      <w:bookmarkStart w:id="19" w:name="_Toc145943233"/>
      <w:r>
        <w:t>Políticas Institucionales.</w:t>
      </w:r>
      <w:bookmarkEnd w:id="19"/>
      <w:r>
        <w:t xml:space="preserve"> </w:t>
      </w:r>
    </w:p>
    <w:p w14:paraId="5899035A" w14:textId="77777777" w:rsidR="000C1AFD" w:rsidRDefault="000C1AFD">
      <w:pPr>
        <w:spacing w:line="276" w:lineRule="auto"/>
        <w:jc w:val="both"/>
        <w:rPr>
          <w:rFonts w:ascii="Arial" w:eastAsia="Arial" w:hAnsi="Arial" w:cs="Arial"/>
          <w:i/>
          <w:sz w:val="22"/>
          <w:szCs w:val="22"/>
          <w:highlight w:val="yellow"/>
          <w:u w:val="single"/>
        </w:rPr>
      </w:pPr>
    </w:p>
    <w:p w14:paraId="0122745B" w14:textId="77777777"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Las políticas se redactan como enunciados que definen el marco de calidad o de inclusión, bajo el que opera la institución educativa. Deben contener unos objetivos y líneas de acción, a partir de los cuales se realizará el seguimiento a su implementación. No debe confundirse con el planteamiento de un proyecto. Extensión sugerida: entre 1 y 2 páginas. </w:t>
      </w:r>
    </w:p>
    <w:p w14:paraId="4A5DAF79" w14:textId="77777777" w:rsidR="000C1AFD" w:rsidRDefault="000C1AFD"/>
    <w:p w14:paraId="42C95541" w14:textId="77777777" w:rsidR="007A0C15" w:rsidRDefault="007A0C15">
      <w:pPr>
        <w:pStyle w:val="Ttulo2"/>
        <w:spacing w:line="276" w:lineRule="auto"/>
      </w:pPr>
    </w:p>
    <w:p w14:paraId="0721A4C1" w14:textId="35E58FC5" w:rsidR="000C1AFD" w:rsidRDefault="002F2FFA">
      <w:pPr>
        <w:pStyle w:val="Ttulo2"/>
        <w:spacing w:line="276" w:lineRule="auto"/>
      </w:pPr>
      <w:bookmarkStart w:id="20" w:name="_Toc145943234"/>
      <w:r>
        <w:t>Política de Calidad.</w:t>
      </w:r>
      <w:bookmarkEnd w:id="20"/>
      <w:r>
        <w:t xml:space="preserve"> </w:t>
      </w:r>
    </w:p>
    <w:p w14:paraId="30BA33E4" w14:textId="77777777" w:rsidR="000C1AFD" w:rsidRDefault="000C1AFD">
      <w:pPr>
        <w:spacing w:line="276" w:lineRule="auto"/>
        <w:jc w:val="both"/>
        <w:rPr>
          <w:rFonts w:ascii="Arial" w:eastAsia="Arial" w:hAnsi="Arial" w:cs="Arial"/>
          <w:i/>
          <w:sz w:val="22"/>
          <w:szCs w:val="22"/>
          <w:highlight w:val="yellow"/>
          <w:u w:val="single"/>
        </w:rPr>
      </w:pPr>
    </w:p>
    <w:p w14:paraId="72657902" w14:textId="77777777" w:rsidR="000C1AFD" w:rsidRDefault="002F2FFA">
      <w:pPr>
        <w:spacing w:line="276" w:lineRule="auto"/>
        <w:jc w:val="both"/>
        <w:rPr>
          <w:rFonts w:ascii="Arial" w:eastAsia="Arial" w:hAnsi="Arial" w:cs="Arial"/>
          <w:i/>
          <w:sz w:val="22"/>
          <w:szCs w:val="22"/>
          <w:u w:val="single"/>
        </w:rPr>
      </w:pPr>
      <w:r>
        <w:rPr>
          <w:rFonts w:ascii="Arial" w:eastAsia="Arial" w:hAnsi="Arial" w:cs="Arial"/>
          <w:i/>
          <w:sz w:val="22"/>
          <w:szCs w:val="22"/>
          <w:highlight w:val="yellow"/>
          <w:u w:val="single"/>
        </w:rPr>
        <w:t>Toda institución educativa debe contemplar una política de calidad, independientemente si cuenta o no con un sistema de gestión de la calidad.</w:t>
      </w:r>
      <w:r>
        <w:rPr>
          <w:rFonts w:ascii="Arial" w:eastAsia="Arial" w:hAnsi="Arial" w:cs="Arial"/>
          <w:i/>
          <w:sz w:val="22"/>
          <w:szCs w:val="22"/>
          <w:u w:val="single"/>
        </w:rPr>
        <w:t xml:space="preserve"> </w:t>
      </w:r>
    </w:p>
    <w:p w14:paraId="39E030FF" w14:textId="77777777"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Esta política establece la forma en la cual la institución entiende el concepto de calidad educativa aplicado a sus fundamentos, principios y horizonte, definiendo cómo se llevarán a cabo los procesos de la gestión escolar para garantizar la prestación del servicio educativo en condiciones de calidad. </w:t>
      </w:r>
    </w:p>
    <w:p w14:paraId="49C8C060" w14:textId="77777777" w:rsidR="007A0C15" w:rsidRDefault="007A0C15">
      <w:pPr>
        <w:spacing w:line="276" w:lineRule="auto"/>
        <w:jc w:val="both"/>
        <w:rPr>
          <w:rFonts w:ascii="Arial" w:eastAsia="Arial" w:hAnsi="Arial" w:cs="Arial"/>
          <w:i/>
          <w:sz w:val="22"/>
          <w:szCs w:val="22"/>
          <w:highlight w:val="yellow"/>
          <w:u w:val="single"/>
        </w:rPr>
      </w:pPr>
    </w:p>
    <w:p w14:paraId="68C4766F" w14:textId="63B865A0"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Para su formulación puede responder a la pregunta, ¿Cómo concibe la calidad educativa desde sus fines </w:t>
      </w:r>
      <w:r w:rsidR="007A0C15">
        <w:rPr>
          <w:rFonts w:ascii="Arial" w:eastAsia="Arial" w:hAnsi="Arial" w:cs="Arial"/>
          <w:i/>
          <w:sz w:val="22"/>
          <w:szCs w:val="22"/>
          <w:highlight w:val="yellow"/>
          <w:u w:val="single"/>
        </w:rPr>
        <w:t>institucionales?</w:t>
      </w:r>
      <w:r>
        <w:rPr>
          <w:rFonts w:ascii="Arial" w:eastAsia="Arial" w:hAnsi="Arial" w:cs="Arial"/>
          <w:i/>
          <w:sz w:val="22"/>
          <w:szCs w:val="22"/>
          <w:highlight w:val="yellow"/>
          <w:u w:val="single"/>
        </w:rPr>
        <w:t xml:space="preserve"> Se puede redactar como un enunciado del que se deriven objetivos y líneas de acción de la política. De manera opcional, puede completar un esquema como el siguiente:</w:t>
      </w:r>
    </w:p>
    <w:p w14:paraId="54006B52" w14:textId="76C72CD2" w:rsidR="000C1AFD" w:rsidRDefault="000C1AFD">
      <w:pPr>
        <w:spacing w:line="276" w:lineRule="auto"/>
        <w:jc w:val="both"/>
        <w:rPr>
          <w:rFonts w:ascii="Arial" w:eastAsia="Arial" w:hAnsi="Arial" w:cs="Arial"/>
          <w:i/>
          <w:sz w:val="22"/>
          <w:szCs w:val="22"/>
          <w:highlight w:val="yellow"/>
          <w:u w:val="single"/>
        </w:rPr>
      </w:pPr>
    </w:p>
    <w:p w14:paraId="520F70F8" w14:textId="77777777" w:rsidR="006D75FD" w:rsidRDefault="006D75FD">
      <w:pPr>
        <w:spacing w:line="276" w:lineRule="auto"/>
        <w:jc w:val="both"/>
        <w:rPr>
          <w:rFonts w:ascii="Arial" w:eastAsia="Arial" w:hAnsi="Arial" w:cs="Arial"/>
          <w:i/>
          <w:sz w:val="22"/>
          <w:szCs w:val="22"/>
          <w:highlight w:val="yellow"/>
          <w:u w:val="single"/>
        </w:rPr>
      </w:pPr>
    </w:p>
    <w:p w14:paraId="398D1A46" w14:textId="77777777" w:rsidR="007A0C15" w:rsidRDefault="007A0C15">
      <w:pPr>
        <w:spacing w:line="276" w:lineRule="auto"/>
        <w:jc w:val="both"/>
        <w:rPr>
          <w:rFonts w:ascii="Arial" w:eastAsia="Arial" w:hAnsi="Arial" w:cs="Arial"/>
          <w:i/>
          <w:sz w:val="22"/>
          <w:szCs w:val="22"/>
          <w:highlight w:val="yellow"/>
          <w:u w:val="single"/>
        </w:rPr>
      </w:pPr>
    </w:p>
    <w:p w14:paraId="2F221151" w14:textId="77777777" w:rsidR="000C1AFD" w:rsidRDefault="000C1AFD">
      <w:pPr>
        <w:spacing w:line="276" w:lineRule="auto"/>
        <w:jc w:val="both"/>
        <w:rPr>
          <w:rFonts w:ascii="Arial" w:eastAsia="Arial" w:hAnsi="Arial" w:cs="Arial"/>
          <w:i/>
          <w:sz w:val="22"/>
          <w:szCs w:val="22"/>
          <w:highlight w:val="yellow"/>
          <w:u w:val="single"/>
        </w:rPr>
      </w:pPr>
    </w:p>
    <w:p w14:paraId="48FF12D0" w14:textId="77777777"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noProof/>
          <w:sz w:val="22"/>
          <w:szCs w:val="22"/>
        </w:rPr>
        <mc:AlternateContent>
          <mc:Choice Requires="wpg">
            <w:drawing>
              <wp:inline distT="0" distB="0" distL="0" distR="0" wp14:anchorId="641D6B8E" wp14:editId="6A68E819">
                <wp:extent cx="6276975" cy="3105150"/>
                <wp:effectExtent l="0" t="0" r="0" b="19050"/>
                <wp:docPr id="2" name="Grupo 2"/>
                <wp:cNvGraphicFramePr/>
                <a:graphic xmlns:a="http://schemas.openxmlformats.org/drawingml/2006/main">
                  <a:graphicData uri="http://schemas.microsoft.com/office/word/2010/wordprocessingGroup">
                    <wpg:wgp>
                      <wpg:cNvGrpSpPr/>
                      <wpg:grpSpPr>
                        <a:xfrm>
                          <a:off x="0" y="0"/>
                          <a:ext cx="6276975" cy="3105150"/>
                          <a:chOff x="2117975" y="2563650"/>
                          <a:chExt cx="6456050" cy="2432700"/>
                        </a:xfrm>
                      </wpg:grpSpPr>
                      <wpg:grpSp>
                        <wpg:cNvPr id="1339744871" name="Grupo 1339744871"/>
                        <wpg:cNvGrpSpPr/>
                        <wpg:grpSpPr>
                          <a:xfrm>
                            <a:off x="2117978" y="2563675"/>
                            <a:ext cx="6456045" cy="2432650"/>
                            <a:chOff x="2117975" y="2558025"/>
                            <a:chExt cx="6456050" cy="2443950"/>
                          </a:xfrm>
                        </wpg:grpSpPr>
                        <wps:wsp>
                          <wps:cNvPr id="233891143" name="Rectángulo 233891143"/>
                          <wps:cNvSpPr/>
                          <wps:spPr>
                            <a:xfrm>
                              <a:off x="2117975" y="2558025"/>
                              <a:ext cx="6456050" cy="2443950"/>
                            </a:xfrm>
                            <a:prstGeom prst="rect">
                              <a:avLst/>
                            </a:prstGeom>
                            <a:noFill/>
                            <a:ln>
                              <a:noFill/>
                            </a:ln>
                          </wps:spPr>
                          <wps:txbx>
                            <w:txbxContent>
                              <w:p w14:paraId="32CAA5D9" w14:textId="77777777" w:rsidR="00E00E61" w:rsidRDefault="00E00E61">
                                <w:pPr>
                                  <w:textDirection w:val="btLr"/>
                                </w:pPr>
                              </w:p>
                            </w:txbxContent>
                          </wps:txbx>
                          <wps:bodyPr spcFirstLastPara="1" wrap="square" lIns="91425" tIns="91425" rIns="91425" bIns="91425" anchor="ctr" anchorCtr="0">
                            <a:noAutofit/>
                          </wps:bodyPr>
                        </wps:wsp>
                        <wpg:grpSp>
                          <wpg:cNvPr id="923743426" name="Grupo 923743426"/>
                          <wpg:cNvGrpSpPr/>
                          <wpg:grpSpPr>
                            <a:xfrm>
                              <a:off x="2117978" y="2563675"/>
                              <a:ext cx="6456045" cy="2432650"/>
                              <a:chOff x="0" y="0"/>
                              <a:chExt cx="6456025" cy="2432650"/>
                            </a:xfrm>
                          </wpg:grpSpPr>
                          <wps:wsp>
                            <wps:cNvPr id="495891285" name="Rectángulo 495891285"/>
                            <wps:cNvSpPr/>
                            <wps:spPr>
                              <a:xfrm>
                                <a:off x="0" y="0"/>
                                <a:ext cx="6456025" cy="2432650"/>
                              </a:xfrm>
                              <a:prstGeom prst="rect">
                                <a:avLst/>
                              </a:prstGeom>
                              <a:noFill/>
                              <a:ln>
                                <a:noFill/>
                              </a:ln>
                            </wps:spPr>
                            <wps:txbx>
                              <w:txbxContent>
                                <w:p w14:paraId="4DFE111B" w14:textId="77777777" w:rsidR="00E00E61" w:rsidRDefault="00E00E61">
                                  <w:pPr>
                                    <w:textDirection w:val="btLr"/>
                                  </w:pPr>
                                </w:p>
                              </w:txbxContent>
                            </wps:txbx>
                            <wps:bodyPr spcFirstLastPara="1" wrap="square" lIns="91425" tIns="91425" rIns="91425" bIns="91425" anchor="ctr" anchorCtr="0">
                              <a:noAutofit/>
                            </wps:bodyPr>
                          </wps:wsp>
                          <wpg:grpSp>
                            <wpg:cNvPr id="467738276" name="Grupo 467738276"/>
                            <wpg:cNvGrpSpPr/>
                            <wpg:grpSpPr>
                              <a:xfrm>
                                <a:off x="0" y="0"/>
                                <a:ext cx="6456025" cy="2432650"/>
                                <a:chOff x="0" y="0"/>
                                <a:chExt cx="6456025" cy="2432650"/>
                              </a:xfrm>
                            </wpg:grpSpPr>
                            <wps:wsp>
                              <wps:cNvPr id="1661640378" name="Rectángulo 1661640378"/>
                              <wps:cNvSpPr/>
                              <wps:spPr>
                                <a:xfrm>
                                  <a:off x="0" y="0"/>
                                  <a:ext cx="6456025" cy="2432650"/>
                                </a:xfrm>
                                <a:prstGeom prst="rect">
                                  <a:avLst/>
                                </a:prstGeom>
                                <a:noFill/>
                                <a:ln>
                                  <a:noFill/>
                                </a:ln>
                              </wps:spPr>
                              <wps:txbx>
                                <w:txbxContent>
                                  <w:p w14:paraId="6FE7C0A1" w14:textId="77777777" w:rsidR="00E00E61" w:rsidRDefault="00E00E61">
                                    <w:pPr>
                                      <w:textDirection w:val="btLr"/>
                                    </w:pPr>
                                  </w:p>
                                </w:txbxContent>
                              </wps:txbx>
                              <wps:bodyPr spcFirstLastPara="1" wrap="square" lIns="91425" tIns="91425" rIns="91425" bIns="91425" anchor="ctr" anchorCtr="0">
                                <a:noAutofit/>
                              </wps:bodyPr>
                            </wps:wsp>
                            <wps:wsp>
                              <wps:cNvPr id="515323857" name="Rectángulo: esquinas redondeadas 515323857"/>
                              <wps:cNvSpPr/>
                              <wps:spPr>
                                <a:xfrm>
                                  <a:off x="207178" y="850927"/>
                                  <a:ext cx="1786611" cy="741032"/>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2F45019E" w14:textId="77777777" w:rsidR="00E00E61" w:rsidRDefault="00E00E61">
                                    <w:pPr>
                                      <w:textDirection w:val="btLr"/>
                                    </w:pPr>
                                  </w:p>
                                </w:txbxContent>
                              </wps:txbx>
                              <wps:bodyPr spcFirstLastPara="1" wrap="square" lIns="91425" tIns="91425" rIns="91425" bIns="91425" anchor="ctr" anchorCtr="0">
                                <a:noAutofit/>
                              </wps:bodyPr>
                            </wps:wsp>
                            <wps:wsp>
                              <wps:cNvPr id="763897308" name="Rectángulo 763897308"/>
                              <wps:cNvSpPr/>
                              <wps:spPr>
                                <a:xfrm>
                                  <a:off x="228882" y="872631"/>
                                  <a:ext cx="1743203" cy="697624"/>
                                </a:xfrm>
                                <a:prstGeom prst="rect">
                                  <a:avLst/>
                                </a:prstGeom>
                                <a:noFill/>
                                <a:ln>
                                  <a:noFill/>
                                </a:ln>
                              </wps:spPr>
                              <wps:txbx>
                                <w:txbxContent>
                                  <w:p w14:paraId="31FF21F2" w14:textId="77777777" w:rsidR="00E00E61" w:rsidRDefault="00E00E61">
                                    <w:pPr>
                                      <w:spacing w:line="215" w:lineRule="auto"/>
                                      <w:jc w:val="center"/>
                                      <w:textDirection w:val="btLr"/>
                                    </w:pPr>
                                    <w:r>
                                      <w:rPr>
                                        <w:rFonts w:ascii="Calibri" w:eastAsia="Calibri" w:hAnsi="Calibri" w:cs="Calibri"/>
                                        <w:b/>
                                        <w:i/>
                                        <w:color w:val="000000"/>
                                        <w:sz w:val="22"/>
                                      </w:rPr>
                                      <w:t xml:space="preserve">Política de Calidad  </w:t>
                                    </w:r>
                                  </w:p>
                                  <w:p w14:paraId="23C6051A" w14:textId="77777777" w:rsidR="00E00E61" w:rsidRDefault="00E00E61">
                                    <w:pPr>
                                      <w:spacing w:before="75" w:line="215" w:lineRule="auto"/>
                                      <w:jc w:val="center"/>
                                      <w:textDirection w:val="btLr"/>
                                    </w:pPr>
                                    <w:r>
                                      <w:rPr>
                                        <w:rFonts w:ascii="Calibri" w:eastAsia="Calibri" w:hAnsi="Calibri" w:cs="Calibri"/>
                                        <w:i/>
                                        <w:color w:val="000000"/>
                                        <w:sz w:val="22"/>
                                      </w:rPr>
                                      <w:t>¿Cómo concibe la calidad educativa desde sus fines institucionales?</w:t>
                                    </w:r>
                                  </w:p>
                                </w:txbxContent>
                              </wps:txbx>
                              <wps:bodyPr spcFirstLastPara="1" wrap="square" lIns="6975" tIns="6975" rIns="6975" bIns="6975" anchor="ctr" anchorCtr="0">
                                <a:noAutofit/>
                              </wps:bodyPr>
                            </wps:wsp>
                            <wps:wsp>
                              <wps:cNvPr id="1915543299" name="Forma libre: forma 1915543299"/>
                              <wps:cNvSpPr/>
                              <wps:spPr>
                                <a:xfrm rot="-2313357">
                                  <a:off x="1818268" y="703552"/>
                                  <a:ext cx="1610286"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6BA18101" w14:textId="77777777" w:rsidR="00E00E61" w:rsidRDefault="00E00E61">
                                    <w:pPr>
                                      <w:textDirection w:val="btLr"/>
                                    </w:pPr>
                                  </w:p>
                                </w:txbxContent>
                              </wps:txbx>
                              <wps:bodyPr spcFirstLastPara="1" wrap="square" lIns="91425" tIns="91425" rIns="91425" bIns="91425" anchor="ctr" anchorCtr="0">
                                <a:noAutofit/>
                              </wps:bodyPr>
                            </wps:wsp>
                            <wps:wsp>
                              <wps:cNvPr id="132226696" name="Rectángulo 132226696"/>
                              <wps:cNvSpPr/>
                              <wps:spPr>
                                <a:xfrm rot="-2313357">
                                  <a:off x="2583154" y="679357"/>
                                  <a:ext cx="80514" cy="80514"/>
                                </a:xfrm>
                                <a:prstGeom prst="rect">
                                  <a:avLst/>
                                </a:prstGeom>
                                <a:noFill/>
                                <a:ln>
                                  <a:noFill/>
                                </a:ln>
                              </wps:spPr>
                              <wps:txbx>
                                <w:txbxContent>
                                  <w:p w14:paraId="5EE0ABB3"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818033734" name="Rectángulo: esquinas redondeadas 1818033734"/>
                              <wps:cNvSpPr/>
                              <wps:spPr>
                                <a:xfrm>
                                  <a:off x="3253033" y="712"/>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4E06F258" w14:textId="77777777" w:rsidR="00E00E61" w:rsidRDefault="00E00E61">
                                    <w:pPr>
                                      <w:textDirection w:val="btLr"/>
                                    </w:pPr>
                                  </w:p>
                                </w:txbxContent>
                              </wps:txbx>
                              <wps:bodyPr spcFirstLastPara="1" wrap="square" lIns="91425" tIns="91425" rIns="91425" bIns="91425" anchor="ctr" anchorCtr="0">
                                <a:noAutofit/>
                              </wps:bodyPr>
                            </wps:wsp>
                            <wps:wsp>
                              <wps:cNvPr id="1786923356" name="Rectángulo 1786923356"/>
                              <wps:cNvSpPr/>
                              <wps:spPr>
                                <a:xfrm>
                                  <a:off x="3265749" y="13428"/>
                                  <a:ext cx="842862" cy="408715"/>
                                </a:xfrm>
                                <a:prstGeom prst="rect">
                                  <a:avLst/>
                                </a:prstGeom>
                                <a:noFill/>
                                <a:ln>
                                  <a:noFill/>
                                </a:ln>
                              </wps:spPr>
                              <wps:txbx>
                                <w:txbxContent>
                                  <w:p w14:paraId="4611BB78" w14:textId="77777777" w:rsidR="00E00E61" w:rsidRDefault="00E00E61">
                                    <w:pPr>
                                      <w:spacing w:line="215" w:lineRule="auto"/>
                                      <w:jc w:val="center"/>
                                      <w:textDirection w:val="btLr"/>
                                    </w:pPr>
                                    <w:r>
                                      <w:rPr>
                                        <w:rFonts w:ascii="Calibri" w:eastAsia="Calibri" w:hAnsi="Calibri" w:cs="Calibri"/>
                                        <w:color w:val="000000"/>
                                        <w:sz w:val="22"/>
                                      </w:rPr>
                                      <w:t>Objetivo 1</w:t>
                                    </w:r>
                                  </w:p>
                                </w:txbxContent>
                              </wps:txbx>
                              <wps:bodyPr spcFirstLastPara="1" wrap="square" lIns="6975" tIns="6975" rIns="6975" bIns="6975" anchor="ctr" anchorCtr="0">
                                <a:noAutofit/>
                              </wps:bodyPr>
                            </wps:wsp>
                            <wps:wsp>
                              <wps:cNvPr id="167632646" name="Forma libre: forma 167632646"/>
                              <wps:cNvSpPr/>
                              <wps:spPr>
                                <a:xfrm>
                                  <a:off x="4121328" y="201724"/>
                                  <a:ext cx="347317"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2B4B0C95" w14:textId="77777777" w:rsidR="00E00E61" w:rsidRDefault="00E00E61">
                                    <w:pPr>
                                      <w:textDirection w:val="btLr"/>
                                    </w:pPr>
                                  </w:p>
                                </w:txbxContent>
                              </wps:txbx>
                              <wps:bodyPr spcFirstLastPara="1" wrap="square" lIns="91425" tIns="91425" rIns="91425" bIns="91425" anchor="ctr" anchorCtr="0">
                                <a:noAutofit/>
                              </wps:bodyPr>
                            </wps:wsp>
                            <wps:wsp>
                              <wps:cNvPr id="1082089948" name="Rectángulo 1082089948"/>
                              <wps:cNvSpPr/>
                              <wps:spPr>
                                <a:xfrm>
                                  <a:off x="4286304" y="209103"/>
                                  <a:ext cx="17365" cy="17365"/>
                                </a:xfrm>
                                <a:prstGeom prst="rect">
                                  <a:avLst/>
                                </a:prstGeom>
                                <a:noFill/>
                                <a:ln>
                                  <a:noFill/>
                                </a:ln>
                              </wps:spPr>
                              <wps:txbx>
                                <w:txbxContent>
                                  <w:p w14:paraId="04EC34C2"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652601884" name="Rectángulo: esquinas redondeadas 1652601884"/>
                              <wps:cNvSpPr/>
                              <wps:spPr>
                                <a:xfrm>
                                  <a:off x="4468646" y="712"/>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3971BBEF" w14:textId="77777777" w:rsidR="00E00E61" w:rsidRDefault="00E00E61">
                                    <w:pPr>
                                      <w:textDirection w:val="btLr"/>
                                    </w:pPr>
                                  </w:p>
                                </w:txbxContent>
                              </wps:txbx>
                              <wps:bodyPr spcFirstLastPara="1" wrap="square" lIns="91425" tIns="91425" rIns="91425" bIns="91425" anchor="ctr" anchorCtr="0">
                                <a:noAutofit/>
                              </wps:bodyPr>
                            </wps:wsp>
                            <wps:wsp>
                              <wps:cNvPr id="594561873" name="Rectángulo 594561873"/>
                              <wps:cNvSpPr/>
                              <wps:spPr>
                                <a:xfrm>
                                  <a:off x="4481362" y="0"/>
                                  <a:ext cx="842862" cy="434752"/>
                                </a:xfrm>
                                <a:prstGeom prst="rect">
                                  <a:avLst/>
                                </a:prstGeom>
                                <a:noFill/>
                                <a:ln>
                                  <a:noFill/>
                                </a:ln>
                              </wps:spPr>
                              <wps:txbx>
                                <w:txbxContent>
                                  <w:p w14:paraId="48C47EF3" w14:textId="77777777" w:rsidR="00E00E61" w:rsidRDefault="00E00E61">
                                    <w:pPr>
                                      <w:spacing w:line="215" w:lineRule="auto"/>
                                      <w:jc w:val="center"/>
                                      <w:textDirection w:val="btLr"/>
                                    </w:pPr>
                                    <w:r>
                                      <w:rPr>
                                        <w:rFonts w:ascii="Calibri" w:eastAsia="Calibri" w:hAnsi="Calibri" w:cs="Calibri"/>
                                        <w:color w:val="000000"/>
                                        <w:sz w:val="22"/>
                                      </w:rPr>
                                      <w:t>Línea estratégica o acciones</w:t>
                                    </w:r>
                                  </w:p>
                                </w:txbxContent>
                              </wps:txbx>
                              <wps:bodyPr spcFirstLastPara="1" wrap="square" lIns="6975" tIns="6975" rIns="6975" bIns="6975" anchor="ctr" anchorCtr="0">
                                <a:noAutofit/>
                              </wps:bodyPr>
                            </wps:wsp>
                            <wps:wsp>
                              <wps:cNvPr id="659589734" name="Forma libre: forma 659589734"/>
                              <wps:cNvSpPr/>
                              <wps:spPr>
                                <a:xfrm rot="-686217">
                                  <a:off x="1981034" y="1078004"/>
                                  <a:ext cx="1284754"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03501C12" w14:textId="77777777" w:rsidR="00E00E61" w:rsidRDefault="00E00E61">
                                    <w:pPr>
                                      <w:textDirection w:val="btLr"/>
                                    </w:pPr>
                                  </w:p>
                                </w:txbxContent>
                              </wps:txbx>
                              <wps:bodyPr spcFirstLastPara="1" wrap="square" lIns="91425" tIns="91425" rIns="91425" bIns="91425" anchor="ctr" anchorCtr="0">
                                <a:noAutofit/>
                              </wps:bodyPr>
                            </wps:wsp>
                            <wps:wsp>
                              <wps:cNvPr id="1961310076" name="Rectángulo 1961310076"/>
                              <wps:cNvSpPr/>
                              <wps:spPr>
                                <a:xfrm rot="-686217">
                                  <a:off x="2591292" y="1061948"/>
                                  <a:ext cx="64237" cy="64237"/>
                                </a:xfrm>
                                <a:prstGeom prst="rect">
                                  <a:avLst/>
                                </a:prstGeom>
                                <a:noFill/>
                                <a:ln>
                                  <a:noFill/>
                                </a:ln>
                              </wps:spPr>
                              <wps:txbx>
                                <w:txbxContent>
                                  <w:p w14:paraId="5D106178"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951027939" name="Rectángulo: esquinas redondeadas 1951027939"/>
                              <wps:cNvSpPr/>
                              <wps:spPr>
                                <a:xfrm>
                                  <a:off x="3253033" y="749616"/>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12E64CCC" w14:textId="77777777" w:rsidR="00E00E61" w:rsidRDefault="00E00E61">
                                    <w:pPr>
                                      <w:textDirection w:val="btLr"/>
                                    </w:pPr>
                                  </w:p>
                                </w:txbxContent>
                              </wps:txbx>
                              <wps:bodyPr spcFirstLastPara="1" wrap="square" lIns="91425" tIns="91425" rIns="91425" bIns="91425" anchor="ctr" anchorCtr="0">
                                <a:noAutofit/>
                              </wps:bodyPr>
                            </wps:wsp>
                            <wps:wsp>
                              <wps:cNvPr id="1243018790" name="Rectángulo 1243018790"/>
                              <wps:cNvSpPr/>
                              <wps:spPr>
                                <a:xfrm>
                                  <a:off x="3265749" y="762332"/>
                                  <a:ext cx="842862" cy="408715"/>
                                </a:xfrm>
                                <a:prstGeom prst="rect">
                                  <a:avLst/>
                                </a:prstGeom>
                                <a:noFill/>
                                <a:ln>
                                  <a:noFill/>
                                </a:ln>
                              </wps:spPr>
                              <wps:txbx>
                                <w:txbxContent>
                                  <w:p w14:paraId="7B0EFABC" w14:textId="77777777" w:rsidR="00E00E61" w:rsidRDefault="00E00E61">
                                    <w:pPr>
                                      <w:spacing w:line="215" w:lineRule="auto"/>
                                      <w:jc w:val="center"/>
                                      <w:textDirection w:val="btLr"/>
                                    </w:pPr>
                                    <w:r>
                                      <w:rPr>
                                        <w:rFonts w:ascii="Calibri" w:eastAsia="Calibri" w:hAnsi="Calibri" w:cs="Calibri"/>
                                        <w:color w:val="000000"/>
                                        <w:sz w:val="22"/>
                                      </w:rPr>
                                      <w:t>Objetivo 2</w:t>
                                    </w:r>
                                  </w:p>
                                </w:txbxContent>
                              </wps:txbx>
                              <wps:bodyPr spcFirstLastPara="1" wrap="square" lIns="6975" tIns="6975" rIns="6975" bIns="6975" anchor="ctr" anchorCtr="0">
                                <a:noAutofit/>
                              </wps:bodyPr>
                            </wps:wsp>
                            <wps:wsp>
                              <wps:cNvPr id="1673201666" name="Forma libre: forma 1673201666"/>
                              <wps:cNvSpPr/>
                              <wps:spPr>
                                <a:xfrm rot="-2142401">
                                  <a:off x="4081125" y="825810"/>
                                  <a:ext cx="427723"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45A14C53" w14:textId="77777777" w:rsidR="00E00E61" w:rsidRDefault="00E00E61">
                                    <w:pPr>
                                      <w:textDirection w:val="btLr"/>
                                    </w:pPr>
                                  </w:p>
                                </w:txbxContent>
                              </wps:txbx>
                              <wps:bodyPr spcFirstLastPara="1" wrap="square" lIns="91425" tIns="91425" rIns="91425" bIns="91425" anchor="ctr" anchorCtr="0">
                                <a:noAutofit/>
                              </wps:bodyPr>
                            </wps:wsp>
                            <wps:wsp>
                              <wps:cNvPr id="1696592558" name="Rectángulo 1696592558"/>
                              <wps:cNvSpPr/>
                              <wps:spPr>
                                <a:xfrm rot="-2142401">
                                  <a:off x="4284294" y="831179"/>
                                  <a:ext cx="21386" cy="21386"/>
                                </a:xfrm>
                                <a:prstGeom prst="rect">
                                  <a:avLst/>
                                </a:prstGeom>
                                <a:noFill/>
                                <a:ln>
                                  <a:noFill/>
                                </a:ln>
                              </wps:spPr>
                              <wps:txbx>
                                <w:txbxContent>
                                  <w:p w14:paraId="271EC849"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269357150" name="Rectángulo: esquinas redondeadas 269357150"/>
                              <wps:cNvSpPr/>
                              <wps:spPr>
                                <a:xfrm>
                                  <a:off x="4468646" y="499982"/>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21E7781B" w14:textId="77777777" w:rsidR="00E00E61" w:rsidRDefault="00E00E61">
                                    <w:pPr>
                                      <w:textDirection w:val="btLr"/>
                                    </w:pPr>
                                  </w:p>
                                </w:txbxContent>
                              </wps:txbx>
                              <wps:bodyPr spcFirstLastPara="1" wrap="square" lIns="91425" tIns="91425" rIns="91425" bIns="91425" anchor="ctr" anchorCtr="0">
                                <a:noAutofit/>
                              </wps:bodyPr>
                            </wps:wsp>
                            <wps:wsp>
                              <wps:cNvPr id="41651629" name="Rectángulo 41651629"/>
                              <wps:cNvSpPr/>
                              <wps:spPr>
                                <a:xfrm>
                                  <a:off x="4481362" y="512698"/>
                                  <a:ext cx="842862" cy="408715"/>
                                </a:xfrm>
                                <a:prstGeom prst="rect">
                                  <a:avLst/>
                                </a:prstGeom>
                                <a:noFill/>
                                <a:ln>
                                  <a:noFill/>
                                </a:ln>
                              </wps:spPr>
                              <wps:txbx>
                                <w:txbxContent>
                                  <w:p w14:paraId="7B574996" w14:textId="77777777" w:rsidR="00E00E61" w:rsidRDefault="00E00E61">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s:wsp>
                              <wps:cNvPr id="2116026881" name="Forma libre: forma 2116026881"/>
                              <wps:cNvSpPr/>
                              <wps:spPr>
                                <a:xfrm rot="2142401">
                                  <a:off x="4081125" y="1075445"/>
                                  <a:ext cx="427723"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7B4EF8ED" w14:textId="77777777" w:rsidR="00E00E61" w:rsidRDefault="00E00E61">
                                    <w:pPr>
                                      <w:textDirection w:val="btLr"/>
                                    </w:pPr>
                                  </w:p>
                                </w:txbxContent>
                              </wps:txbx>
                              <wps:bodyPr spcFirstLastPara="1" wrap="square" lIns="91425" tIns="91425" rIns="91425" bIns="91425" anchor="ctr" anchorCtr="0">
                                <a:noAutofit/>
                              </wps:bodyPr>
                            </wps:wsp>
                            <wps:wsp>
                              <wps:cNvPr id="990570041" name="Rectángulo 990570041"/>
                              <wps:cNvSpPr/>
                              <wps:spPr>
                                <a:xfrm rot="2142401">
                                  <a:off x="4284294" y="1080814"/>
                                  <a:ext cx="21386" cy="21386"/>
                                </a:xfrm>
                                <a:prstGeom prst="rect">
                                  <a:avLst/>
                                </a:prstGeom>
                                <a:noFill/>
                                <a:ln>
                                  <a:noFill/>
                                </a:ln>
                              </wps:spPr>
                              <wps:txbx>
                                <w:txbxContent>
                                  <w:p w14:paraId="5571A768"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2132966497" name="Rectángulo: esquinas redondeadas 2132966497"/>
                              <wps:cNvSpPr/>
                              <wps:spPr>
                                <a:xfrm>
                                  <a:off x="4468646" y="999251"/>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44A5357E" w14:textId="77777777" w:rsidR="00E00E61" w:rsidRDefault="00E00E61">
                                    <w:pPr>
                                      <w:textDirection w:val="btLr"/>
                                    </w:pPr>
                                  </w:p>
                                </w:txbxContent>
                              </wps:txbx>
                              <wps:bodyPr spcFirstLastPara="1" wrap="square" lIns="91425" tIns="91425" rIns="91425" bIns="91425" anchor="ctr" anchorCtr="0">
                                <a:noAutofit/>
                              </wps:bodyPr>
                            </wps:wsp>
                            <wps:wsp>
                              <wps:cNvPr id="1833092896" name="Rectángulo 1833092896"/>
                              <wps:cNvSpPr/>
                              <wps:spPr>
                                <a:xfrm>
                                  <a:off x="4481362" y="1011967"/>
                                  <a:ext cx="842862" cy="408715"/>
                                </a:xfrm>
                                <a:prstGeom prst="rect">
                                  <a:avLst/>
                                </a:prstGeom>
                                <a:noFill/>
                                <a:ln>
                                  <a:noFill/>
                                </a:ln>
                              </wps:spPr>
                              <wps:txbx>
                                <w:txbxContent>
                                  <w:p w14:paraId="166FABC0" w14:textId="77777777" w:rsidR="00E00E61" w:rsidRDefault="00E00E61">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s:wsp>
                              <wps:cNvPr id="411298641" name="Forma libre: forma 411298641"/>
                              <wps:cNvSpPr/>
                              <wps:spPr>
                                <a:xfrm rot="1285558">
                                  <a:off x="1947046" y="1452456"/>
                                  <a:ext cx="1352730"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468149CD" w14:textId="77777777" w:rsidR="00E00E61" w:rsidRDefault="00E00E61">
                                    <w:pPr>
                                      <w:textDirection w:val="btLr"/>
                                    </w:pPr>
                                  </w:p>
                                </w:txbxContent>
                              </wps:txbx>
                              <wps:bodyPr spcFirstLastPara="1" wrap="square" lIns="91425" tIns="91425" rIns="91425" bIns="91425" anchor="ctr" anchorCtr="0">
                                <a:noAutofit/>
                              </wps:bodyPr>
                            </wps:wsp>
                            <wps:wsp>
                              <wps:cNvPr id="108971344" name="Rectángulo 108971344"/>
                              <wps:cNvSpPr/>
                              <wps:spPr>
                                <a:xfrm rot="1285558">
                                  <a:off x="2589593" y="1434700"/>
                                  <a:ext cx="67636" cy="67636"/>
                                </a:xfrm>
                                <a:prstGeom prst="rect">
                                  <a:avLst/>
                                </a:prstGeom>
                                <a:noFill/>
                                <a:ln>
                                  <a:noFill/>
                                </a:ln>
                              </wps:spPr>
                              <wps:txbx>
                                <w:txbxContent>
                                  <w:p w14:paraId="36848F4C"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506523325" name="Rectángulo: esquinas redondeadas 506523325"/>
                              <wps:cNvSpPr/>
                              <wps:spPr>
                                <a:xfrm>
                                  <a:off x="3253033" y="1498520"/>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665FB771" w14:textId="77777777" w:rsidR="00E00E61" w:rsidRDefault="00E00E61">
                                    <w:pPr>
                                      <w:textDirection w:val="btLr"/>
                                    </w:pPr>
                                  </w:p>
                                </w:txbxContent>
                              </wps:txbx>
                              <wps:bodyPr spcFirstLastPara="1" wrap="square" lIns="91425" tIns="91425" rIns="91425" bIns="91425" anchor="ctr" anchorCtr="0">
                                <a:noAutofit/>
                              </wps:bodyPr>
                            </wps:wsp>
                            <wps:wsp>
                              <wps:cNvPr id="641051751" name="Rectángulo 641051751"/>
                              <wps:cNvSpPr/>
                              <wps:spPr>
                                <a:xfrm>
                                  <a:off x="3265749" y="1511236"/>
                                  <a:ext cx="842862" cy="408715"/>
                                </a:xfrm>
                                <a:prstGeom prst="rect">
                                  <a:avLst/>
                                </a:prstGeom>
                                <a:noFill/>
                                <a:ln>
                                  <a:noFill/>
                                </a:ln>
                              </wps:spPr>
                              <wps:txbx>
                                <w:txbxContent>
                                  <w:p w14:paraId="78480D16" w14:textId="77777777" w:rsidR="00E00E61" w:rsidRDefault="00E00E61">
                                    <w:pPr>
                                      <w:spacing w:line="215" w:lineRule="auto"/>
                                      <w:jc w:val="center"/>
                                      <w:textDirection w:val="btLr"/>
                                    </w:pPr>
                                    <w:r>
                                      <w:rPr>
                                        <w:rFonts w:ascii="Calibri" w:eastAsia="Calibri" w:hAnsi="Calibri" w:cs="Calibri"/>
                                        <w:color w:val="000000"/>
                                        <w:sz w:val="22"/>
                                      </w:rPr>
                                      <w:t>Objetivo 3</w:t>
                                    </w:r>
                                  </w:p>
                                </w:txbxContent>
                              </wps:txbx>
                              <wps:bodyPr spcFirstLastPara="1" wrap="square" lIns="6975" tIns="6975" rIns="6975" bIns="6975" anchor="ctr" anchorCtr="0">
                                <a:noAutofit/>
                              </wps:bodyPr>
                            </wps:wsp>
                            <wps:wsp>
                              <wps:cNvPr id="1825654920" name="Forma libre: forma 1825654920"/>
                              <wps:cNvSpPr/>
                              <wps:spPr>
                                <a:xfrm>
                                  <a:off x="4121328" y="1699532"/>
                                  <a:ext cx="347317"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30EEC6D1" w14:textId="77777777" w:rsidR="00E00E61" w:rsidRDefault="00E00E61">
                                    <w:pPr>
                                      <w:textDirection w:val="btLr"/>
                                    </w:pPr>
                                  </w:p>
                                </w:txbxContent>
                              </wps:txbx>
                              <wps:bodyPr spcFirstLastPara="1" wrap="square" lIns="91425" tIns="91425" rIns="91425" bIns="91425" anchor="ctr" anchorCtr="0">
                                <a:noAutofit/>
                              </wps:bodyPr>
                            </wps:wsp>
                            <wps:wsp>
                              <wps:cNvPr id="487891819" name="Rectángulo 487891819"/>
                              <wps:cNvSpPr/>
                              <wps:spPr>
                                <a:xfrm>
                                  <a:off x="4286304" y="1706911"/>
                                  <a:ext cx="17365" cy="17365"/>
                                </a:xfrm>
                                <a:prstGeom prst="rect">
                                  <a:avLst/>
                                </a:prstGeom>
                                <a:noFill/>
                                <a:ln>
                                  <a:noFill/>
                                </a:ln>
                              </wps:spPr>
                              <wps:txbx>
                                <w:txbxContent>
                                  <w:p w14:paraId="72797153"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617168465" name="Rectángulo: esquinas redondeadas 1617168465"/>
                              <wps:cNvSpPr/>
                              <wps:spPr>
                                <a:xfrm>
                                  <a:off x="4468646" y="1498520"/>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13379860" w14:textId="77777777" w:rsidR="00E00E61" w:rsidRDefault="00E00E61">
                                    <w:pPr>
                                      <w:textDirection w:val="btLr"/>
                                    </w:pPr>
                                  </w:p>
                                </w:txbxContent>
                              </wps:txbx>
                              <wps:bodyPr spcFirstLastPara="1" wrap="square" lIns="91425" tIns="91425" rIns="91425" bIns="91425" anchor="ctr" anchorCtr="0">
                                <a:noAutofit/>
                              </wps:bodyPr>
                            </wps:wsp>
                            <wps:wsp>
                              <wps:cNvPr id="71391231" name="Rectángulo 71391231"/>
                              <wps:cNvSpPr/>
                              <wps:spPr>
                                <a:xfrm>
                                  <a:off x="4481362" y="1511236"/>
                                  <a:ext cx="842862" cy="408715"/>
                                </a:xfrm>
                                <a:prstGeom prst="rect">
                                  <a:avLst/>
                                </a:prstGeom>
                                <a:noFill/>
                                <a:ln>
                                  <a:noFill/>
                                </a:ln>
                              </wps:spPr>
                              <wps:txbx>
                                <w:txbxContent>
                                  <w:p w14:paraId="06DC58CA" w14:textId="77777777" w:rsidR="00E00E61" w:rsidRDefault="00E00E61">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s:wsp>
                              <wps:cNvPr id="394744783" name="Forma libre: forma 394744783"/>
                              <wps:cNvSpPr/>
                              <wps:spPr>
                                <a:xfrm rot="2296199">
                                  <a:off x="1821448" y="1702091"/>
                                  <a:ext cx="1603926"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1159A7B2" w14:textId="77777777" w:rsidR="00E00E61" w:rsidRDefault="00E00E61">
                                    <w:pPr>
                                      <w:textDirection w:val="btLr"/>
                                    </w:pPr>
                                  </w:p>
                                </w:txbxContent>
                              </wps:txbx>
                              <wps:bodyPr spcFirstLastPara="1" wrap="square" lIns="91425" tIns="91425" rIns="91425" bIns="91425" anchor="ctr" anchorCtr="0">
                                <a:noAutofit/>
                              </wps:bodyPr>
                            </wps:wsp>
                            <wps:wsp>
                              <wps:cNvPr id="1889235721" name="Rectángulo 1889235721"/>
                              <wps:cNvSpPr/>
                              <wps:spPr>
                                <a:xfrm rot="2296199">
                                  <a:off x="2583313" y="1678055"/>
                                  <a:ext cx="80196" cy="80196"/>
                                </a:xfrm>
                                <a:prstGeom prst="rect">
                                  <a:avLst/>
                                </a:prstGeom>
                                <a:noFill/>
                                <a:ln>
                                  <a:noFill/>
                                </a:ln>
                              </wps:spPr>
                              <wps:txbx>
                                <w:txbxContent>
                                  <w:p w14:paraId="3791A9CC"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622558194" name="Rectángulo: esquinas redondeadas 1622558194"/>
                              <wps:cNvSpPr/>
                              <wps:spPr>
                                <a:xfrm>
                                  <a:off x="3253033" y="1997790"/>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2BE803E0" w14:textId="77777777" w:rsidR="00E00E61" w:rsidRDefault="00E00E61">
                                    <w:pPr>
                                      <w:textDirection w:val="btLr"/>
                                    </w:pPr>
                                  </w:p>
                                </w:txbxContent>
                              </wps:txbx>
                              <wps:bodyPr spcFirstLastPara="1" wrap="square" lIns="91425" tIns="91425" rIns="91425" bIns="91425" anchor="ctr" anchorCtr="0">
                                <a:noAutofit/>
                              </wps:bodyPr>
                            </wps:wsp>
                            <wps:wsp>
                              <wps:cNvPr id="10680556" name="Rectángulo 10680556"/>
                              <wps:cNvSpPr/>
                              <wps:spPr>
                                <a:xfrm>
                                  <a:off x="3265749" y="2010506"/>
                                  <a:ext cx="842862" cy="408715"/>
                                </a:xfrm>
                                <a:prstGeom prst="rect">
                                  <a:avLst/>
                                </a:prstGeom>
                                <a:noFill/>
                                <a:ln>
                                  <a:noFill/>
                                </a:ln>
                              </wps:spPr>
                              <wps:txbx>
                                <w:txbxContent>
                                  <w:p w14:paraId="5E6932D5" w14:textId="77777777" w:rsidR="00E00E61" w:rsidRDefault="00E00E61">
                                    <w:pPr>
                                      <w:spacing w:line="215" w:lineRule="auto"/>
                                      <w:jc w:val="center"/>
                                      <w:textDirection w:val="btLr"/>
                                    </w:pPr>
                                    <w:r>
                                      <w:rPr>
                                        <w:rFonts w:ascii="Calibri" w:eastAsia="Calibri" w:hAnsi="Calibri" w:cs="Calibri"/>
                                        <w:color w:val="000000"/>
                                        <w:sz w:val="22"/>
                                      </w:rPr>
                                      <w:t>Objetivo 4</w:t>
                                    </w:r>
                                  </w:p>
                                </w:txbxContent>
                              </wps:txbx>
                              <wps:bodyPr spcFirstLastPara="1" wrap="square" lIns="6975" tIns="6975" rIns="6975" bIns="6975" anchor="ctr" anchorCtr="0">
                                <a:noAutofit/>
                              </wps:bodyPr>
                            </wps:wsp>
                            <wps:wsp>
                              <wps:cNvPr id="928598773" name="Forma libre: forma 928598773"/>
                              <wps:cNvSpPr/>
                              <wps:spPr>
                                <a:xfrm>
                                  <a:off x="4121328" y="2198801"/>
                                  <a:ext cx="347317"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3BA56026" w14:textId="77777777" w:rsidR="00E00E61" w:rsidRDefault="00E00E61">
                                    <w:pPr>
                                      <w:textDirection w:val="btLr"/>
                                    </w:pPr>
                                  </w:p>
                                </w:txbxContent>
                              </wps:txbx>
                              <wps:bodyPr spcFirstLastPara="1" wrap="square" lIns="91425" tIns="91425" rIns="91425" bIns="91425" anchor="ctr" anchorCtr="0">
                                <a:noAutofit/>
                              </wps:bodyPr>
                            </wps:wsp>
                            <wps:wsp>
                              <wps:cNvPr id="1899782790" name="Rectángulo 1899782790"/>
                              <wps:cNvSpPr/>
                              <wps:spPr>
                                <a:xfrm>
                                  <a:off x="4286304" y="2206180"/>
                                  <a:ext cx="17365" cy="17365"/>
                                </a:xfrm>
                                <a:prstGeom prst="rect">
                                  <a:avLst/>
                                </a:prstGeom>
                                <a:noFill/>
                                <a:ln>
                                  <a:noFill/>
                                </a:ln>
                              </wps:spPr>
                              <wps:txbx>
                                <w:txbxContent>
                                  <w:p w14:paraId="3E7BA7C5"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14932605" name="Rectángulo: esquinas redondeadas 114932605"/>
                              <wps:cNvSpPr/>
                              <wps:spPr>
                                <a:xfrm>
                                  <a:off x="4468646" y="1997790"/>
                                  <a:ext cx="868294" cy="434147"/>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33D42249" w14:textId="77777777" w:rsidR="00E00E61" w:rsidRDefault="00E00E61">
                                    <w:pPr>
                                      <w:textDirection w:val="btLr"/>
                                    </w:pPr>
                                  </w:p>
                                </w:txbxContent>
                              </wps:txbx>
                              <wps:bodyPr spcFirstLastPara="1" wrap="square" lIns="91425" tIns="91425" rIns="91425" bIns="91425" anchor="ctr" anchorCtr="0">
                                <a:noAutofit/>
                              </wps:bodyPr>
                            </wps:wsp>
                            <wps:wsp>
                              <wps:cNvPr id="2070508891" name="Rectángulo 2070508891"/>
                              <wps:cNvSpPr/>
                              <wps:spPr>
                                <a:xfrm>
                                  <a:off x="4481362" y="2010506"/>
                                  <a:ext cx="842862" cy="408715"/>
                                </a:xfrm>
                                <a:prstGeom prst="rect">
                                  <a:avLst/>
                                </a:prstGeom>
                                <a:noFill/>
                                <a:ln>
                                  <a:noFill/>
                                </a:ln>
                              </wps:spPr>
                              <wps:txbx>
                                <w:txbxContent>
                                  <w:p w14:paraId="252A88B4" w14:textId="77777777" w:rsidR="00E00E61" w:rsidRDefault="00E00E61">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g:grpSp>
                        </wpg:grpSp>
                      </wpg:grpSp>
                    </wpg:wgp>
                  </a:graphicData>
                </a:graphic>
              </wp:inline>
            </w:drawing>
          </mc:Choice>
          <mc:Fallback>
            <w:pict>
              <v:group w14:anchorId="641D6B8E" id="Grupo 2" o:spid="_x0000_s1030" style="width:494.25pt;height:244.5pt;mso-position-horizontal-relative:char;mso-position-vertical-relative:line" coordorigin="21179,25636" coordsize="64560,24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">
                <v:group id="Grupo 1339744871" o:spid="_x0000_s1031" style="position:absolute;left:21179;top:25636;width:64561;height:24327" coordorigin="21179,25580" coordsize="64560,2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">
                  <v:rect id="Rectángulo 233891143" o:spid="_x0000_s1032" style="position:absolute;left:21179;top:25580;width:64561;height:24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" filled="f" stroked="f">
                    <v:textbox inset="2.53958mm,2.53958mm,2.53958mm,2.53958mm">
                      <w:txbxContent>
                        <w:p w14:paraId="32CAA5D9" w14:textId="77777777" w:rsidR="00E00E61" w:rsidRDefault="00E00E61">
                          <w:pPr>
                            <w:textDirection w:val="btLr"/>
                          </w:pPr>
                        </w:p>
                      </w:txbxContent>
                    </v:textbox>
                  </v:rect>
                  <v:group id="Grupo 923743426" o:spid="_x0000_s1033" style="position:absolute;left:21179;top:25636;width:64561;height:24327" coordsize="64560,2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">
                    <v:rect id="Rectángulo 495891285" o:spid="_x0000_s1034" style="position:absolute;width:64560;height:2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" filled="f" stroked="f">
                      <v:textbox inset="2.53958mm,2.53958mm,2.53958mm,2.53958mm">
                        <w:txbxContent>
                          <w:p w14:paraId="4DFE111B" w14:textId="77777777" w:rsidR="00E00E61" w:rsidRDefault="00E00E61">
                            <w:pPr>
                              <w:textDirection w:val="btLr"/>
                            </w:pPr>
                          </w:p>
                        </w:txbxContent>
                      </v:textbox>
                    </v:rect>
                    <v:group id="Grupo 467738276" o:spid="_x0000_s1035" style="position:absolute;width:64560;height:24326" coordsize="64560,2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">
                      <v:rect id="Rectángulo 1661640378" o:spid="_x0000_s1036" style="position:absolute;width:64560;height:2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" filled="f" stroked="f">
                        <v:textbox inset="2.53958mm,2.53958mm,2.53958mm,2.53958mm">
                          <w:txbxContent>
                            <w:p w14:paraId="6FE7C0A1" w14:textId="77777777" w:rsidR="00E00E61" w:rsidRDefault="00E00E61">
                              <w:pPr>
                                <w:textDirection w:val="btLr"/>
                              </w:pPr>
                            </w:p>
                          </w:txbxContent>
                        </v:textbox>
                      </v:rect>
                      <v:roundrect id="Rectángulo: esquinas redondeadas 515323857" o:spid="_x0000_s1037" style="position:absolute;left:2071;top:8509;width:17866;height:741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" fillcolor="white [3201]" strokecolor="black [3200]" strokeweight="1pt">
                        <v:stroke startarrowwidth="narrow" startarrowlength="short" endarrowwidth="narrow" endarrowlength="short" joinstyle="miter"/>
                        <v:textbox inset="2.53958mm,2.53958mm,2.53958mm,2.53958mm">
                          <w:txbxContent>
                            <w:p w14:paraId="2F45019E" w14:textId="77777777" w:rsidR="00E00E61" w:rsidRDefault="00E00E61">
                              <w:pPr>
                                <w:textDirection w:val="btLr"/>
                              </w:pPr>
                            </w:p>
                          </w:txbxContent>
                        </v:textbox>
                      </v:roundrect>
                      <v:rect id="Rectángulo 763897308" o:spid="_x0000_s1038" style="position:absolute;left:2288;top:8726;width:17432;height:6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" filled="f" stroked="f">
                        <v:textbox inset=".19375mm,.19375mm,.19375mm,.19375mm">
                          <w:txbxContent>
                            <w:p w14:paraId="31FF21F2" w14:textId="77777777" w:rsidR="00E00E61" w:rsidRDefault="00E00E61">
                              <w:pPr>
                                <w:spacing w:line="215" w:lineRule="auto"/>
                                <w:jc w:val="center"/>
                                <w:textDirection w:val="btLr"/>
                              </w:pPr>
                              <w:r>
                                <w:rPr>
                                  <w:rFonts w:ascii="Calibri" w:eastAsia="Calibri" w:hAnsi="Calibri" w:cs="Calibri"/>
                                  <w:b/>
                                  <w:i/>
                                  <w:color w:val="000000"/>
                                  <w:sz w:val="22"/>
                                </w:rPr>
                                <w:t xml:space="preserve">Política de Calidad  </w:t>
                              </w:r>
                            </w:p>
                            <w:p w14:paraId="23C6051A" w14:textId="77777777" w:rsidR="00E00E61" w:rsidRDefault="00E00E61">
                              <w:pPr>
                                <w:spacing w:before="75" w:line="215" w:lineRule="auto"/>
                                <w:jc w:val="center"/>
                                <w:textDirection w:val="btLr"/>
                              </w:pPr>
                              <w:r>
                                <w:rPr>
                                  <w:rFonts w:ascii="Calibri" w:eastAsia="Calibri" w:hAnsi="Calibri" w:cs="Calibri"/>
                                  <w:i/>
                                  <w:color w:val="000000"/>
                                  <w:sz w:val="22"/>
                                </w:rPr>
                                <w:t>¿Cómo concibe la calidad educativa desde sus fines institucionales?</w:t>
                              </w:r>
                            </w:p>
                          </w:txbxContent>
                        </v:textbox>
                      </v:rect>
                      <v:shape id="Forma libre: forma 1915543299" o:spid="_x0000_s1039" style="position:absolute;left:18182;top:7035;width:16103;height:321;rotation:-2526803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6BA18101" w14:textId="77777777" w:rsidR="00E00E61" w:rsidRDefault="00E00E61">
                              <w:pPr>
                                <w:textDirection w:val="btLr"/>
                              </w:pPr>
                            </w:p>
                          </w:txbxContent>
                        </v:textbox>
                      </v:shape>
                      <v:rect id="Rectángulo 132226696" o:spid="_x0000_s1040" style="position:absolute;left:25831;top:6793;width:805;height:805;rotation:-252680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" filled="f" stroked="f">
                        <v:textbox inset="1pt,0,1pt,0">
                          <w:txbxContent>
                            <w:p w14:paraId="5EE0ABB3" w14:textId="77777777" w:rsidR="00E00E61" w:rsidRDefault="00E00E61">
                              <w:pPr>
                                <w:spacing w:line="215" w:lineRule="auto"/>
                                <w:jc w:val="center"/>
                                <w:textDirection w:val="btLr"/>
                              </w:pPr>
                            </w:p>
                          </w:txbxContent>
                        </v:textbox>
                      </v:rect>
                      <v:roundrect id="Rectángulo: esquinas redondeadas 1818033734" o:spid="_x0000_s1041" style="position:absolute;left:32530;top:7;width:8683;height:434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" fillcolor="white [3201]" strokecolor="black [3200]" strokeweight="1pt">
                        <v:stroke startarrowwidth="narrow" startarrowlength="short" endarrowwidth="narrow" endarrowlength="short" joinstyle="miter"/>
                        <v:textbox inset="2.53958mm,2.53958mm,2.53958mm,2.53958mm">
                          <w:txbxContent>
                            <w:p w14:paraId="4E06F258" w14:textId="77777777" w:rsidR="00E00E61" w:rsidRDefault="00E00E61">
                              <w:pPr>
                                <w:textDirection w:val="btLr"/>
                              </w:pPr>
                            </w:p>
                          </w:txbxContent>
                        </v:textbox>
                      </v:roundrect>
                      <v:rect id="Rectángulo 1786923356" o:spid="_x0000_s1042" style="position:absolute;left:32657;top:134;width:84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" filled="f" stroked="f">
                        <v:textbox inset=".19375mm,.19375mm,.19375mm,.19375mm">
                          <w:txbxContent>
                            <w:p w14:paraId="4611BB78" w14:textId="77777777" w:rsidR="00E00E61" w:rsidRDefault="00E00E61">
                              <w:pPr>
                                <w:spacing w:line="215" w:lineRule="auto"/>
                                <w:jc w:val="center"/>
                                <w:textDirection w:val="btLr"/>
                              </w:pPr>
                              <w:r>
                                <w:rPr>
                                  <w:rFonts w:ascii="Calibri" w:eastAsia="Calibri" w:hAnsi="Calibri" w:cs="Calibri"/>
                                  <w:color w:val="000000"/>
                                  <w:sz w:val="22"/>
                                </w:rPr>
                                <w:t>Objetivo 1</w:t>
                              </w:r>
                            </w:p>
                          </w:txbxContent>
                        </v:textbox>
                      </v:rect>
                      <v:shape id="Forma libre: forma 167632646" o:spid="_x0000_s1043" style="position:absolute;left:41213;top:2017;width:3473;height:32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2B4B0C95" w14:textId="77777777" w:rsidR="00E00E61" w:rsidRDefault="00E00E61">
                              <w:pPr>
                                <w:textDirection w:val="btLr"/>
                              </w:pPr>
                            </w:p>
                          </w:txbxContent>
                        </v:textbox>
                      </v:shape>
                      <v:rect id="Rectángulo 1082089948" o:spid="_x0000_s1044" style="position:absolute;left:42863;top:2091;width:173;height: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" filled="f" stroked="f">
                        <v:textbox inset="1pt,0,1pt,0">
                          <w:txbxContent>
                            <w:p w14:paraId="04EC34C2" w14:textId="77777777" w:rsidR="00E00E61" w:rsidRDefault="00E00E61">
                              <w:pPr>
                                <w:spacing w:line="215" w:lineRule="auto"/>
                                <w:jc w:val="center"/>
                                <w:textDirection w:val="btLr"/>
                              </w:pPr>
                            </w:p>
                          </w:txbxContent>
                        </v:textbox>
                      </v:rect>
                      <v:roundrect id="Rectángulo: esquinas redondeadas 1652601884" o:spid="_x0000_s1045" style="position:absolute;left:44686;top:7;width:8683;height:434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" fillcolor="white [3201]" strokecolor="black [3200]" strokeweight="1pt">
                        <v:stroke startarrowwidth="narrow" startarrowlength="short" endarrowwidth="narrow" endarrowlength="short" joinstyle="miter"/>
                        <v:textbox inset="2.53958mm,2.53958mm,2.53958mm,2.53958mm">
                          <w:txbxContent>
                            <w:p w14:paraId="3971BBEF" w14:textId="77777777" w:rsidR="00E00E61" w:rsidRDefault="00E00E61">
                              <w:pPr>
                                <w:textDirection w:val="btLr"/>
                              </w:pPr>
                            </w:p>
                          </w:txbxContent>
                        </v:textbox>
                      </v:roundrect>
                      <v:rect id="Rectángulo 594561873" o:spid="_x0000_s1046" style="position:absolute;left:44813;width:8429;height:4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" filled="f" stroked="f">
                        <v:textbox inset=".19375mm,.19375mm,.19375mm,.19375mm">
                          <w:txbxContent>
                            <w:p w14:paraId="48C47EF3" w14:textId="77777777" w:rsidR="00E00E61" w:rsidRDefault="00E00E61">
                              <w:pPr>
                                <w:spacing w:line="215" w:lineRule="auto"/>
                                <w:jc w:val="center"/>
                                <w:textDirection w:val="btLr"/>
                              </w:pPr>
                              <w:r>
                                <w:rPr>
                                  <w:rFonts w:ascii="Calibri" w:eastAsia="Calibri" w:hAnsi="Calibri" w:cs="Calibri"/>
                                  <w:color w:val="000000"/>
                                  <w:sz w:val="22"/>
                                </w:rPr>
                                <w:t>Línea estratégica o acciones</w:t>
                              </w:r>
                            </w:p>
                          </w:txbxContent>
                        </v:textbox>
                      </v:rect>
                      <v:shape id="Forma libre: forma 659589734" o:spid="_x0000_s1047" style="position:absolute;left:19810;top:10780;width:12847;height:321;rotation:-749532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03501C12" w14:textId="77777777" w:rsidR="00E00E61" w:rsidRDefault="00E00E61">
                              <w:pPr>
                                <w:textDirection w:val="btLr"/>
                              </w:pPr>
                            </w:p>
                          </w:txbxContent>
                        </v:textbox>
                      </v:shape>
                      <v:rect id="Rectángulo 1961310076" o:spid="_x0000_s1048" style="position:absolute;left:25912;top:10619;width:643;height:642;rotation:-74953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" filled="f" stroked="f">
                        <v:textbox inset="1pt,0,1pt,0">
                          <w:txbxContent>
                            <w:p w14:paraId="5D106178" w14:textId="77777777" w:rsidR="00E00E61" w:rsidRDefault="00E00E61">
                              <w:pPr>
                                <w:spacing w:line="215" w:lineRule="auto"/>
                                <w:jc w:val="center"/>
                                <w:textDirection w:val="btLr"/>
                              </w:pPr>
                            </w:p>
                          </w:txbxContent>
                        </v:textbox>
                      </v:rect>
                      <v:roundrect id="Rectángulo: esquinas redondeadas 1951027939" o:spid="_x0000_s1049" style="position:absolute;left:32530;top:7496;width:8683;height:434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" fillcolor="white [3201]" strokecolor="black [3200]" strokeweight="1pt">
                        <v:stroke startarrowwidth="narrow" startarrowlength="short" endarrowwidth="narrow" endarrowlength="short" joinstyle="miter"/>
                        <v:textbox inset="2.53958mm,2.53958mm,2.53958mm,2.53958mm">
                          <w:txbxContent>
                            <w:p w14:paraId="12E64CCC" w14:textId="77777777" w:rsidR="00E00E61" w:rsidRDefault="00E00E61">
                              <w:pPr>
                                <w:textDirection w:val="btLr"/>
                              </w:pPr>
                            </w:p>
                          </w:txbxContent>
                        </v:textbox>
                      </v:roundrect>
                      <v:rect id="Rectángulo 1243018790" o:spid="_x0000_s1050" style="position:absolute;left:32657;top:7623;width:84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" filled="f" stroked="f">
                        <v:textbox inset=".19375mm,.19375mm,.19375mm,.19375mm">
                          <w:txbxContent>
                            <w:p w14:paraId="7B0EFABC" w14:textId="77777777" w:rsidR="00E00E61" w:rsidRDefault="00E00E61">
                              <w:pPr>
                                <w:spacing w:line="215" w:lineRule="auto"/>
                                <w:jc w:val="center"/>
                                <w:textDirection w:val="btLr"/>
                              </w:pPr>
                              <w:r>
                                <w:rPr>
                                  <w:rFonts w:ascii="Calibri" w:eastAsia="Calibri" w:hAnsi="Calibri" w:cs="Calibri"/>
                                  <w:color w:val="000000"/>
                                  <w:sz w:val="22"/>
                                </w:rPr>
                                <w:t>Objetivo 2</w:t>
                              </w:r>
                            </w:p>
                          </w:txbxContent>
                        </v:textbox>
                      </v:rect>
                      <v:shape id="Forma libre: forma 1673201666" o:spid="_x0000_s1051" style="position:absolute;left:40811;top:8258;width:4277;height:321;rotation:-2340073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45A14C53" w14:textId="77777777" w:rsidR="00E00E61" w:rsidRDefault="00E00E61">
                              <w:pPr>
                                <w:textDirection w:val="btLr"/>
                              </w:pPr>
                            </w:p>
                          </w:txbxContent>
                        </v:textbox>
                      </v:shape>
                      <v:rect id="Rectángulo 1696592558" o:spid="_x0000_s1052" style="position:absolute;left:42842;top:8311;width:214;height:214;rotation:-23400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" filled="f" stroked="f">
                        <v:textbox inset="1pt,0,1pt,0">
                          <w:txbxContent>
                            <w:p w14:paraId="271EC849" w14:textId="77777777" w:rsidR="00E00E61" w:rsidRDefault="00E00E61">
                              <w:pPr>
                                <w:spacing w:line="215" w:lineRule="auto"/>
                                <w:jc w:val="center"/>
                                <w:textDirection w:val="btLr"/>
                              </w:pPr>
                            </w:p>
                          </w:txbxContent>
                        </v:textbox>
                      </v:rect>
                      <v:roundrect id="Rectángulo: esquinas redondeadas 269357150" o:spid="_x0000_s1053" style="position:absolute;left:44686;top:4999;width:8683;height:434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" fillcolor="white [3201]" strokecolor="black [3200]" strokeweight="1pt">
                        <v:stroke startarrowwidth="narrow" startarrowlength="short" endarrowwidth="narrow" endarrowlength="short" joinstyle="miter"/>
                        <v:textbox inset="2.53958mm,2.53958mm,2.53958mm,2.53958mm">
                          <w:txbxContent>
                            <w:p w14:paraId="21E7781B" w14:textId="77777777" w:rsidR="00E00E61" w:rsidRDefault="00E00E61">
                              <w:pPr>
                                <w:textDirection w:val="btLr"/>
                              </w:pPr>
                            </w:p>
                          </w:txbxContent>
                        </v:textbox>
                      </v:roundrect>
                      <v:rect id="Rectángulo 41651629" o:spid="_x0000_s1054" style="position:absolute;left:44813;top:5126;width:8429;height:4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" filled="f" stroked="f">
                        <v:textbox inset=".19375mm,.19375mm,.19375mm,.19375mm">
                          <w:txbxContent>
                            <w:p w14:paraId="7B574996" w14:textId="77777777" w:rsidR="00E00E61" w:rsidRDefault="00E00E61">
                              <w:pPr>
                                <w:spacing w:line="215" w:lineRule="auto"/>
                                <w:jc w:val="center"/>
                                <w:textDirection w:val="btLr"/>
                              </w:pPr>
                              <w:r>
                                <w:rPr>
                                  <w:rFonts w:ascii="Calibri" w:eastAsia="Calibri" w:hAnsi="Calibri" w:cs="Calibri"/>
                                  <w:color w:val="000000"/>
                                  <w:sz w:val="22"/>
                                </w:rPr>
                                <w:t>Línea ...</w:t>
                              </w:r>
                            </w:p>
                          </w:txbxContent>
                        </v:textbox>
                      </v:rect>
                      <v:shape id="Forma libre: forma 2116026881" o:spid="_x0000_s1055" style="position:absolute;left:40811;top:10754;width:4277;height:321;rotation:2340073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7B4EF8ED" w14:textId="77777777" w:rsidR="00E00E61" w:rsidRDefault="00E00E61">
                              <w:pPr>
                                <w:textDirection w:val="btLr"/>
                              </w:pPr>
                            </w:p>
                          </w:txbxContent>
                        </v:textbox>
                      </v:shape>
                      <v:rect id="Rectángulo 990570041" o:spid="_x0000_s1056" style="position:absolute;left:42842;top:10808;width:214;height:214;rotation:23400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" filled="f" stroked="f">
                        <v:textbox inset="1pt,0,1pt,0">
                          <w:txbxContent>
                            <w:p w14:paraId="5571A768" w14:textId="77777777" w:rsidR="00E00E61" w:rsidRDefault="00E00E61">
                              <w:pPr>
                                <w:spacing w:line="215" w:lineRule="auto"/>
                                <w:jc w:val="center"/>
                                <w:textDirection w:val="btLr"/>
                              </w:pPr>
                            </w:p>
                          </w:txbxContent>
                        </v:textbox>
                      </v:rect>
                      <v:roundrect id="Rectángulo: esquinas redondeadas 2132966497" o:spid="_x0000_s1057" style="position:absolute;left:44686;top:9992;width:8683;height:434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" fillcolor="white [3201]" strokecolor="black [3200]" strokeweight="1pt">
                        <v:stroke startarrowwidth="narrow" startarrowlength="short" endarrowwidth="narrow" endarrowlength="short" joinstyle="miter"/>
                        <v:textbox inset="2.53958mm,2.53958mm,2.53958mm,2.53958mm">
                          <w:txbxContent>
                            <w:p w14:paraId="44A5357E" w14:textId="77777777" w:rsidR="00E00E61" w:rsidRDefault="00E00E61">
                              <w:pPr>
                                <w:textDirection w:val="btLr"/>
                              </w:pPr>
                            </w:p>
                          </w:txbxContent>
                        </v:textbox>
                      </v:roundrect>
                      <v:rect id="Rectángulo 1833092896" o:spid="_x0000_s1058" style="position:absolute;left:44813;top:10119;width:84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" filled="f" stroked="f">
                        <v:textbox inset=".19375mm,.19375mm,.19375mm,.19375mm">
                          <w:txbxContent>
                            <w:p w14:paraId="166FABC0" w14:textId="77777777" w:rsidR="00E00E61" w:rsidRDefault="00E00E61">
                              <w:pPr>
                                <w:spacing w:line="215" w:lineRule="auto"/>
                                <w:jc w:val="center"/>
                                <w:textDirection w:val="btLr"/>
                              </w:pPr>
                              <w:r>
                                <w:rPr>
                                  <w:rFonts w:ascii="Calibri" w:eastAsia="Calibri" w:hAnsi="Calibri" w:cs="Calibri"/>
                                  <w:color w:val="000000"/>
                                  <w:sz w:val="22"/>
                                </w:rPr>
                                <w:t>Línea ...</w:t>
                              </w:r>
                            </w:p>
                          </w:txbxContent>
                        </v:textbox>
                      </v:rect>
                      <v:shape id="Forma libre: forma 411298641" o:spid="_x0000_s1059" style="position:absolute;left:19470;top:14524;width:13527;height:321;rotation:1404172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468149CD" w14:textId="77777777" w:rsidR="00E00E61" w:rsidRDefault="00E00E61">
                              <w:pPr>
                                <w:textDirection w:val="btLr"/>
                              </w:pPr>
                            </w:p>
                          </w:txbxContent>
                        </v:textbox>
                      </v:shape>
                      <v:rect id="Rectángulo 108971344" o:spid="_x0000_s1060" style="position:absolute;left:25895;top:14347;width:677;height:676;rotation:14041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" filled="f" stroked="f">
                        <v:textbox inset="1pt,0,1pt,0">
                          <w:txbxContent>
                            <w:p w14:paraId="36848F4C" w14:textId="77777777" w:rsidR="00E00E61" w:rsidRDefault="00E00E61">
                              <w:pPr>
                                <w:spacing w:line="215" w:lineRule="auto"/>
                                <w:jc w:val="center"/>
                                <w:textDirection w:val="btLr"/>
                              </w:pPr>
                            </w:p>
                          </w:txbxContent>
                        </v:textbox>
                      </v:rect>
                      <v:roundrect id="Rectángulo: esquinas redondeadas 506523325" o:spid="_x0000_s1061" style="position:absolute;left:32530;top:14985;width:8683;height:434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" fillcolor="white [3201]" strokecolor="black [3200]" strokeweight="1pt">
                        <v:stroke startarrowwidth="narrow" startarrowlength="short" endarrowwidth="narrow" endarrowlength="short" joinstyle="miter"/>
                        <v:textbox inset="2.53958mm,2.53958mm,2.53958mm,2.53958mm">
                          <w:txbxContent>
                            <w:p w14:paraId="665FB771" w14:textId="77777777" w:rsidR="00E00E61" w:rsidRDefault="00E00E61">
                              <w:pPr>
                                <w:textDirection w:val="btLr"/>
                              </w:pPr>
                            </w:p>
                          </w:txbxContent>
                        </v:textbox>
                      </v:roundrect>
                      <v:rect id="Rectángulo 641051751" o:spid="_x0000_s1062" style="position:absolute;left:32657;top:15112;width:84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" filled="f" stroked="f">
                        <v:textbox inset=".19375mm,.19375mm,.19375mm,.19375mm">
                          <w:txbxContent>
                            <w:p w14:paraId="78480D16" w14:textId="77777777" w:rsidR="00E00E61" w:rsidRDefault="00E00E61">
                              <w:pPr>
                                <w:spacing w:line="215" w:lineRule="auto"/>
                                <w:jc w:val="center"/>
                                <w:textDirection w:val="btLr"/>
                              </w:pPr>
                              <w:r>
                                <w:rPr>
                                  <w:rFonts w:ascii="Calibri" w:eastAsia="Calibri" w:hAnsi="Calibri" w:cs="Calibri"/>
                                  <w:color w:val="000000"/>
                                  <w:sz w:val="22"/>
                                </w:rPr>
                                <w:t>Objetivo 3</w:t>
                              </w:r>
                            </w:p>
                          </w:txbxContent>
                        </v:textbox>
                      </v:rect>
                      <v:shape id="Forma libre: forma 1825654920" o:spid="_x0000_s1063" style="position:absolute;left:41213;top:16995;width:3473;height:32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30EEC6D1" w14:textId="77777777" w:rsidR="00E00E61" w:rsidRDefault="00E00E61">
                              <w:pPr>
                                <w:textDirection w:val="btLr"/>
                              </w:pPr>
                            </w:p>
                          </w:txbxContent>
                        </v:textbox>
                      </v:shape>
                      <v:rect id="Rectángulo 487891819" o:spid="_x0000_s1064" style="position:absolute;left:42863;top:17069;width:173;height: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" filled="f" stroked="f">
                        <v:textbox inset="1pt,0,1pt,0">
                          <w:txbxContent>
                            <w:p w14:paraId="72797153" w14:textId="77777777" w:rsidR="00E00E61" w:rsidRDefault="00E00E61">
                              <w:pPr>
                                <w:spacing w:line="215" w:lineRule="auto"/>
                                <w:jc w:val="center"/>
                                <w:textDirection w:val="btLr"/>
                              </w:pPr>
                            </w:p>
                          </w:txbxContent>
                        </v:textbox>
                      </v:rect>
                      <v:roundrect id="Rectángulo: esquinas redondeadas 1617168465" o:spid="_x0000_s1065" style="position:absolute;left:44686;top:14985;width:8683;height:434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" fillcolor="white [3201]" strokecolor="black [3200]" strokeweight="1pt">
                        <v:stroke startarrowwidth="narrow" startarrowlength="short" endarrowwidth="narrow" endarrowlength="short" joinstyle="miter"/>
                        <v:textbox inset="2.53958mm,2.53958mm,2.53958mm,2.53958mm">
                          <w:txbxContent>
                            <w:p w14:paraId="13379860" w14:textId="77777777" w:rsidR="00E00E61" w:rsidRDefault="00E00E61">
                              <w:pPr>
                                <w:textDirection w:val="btLr"/>
                              </w:pPr>
                            </w:p>
                          </w:txbxContent>
                        </v:textbox>
                      </v:roundrect>
                      <v:rect id="Rectángulo 71391231" o:spid="_x0000_s1066" style="position:absolute;left:44813;top:15112;width:84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" filled="f" stroked="f">
                        <v:textbox inset=".19375mm,.19375mm,.19375mm,.19375mm">
                          <w:txbxContent>
                            <w:p w14:paraId="06DC58CA" w14:textId="77777777" w:rsidR="00E00E61" w:rsidRDefault="00E00E61">
                              <w:pPr>
                                <w:spacing w:line="215" w:lineRule="auto"/>
                                <w:jc w:val="center"/>
                                <w:textDirection w:val="btLr"/>
                              </w:pPr>
                              <w:r>
                                <w:rPr>
                                  <w:rFonts w:ascii="Calibri" w:eastAsia="Calibri" w:hAnsi="Calibri" w:cs="Calibri"/>
                                  <w:color w:val="000000"/>
                                  <w:sz w:val="22"/>
                                </w:rPr>
                                <w:t>Línea ...</w:t>
                              </w:r>
                            </w:p>
                          </w:txbxContent>
                        </v:textbox>
                      </v:rect>
                      <v:shape id="Forma libre: forma 394744783" o:spid="_x0000_s1067" style="position:absolute;left:18214;top:17020;width:16039;height:322;rotation:2508062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1159A7B2" w14:textId="77777777" w:rsidR="00E00E61" w:rsidRDefault="00E00E61">
                              <w:pPr>
                                <w:textDirection w:val="btLr"/>
                              </w:pPr>
                            </w:p>
                          </w:txbxContent>
                        </v:textbox>
                      </v:shape>
                      <v:rect id="Rectángulo 1889235721" o:spid="_x0000_s1068" style="position:absolute;left:25833;top:16780;width:802;height:802;rotation:250806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" filled="f" stroked="f">
                        <v:textbox inset="1pt,0,1pt,0">
                          <w:txbxContent>
                            <w:p w14:paraId="3791A9CC" w14:textId="77777777" w:rsidR="00E00E61" w:rsidRDefault="00E00E61">
                              <w:pPr>
                                <w:spacing w:line="215" w:lineRule="auto"/>
                                <w:jc w:val="center"/>
                                <w:textDirection w:val="btLr"/>
                              </w:pPr>
                            </w:p>
                          </w:txbxContent>
                        </v:textbox>
                      </v:rect>
                      <v:roundrect id="Rectángulo: esquinas redondeadas 1622558194" o:spid="_x0000_s1069" style="position:absolute;left:32530;top:19977;width:8683;height:434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" fillcolor="white [3201]" strokecolor="black [3200]" strokeweight="1pt">
                        <v:stroke startarrowwidth="narrow" startarrowlength="short" endarrowwidth="narrow" endarrowlength="short" joinstyle="miter"/>
                        <v:textbox inset="2.53958mm,2.53958mm,2.53958mm,2.53958mm">
                          <w:txbxContent>
                            <w:p w14:paraId="2BE803E0" w14:textId="77777777" w:rsidR="00E00E61" w:rsidRDefault="00E00E61">
                              <w:pPr>
                                <w:textDirection w:val="btLr"/>
                              </w:pPr>
                            </w:p>
                          </w:txbxContent>
                        </v:textbox>
                      </v:roundrect>
                      <v:rect id="Rectángulo 10680556" o:spid="_x0000_s1070" style="position:absolute;left:32657;top:20105;width:84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" filled="f" stroked="f">
                        <v:textbox inset=".19375mm,.19375mm,.19375mm,.19375mm">
                          <w:txbxContent>
                            <w:p w14:paraId="5E6932D5" w14:textId="77777777" w:rsidR="00E00E61" w:rsidRDefault="00E00E61">
                              <w:pPr>
                                <w:spacing w:line="215" w:lineRule="auto"/>
                                <w:jc w:val="center"/>
                                <w:textDirection w:val="btLr"/>
                              </w:pPr>
                              <w:r>
                                <w:rPr>
                                  <w:rFonts w:ascii="Calibri" w:eastAsia="Calibri" w:hAnsi="Calibri" w:cs="Calibri"/>
                                  <w:color w:val="000000"/>
                                  <w:sz w:val="22"/>
                                </w:rPr>
                                <w:t>Objetivo 4</w:t>
                              </w:r>
                            </w:p>
                          </w:txbxContent>
                        </v:textbox>
                      </v:rect>
                      <v:shape id="Forma libre: forma 928598773" o:spid="_x0000_s1071" style="position:absolute;left:41213;top:21988;width:3473;height:32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3BA56026" w14:textId="77777777" w:rsidR="00E00E61" w:rsidRDefault="00E00E61">
                              <w:pPr>
                                <w:textDirection w:val="btLr"/>
                              </w:pPr>
                            </w:p>
                          </w:txbxContent>
                        </v:textbox>
                      </v:shape>
                      <v:rect id="Rectángulo 1899782790" o:spid="_x0000_s1072" style="position:absolute;left:42863;top:22061;width:173;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" filled="f" stroked="f">
                        <v:textbox inset="1pt,0,1pt,0">
                          <w:txbxContent>
                            <w:p w14:paraId="3E7BA7C5" w14:textId="77777777" w:rsidR="00E00E61" w:rsidRDefault="00E00E61">
                              <w:pPr>
                                <w:spacing w:line="215" w:lineRule="auto"/>
                                <w:jc w:val="center"/>
                                <w:textDirection w:val="btLr"/>
                              </w:pPr>
                            </w:p>
                          </w:txbxContent>
                        </v:textbox>
                      </v:rect>
                      <v:roundrect id="Rectángulo: esquinas redondeadas 114932605" o:spid="_x0000_s1073" style="position:absolute;left:44686;top:19977;width:8683;height:434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" fillcolor="white [3201]" strokecolor="black [3200]" strokeweight="1pt">
                        <v:stroke startarrowwidth="narrow" startarrowlength="short" endarrowwidth="narrow" endarrowlength="short" joinstyle="miter"/>
                        <v:textbox inset="2.53958mm,2.53958mm,2.53958mm,2.53958mm">
                          <w:txbxContent>
                            <w:p w14:paraId="33D42249" w14:textId="77777777" w:rsidR="00E00E61" w:rsidRDefault="00E00E61">
                              <w:pPr>
                                <w:textDirection w:val="btLr"/>
                              </w:pPr>
                            </w:p>
                          </w:txbxContent>
                        </v:textbox>
                      </v:roundrect>
                      <v:rect id="Rectángulo 2070508891" o:spid="_x0000_s1074" style="position:absolute;left:44813;top:20105;width:84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" filled="f" stroked="f">
                        <v:textbox inset=".19375mm,.19375mm,.19375mm,.19375mm">
                          <w:txbxContent>
                            <w:p w14:paraId="252A88B4" w14:textId="77777777" w:rsidR="00E00E61" w:rsidRDefault="00E00E61">
                              <w:pPr>
                                <w:spacing w:line="215" w:lineRule="auto"/>
                                <w:jc w:val="center"/>
                                <w:textDirection w:val="btLr"/>
                              </w:pPr>
                              <w:r>
                                <w:rPr>
                                  <w:rFonts w:ascii="Calibri" w:eastAsia="Calibri" w:hAnsi="Calibri" w:cs="Calibri"/>
                                  <w:color w:val="000000"/>
                                  <w:sz w:val="22"/>
                                </w:rPr>
                                <w:t>Línea ...</w:t>
                              </w:r>
                            </w:p>
                          </w:txbxContent>
                        </v:textbox>
                      </v:rect>
                    </v:group>
                  </v:group>
                </v:group>
                <w10:anchorlock/>
              </v:group>
            </w:pict>
          </mc:Fallback>
        </mc:AlternateContent>
      </w:r>
    </w:p>
    <w:p w14:paraId="2608BA3A" w14:textId="77777777" w:rsidR="00E51EE8" w:rsidRPr="00E51EE8" w:rsidRDefault="00E51EE8" w:rsidP="00E51EE8"/>
    <w:p w14:paraId="28217426" w14:textId="77777777" w:rsidR="007A0C15" w:rsidRDefault="007A0C15">
      <w:pPr>
        <w:pStyle w:val="Ttulo2"/>
        <w:spacing w:before="0" w:line="276" w:lineRule="auto"/>
      </w:pPr>
    </w:p>
    <w:p w14:paraId="71D0E598" w14:textId="77777777" w:rsidR="007A0C15" w:rsidRDefault="007A0C15">
      <w:pPr>
        <w:pStyle w:val="Ttulo2"/>
        <w:spacing w:before="0" w:line="276" w:lineRule="auto"/>
      </w:pPr>
    </w:p>
    <w:p w14:paraId="3684A6F3" w14:textId="77777777" w:rsidR="007A0C15" w:rsidRDefault="007A0C15">
      <w:pPr>
        <w:pStyle w:val="Ttulo2"/>
        <w:spacing w:before="0" w:line="276" w:lineRule="auto"/>
      </w:pPr>
    </w:p>
    <w:p w14:paraId="741F6D3D" w14:textId="7A85399F" w:rsidR="007A0C15" w:rsidRDefault="007A0C15">
      <w:pPr>
        <w:pStyle w:val="Ttulo2"/>
        <w:spacing w:before="0" w:line="276" w:lineRule="auto"/>
      </w:pPr>
    </w:p>
    <w:p w14:paraId="640094F3" w14:textId="055F28CA" w:rsidR="0077256F" w:rsidRDefault="0077256F" w:rsidP="0077256F"/>
    <w:p w14:paraId="2EAC8030" w14:textId="2ABE6AC2" w:rsidR="0077256F" w:rsidRDefault="0077256F" w:rsidP="0077256F"/>
    <w:p w14:paraId="27A076AC" w14:textId="7111FB02" w:rsidR="0077256F" w:rsidRDefault="0077256F" w:rsidP="0077256F"/>
    <w:p w14:paraId="59D75E8E" w14:textId="36535DE8" w:rsidR="0077256F" w:rsidRDefault="0077256F" w:rsidP="0077256F"/>
    <w:p w14:paraId="37464B79" w14:textId="77777777" w:rsidR="0077256F" w:rsidRPr="0077256F" w:rsidRDefault="0077256F" w:rsidP="0077256F"/>
    <w:p w14:paraId="08BC98F5" w14:textId="77777777" w:rsidR="007A0C15" w:rsidRDefault="007A0C15">
      <w:pPr>
        <w:pStyle w:val="Ttulo2"/>
        <w:spacing w:before="0" w:line="276" w:lineRule="auto"/>
      </w:pPr>
    </w:p>
    <w:p w14:paraId="19EC1F77" w14:textId="0C53DFC7" w:rsidR="000C1AFD" w:rsidRDefault="002F2FFA">
      <w:pPr>
        <w:pStyle w:val="Ttulo2"/>
        <w:spacing w:before="0" w:line="276" w:lineRule="auto"/>
      </w:pPr>
      <w:bookmarkStart w:id="21" w:name="_Toc145943235"/>
      <w:r>
        <w:t>Política de Inclusión.</w:t>
      </w:r>
      <w:bookmarkEnd w:id="21"/>
      <w:r>
        <w:t xml:space="preserve"> </w:t>
      </w:r>
    </w:p>
    <w:p w14:paraId="127FD9B9" w14:textId="77777777" w:rsidR="000C1AFD" w:rsidRDefault="000C1AFD">
      <w:pPr>
        <w:spacing w:line="276" w:lineRule="auto"/>
        <w:rPr>
          <w:rFonts w:ascii="Arial" w:eastAsia="Arial" w:hAnsi="Arial" w:cs="Arial"/>
          <w:sz w:val="22"/>
          <w:szCs w:val="22"/>
        </w:rPr>
      </w:pPr>
    </w:p>
    <w:p w14:paraId="54BF340D" w14:textId="1C5F12DB"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De acuerdo con el artículo 13 de la Constitución Política de Colombia, el cual estipula que todas las personas, recibirán la misma protección y trato de las autoridades y gozando de los mismos derechos, libertades y oportunidades sin ninguna discriminación por razones de sexo, raza, origen nacional o familiar, lengua, religión, opinión política o filosófica, y el Decreto 1421 de 2017 que reglamenta </w:t>
      </w:r>
      <w:r w:rsidR="0029122E">
        <w:rPr>
          <w:rFonts w:ascii="Arial" w:eastAsia="Arial" w:hAnsi="Arial" w:cs="Arial"/>
          <w:i/>
          <w:sz w:val="22"/>
          <w:szCs w:val="22"/>
          <w:highlight w:val="yellow"/>
          <w:u w:val="single"/>
        </w:rPr>
        <w:t>en el marco de la e</w:t>
      </w:r>
      <w:r>
        <w:rPr>
          <w:rFonts w:ascii="Arial" w:eastAsia="Arial" w:hAnsi="Arial" w:cs="Arial"/>
          <w:i/>
          <w:sz w:val="22"/>
          <w:szCs w:val="22"/>
          <w:highlight w:val="yellow"/>
          <w:u w:val="single"/>
        </w:rPr>
        <w:t xml:space="preserve">ducación inclusiva </w:t>
      </w:r>
      <w:r w:rsidR="0029122E">
        <w:rPr>
          <w:rFonts w:ascii="Arial" w:eastAsia="Arial" w:hAnsi="Arial" w:cs="Arial"/>
          <w:i/>
          <w:sz w:val="22"/>
          <w:szCs w:val="22"/>
          <w:highlight w:val="yellow"/>
          <w:u w:val="single"/>
        </w:rPr>
        <w:t>la atención educativa a la población con discapacidad</w:t>
      </w:r>
      <w:r>
        <w:rPr>
          <w:rFonts w:ascii="Arial" w:eastAsia="Arial" w:hAnsi="Arial" w:cs="Arial"/>
          <w:i/>
          <w:sz w:val="22"/>
          <w:szCs w:val="22"/>
          <w:highlight w:val="yellow"/>
          <w:u w:val="single"/>
        </w:rPr>
        <w:t>, analice, ¿Cómo promueve la prestación de un servicio educativo inclusivo?</w:t>
      </w:r>
    </w:p>
    <w:p w14:paraId="0435ECCF" w14:textId="23CA67DD" w:rsidR="007A0C15" w:rsidRDefault="007A0C15">
      <w:pPr>
        <w:spacing w:line="276" w:lineRule="auto"/>
        <w:jc w:val="both"/>
        <w:rPr>
          <w:rFonts w:ascii="Arial" w:eastAsia="Arial" w:hAnsi="Arial" w:cs="Arial"/>
          <w:i/>
          <w:sz w:val="22"/>
          <w:szCs w:val="22"/>
          <w:highlight w:val="yellow"/>
          <w:u w:val="single"/>
        </w:rPr>
      </w:pPr>
    </w:p>
    <w:p w14:paraId="26FF58A3" w14:textId="77777777" w:rsidR="007A0C15" w:rsidRPr="00C4520D" w:rsidRDefault="007A0C15">
      <w:pPr>
        <w:spacing w:line="276" w:lineRule="auto"/>
        <w:jc w:val="both"/>
        <w:rPr>
          <w:rFonts w:ascii="Arial" w:eastAsia="Arial" w:hAnsi="Arial" w:cs="Arial"/>
          <w:i/>
          <w:sz w:val="22"/>
          <w:szCs w:val="22"/>
          <w:highlight w:val="yellow"/>
          <w:u w:val="single"/>
        </w:rPr>
      </w:pPr>
    </w:p>
    <w:p w14:paraId="463CC278" w14:textId="77777777" w:rsidR="000C1AFD" w:rsidRDefault="002F2FFA">
      <w:pPr>
        <w:spacing w:line="276" w:lineRule="auto"/>
        <w:jc w:val="both"/>
        <w:rPr>
          <w:rFonts w:ascii="Arial" w:eastAsia="Arial" w:hAnsi="Arial" w:cs="Arial"/>
          <w:sz w:val="22"/>
          <w:szCs w:val="22"/>
        </w:rPr>
      </w:pPr>
      <w:r>
        <w:rPr>
          <w:rFonts w:ascii="Arial" w:eastAsia="Arial" w:hAnsi="Arial" w:cs="Arial"/>
          <w:i/>
          <w:noProof/>
          <w:sz w:val="22"/>
          <w:szCs w:val="22"/>
        </w:rPr>
        <mc:AlternateContent>
          <mc:Choice Requires="wpg">
            <w:drawing>
              <wp:inline distT="0" distB="0" distL="0" distR="0" wp14:anchorId="311954E8" wp14:editId="31C205CB">
                <wp:extent cx="5534025" cy="3790950"/>
                <wp:effectExtent l="0" t="0" r="0" b="0"/>
                <wp:docPr id="1" name="Grupo 1"/>
                <wp:cNvGraphicFramePr/>
                <a:graphic xmlns:a="http://schemas.openxmlformats.org/drawingml/2006/main">
                  <a:graphicData uri="http://schemas.microsoft.com/office/word/2010/wordprocessingGroup">
                    <wpg:wgp>
                      <wpg:cNvGrpSpPr/>
                      <wpg:grpSpPr>
                        <a:xfrm>
                          <a:off x="0" y="0"/>
                          <a:ext cx="5534025" cy="3790950"/>
                          <a:chOff x="2360230" y="2348015"/>
                          <a:chExt cx="5971540" cy="3076634"/>
                        </a:xfrm>
                      </wpg:grpSpPr>
                      <wpg:grpSp>
                        <wpg:cNvPr id="1608257703" name="Grupo 1608257703"/>
                        <wpg:cNvGrpSpPr/>
                        <wpg:grpSpPr>
                          <a:xfrm>
                            <a:off x="2360230" y="2348015"/>
                            <a:ext cx="5971540" cy="3076634"/>
                            <a:chOff x="2353875" y="2342500"/>
                            <a:chExt cx="5977900" cy="3088510"/>
                          </a:xfrm>
                        </wpg:grpSpPr>
                        <wps:wsp>
                          <wps:cNvPr id="1841336819" name="Rectángulo 1841336819"/>
                          <wps:cNvSpPr/>
                          <wps:spPr>
                            <a:xfrm>
                              <a:off x="2353875" y="2342500"/>
                              <a:ext cx="5977900" cy="2875025"/>
                            </a:xfrm>
                            <a:prstGeom prst="rect">
                              <a:avLst/>
                            </a:prstGeom>
                            <a:noFill/>
                            <a:ln>
                              <a:noFill/>
                            </a:ln>
                          </wps:spPr>
                          <wps:txbx>
                            <w:txbxContent>
                              <w:p w14:paraId="6A67C93F" w14:textId="77777777" w:rsidR="00E00E61" w:rsidRDefault="00E00E61">
                                <w:pPr>
                                  <w:textDirection w:val="btLr"/>
                                </w:pPr>
                              </w:p>
                            </w:txbxContent>
                          </wps:txbx>
                          <wps:bodyPr spcFirstLastPara="1" wrap="square" lIns="91425" tIns="91425" rIns="91425" bIns="91425" anchor="ctr" anchorCtr="0">
                            <a:noAutofit/>
                          </wps:bodyPr>
                        </wps:wsp>
                        <wpg:grpSp>
                          <wpg:cNvPr id="1769217304" name="Grupo 1769217304"/>
                          <wpg:cNvGrpSpPr/>
                          <wpg:grpSpPr>
                            <a:xfrm>
                              <a:off x="2353875" y="2342500"/>
                              <a:ext cx="5977895" cy="3088510"/>
                              <a:chOff x="-6355" y="-5515"/>
                              <a:chExt cx="5977880" cy="3088488"/>
                            </a:xfrm>
                          </wpg:grpSpPr>
                          <wps:wsp>
                            <wps:cNvPr id="1709184542" name="Rectángulo 1709184542"/>
                            <wps:cNvSpPr/>
                            <wps:spPr>
                              <a:xfrm>
                                <a:off x="0" y="0"/>
                                <a:ext cx="5971525" cy="2863950"/>
                              </a:xfrm>
                              <a:prstGeom prst="rect">
                                <a:avLst/>
                              </a:prstGeom>
                              <a:noFill/>
                              <a:ln>
                                <a:noFill/>
                              </a:ln>
                            </wps:spPr>
                            <wps:txbx>
                              <w:txbxContent>
                                <w:p w14:paraId="67CB2E71" w14:textId="77777777" w:rsidR="00E00E61" w:rsidRDefault="00E00E61">
                                  <w:pPr>
                                    <w:textDirection w:val="btLr"/>
                                  </w:pPr>
                                </w:p>
                              </w:txbxContent>
                            </wps:txbx>
                            <wps:bodyPr spcFirstLastPara="1" wrap="square" lIns="91425" tIns="91425" rIns="91425" bIns="91425" anchor="ctr" anchorCtr="0">
                              <a:noAutofit/>
                            </wps:bodyPr>
                          </wps:wsp>
                          <wpg:grpSp>
                            <wpg:cNvPr id="1703057563" name="Grupo 1703057563"/>
                            <wpg:cNvGrpSpPr/>
                            <wpg:grpSpPr>
                              <a:xfrm>
                                <a:off x="-6355" y="-5515"/>
                                <a:ext cx="5864109" cy="3088488"/>
                                <a:chOff x="-6355" y="-5515"/>
                                <a:chExt cx="5864109" cy="3088488"/>
                              </a:xfrm>
                            </wpg:grpSpPr>
                            <wps:wsp>
                              <wps:cNvPr id="38727831" name="Rectángulo 38727831"/>
                              <wps:cNvSpPr/>
                              <wps:spPr>
                                <a:xfrm>
                                  <a:off x="-6355" y="-5515"/>
                                  <a:ext cx="5864109" cy="3088488"/>
                                </a:xfrm>
                                <a:prstGeom prst="rect">
                                  <a:avLst/>
                                </a:prstGeom>
                                <a:noFill/>
                                <a:ln>
                                  <a:noFill/>
                                </a:ln>
                              </wps:spPr>
                              <wps:txbx>
                                <w:txbxContent>
                                  <w:p w14:paraId="33E86E96" w14:textId="77777777" w:rsidR="00E00E61" w:rsidRDefault="00E00E61">
                                    <w:pPr>
                                      <w:textDirection w:val="btLr"/>
                                    </w:pPr>
                                  </w:p>
                                </w:txbxContent>
                              </wps:txbx>
                              <wps:bodyPr spcFirstLastPara="1" wrap="square" lIns="91425" tIns="91425" rIns="91425" bIns="91425" anchor="ctr" anchorCtr="0">
                                <a:noAutofit/>
                              </wps:bodyPr>
                            </wps:wsp>
                            <wps:wsp>
                              <wps:cNvPr id="2038000967" name="Rectángulo: esquinas redondeadas 2038000967"/>
                              <wps:cNvSpPr/>
                              <wps:spPr>
                                <a:xfrm>
                                  <a:off x="0" y="834882"/>
                                  <a:ext cx="2440686" cy="1079068"/>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1EEB1548" w14:textId="77777777" w:rsidR="00E00E61" w:rsidRDefault="00E00E61">
                                    <w:pPr>
                                      <w:textDirection w:val="btLr"/>
                                    </w:pPr>
                                  </w:p>
                                </w:txbxContent>
                              </wps:txbx>
                              <wps:bodyPr spcFirstLastPara="1" wrap="square" lIns="91425" tIns="91425" rIns="91425" bIns="91425" anchor="ctr" anchorCtr="0">
                                <a:noAutofit/>
                              </wps:bodyPr>
                            </wps:wsp>
                            <wps:wsp>
                              <wps:cNvPr id="836536158" name="Rectángulo 836536158"/>
                              <wps:cNvSpPr/>
                              <wps:spPr>
                                <a:xfrm>
                                  <a:off x="31605" y="866487"/>
                                  <a:ext cx="2377476" cy="1015858"/>
                                </a:xfrm>
                                <a:prstGeom prst="rect">
                                  <a:avLst/>
                                </a:prstGeom>
                                <a:noFill/>
                                <a:ln>
                                  <a:noFill/>
                                </a:ln>
                              </wps:spPr>
                              <wps:txbx>
                                <w:txbxContent>
                                  <w:p w14:paraId="722FDD6A" w14:textId="77777777" w:rsidR="00E00E61" w:rsidRDefault="00E00E61">
                                    <w:pPr>
                                      <w:spacing w:line="215" w:lineRule="auto"/>
                                      <w:jc w:val="center"/>
                                      <w:textDirection w:val="btLr"/>
                                    </w:pPr>
                                    <w:r>
                                      <w:rPr>
                                        <w:rFonts w:ascii="Calibri" w:eastAsia="Calibri" w:hAnsi="Calibri" w:cs="Calibri"/>
                                        <w:b/>
                                        <w:i/>
                                        <w:color w:val="000000"/>
                                        <w:sz w:val="22"/>
                                      </w:rPr>
                                      <w:t xml:space="preserve">Política de Inclusión  </w:t>
                                    </w:r>
                                  </w:p>
                                  <w:p w14:paraId="314E1815" w14:textId="77777777" w:rsidR="00E00E61" w:rsidRDefault="00E00E61">
                                    <w:pPr>
                                      <w:spacing w:before="75" w:line="215" w:lineRule="auto"/>
                                      <w:jc w:val="center"/>
                                      <w:textDirection w:val="btLr"/>
                                    </w:pPr>
                                    <w:r>
                                      <w:rPr>
                                        <w:rFonts w:ascii="Calibri" w:eastAsia="Calibri" w:hAnsi="Calibri" w:cs="Calibri"/>
                                        <w:i/>
                                        <w:color w:val="000000"/>
                                        <w:sz w:val="22"/>
                                      </w:rPr>
                                      <w:t>¿Cómo promueve la prestación de un servicio educativo inclusivo?</w:t>
                                    </w:r>
                                  </w:p>
                                </w:txbxContent>
                              </wps:txbx>
                              <wps:bodyPr spcFirstLastPara="1" wrap="square" lIns="6975" tIns="6975" rIns="6975" bIns="6975" anchor="ctr" anchorCtr="0">
                                <a:noAutofit/>
                              </wps:bodyPr>
                            </wps:wsp>
                            <wps:wsp>
                              <wps:cNvPr id="427062187" name="Forma libre: forma 427062187"/>
                              <wps:cNvSpPr/>
                              <wps:spPr>
                                <a:xfrm rot="-3383208">
                                  <a:off x="2141031" y="799346"/>
                                  <a:ext cx="1342488"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1136BD4B" w14:textId="77777777" w:rsidR="00E00E61" w:rsidRDefault="00E00E61">
                                    <w:pPr>
                                      <w:textDirection w:val="btLr"/>
                                    </w:pPr>
                                  </w:p>
                                </w:txbxContent>
                              </wps:txbx>
                              <wps:bodyPr spcFirstLastPara="1" wrap="square" lIns="91425" tIns="91425" rIns="91425" bIns="91425" anchor="ctr" anchorCtr="0">
                                <a:noAutofit/>
                              </wps:bodyPr>
                            </wps:wsp>
                            <wps:wsp>
                              <wps:cNvPr id="1917383265" name="Rectángulo 1917383265"/>
                              <wps:cNvSpPr/>
                              <wps:spPr>
                                <a:xfrm rot="-3383208">
                                  <a:off x="2778714" y="781846"/>
                                  <a:ext cx="67124" cy="67124"/>
                                </a:xfrm>
                                <a:prstGeom prst="rect">
                                  <a:avLst/>
                                </a:prstGeom>
                                <a:noFill/>
                                <a:ln>
                                  <a:noFill/>
                                </a:ln>
                              </wps:spPr>
                              <wps:txbx>
                                <w:txbxContent>
                                  <w:p w14:paraId="712C1DCF"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622619171" name="Rectángulo: esquinas redondeadas 622619171"/>
                              <wps:cNvSpPr/>
                              <wps:spPr>
                                <a:xfrm>
                                  <a:off x="3183866" y="839"/>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0EB68747" w14:textId="77777777" w:rsidR="00E00E61" w:rsidRDefault="00E00E61">
                                    <w:pPr>
                                      <w:textDirection w:val="btLr"/>
                                    </w:pPr>
                                  </w:p>
                                </w:txbxContent>
                              </wps:txbx>
                              <wps:bodyPr spcFirstLastPara="1" wrap="square" lIns="91425" tIns="91425" rIns="91425" bIns="91425" anchor="ctr" anchorCtr="0">
                                <a:noAutofit/>
                              </wps:bodyPr>
                            </wps:wsp>
                            <wps:wsp>
                              <wps:cNvPr id="548868851" name="Rectángulo 548868851"/>
                              <wps:cNvSpPr/>
                              <wps:spPr>
                                <a:xfrm>
                                  <a:off x="3198836" y="15809"/>
                                  <a:ext cx="992307" cy="481183"/>
                                </a:xfrm>
                                <a:prstGeom prst="rect">
                                  <a:avLst/>
                                </a:prstGeom>
                                <a:noFill/>
                                <a:ln>
                                  <a:noFill/>
                                </a:ln>
                              </wps:spPr>
                              <wps:txbx>
                                <w:txbxContent>
                                  <w:p w14:paraId="72375A12" w14:textId="77777777" w:rsidR="00E00E61" w:rsidRDefault="00E00E61">
                                    <w:pPr>
                                      <w:spacing w:line="215" w:lineRule="auto"/>
                                      <w:jc w:val="center"/>
                                      <w:textDirection w:val="btLr"/>
                                    </w:pPr>
                                    <w:r>
                                      <w:rPr>
                                        <w:rFonts w:ascii="Calibri" w:eastAsia="Calibri" w:hAnsi="Calibri" w:cs="Calibri"/>
                                        <w:color w:val="000000"/>
                                        <w:sz w:val="22"/>
                                      </w:rPr>
                                      <w:t>Objetivo 1</w:t>
                                    </w:r>
                                  </w:p>
                                </w:txbxContent>
                              </wps:txbx>
                              <wps:bodyPr spcFirstLastPara="1" wrap="square" lIns="6975" tIns="6975" rIns="6975" bIns="6975" anchor="ctr" anchorCtr="0">
                                <a:noAutofit/>
                              </wps:bodyPr>
                            </wps:wsp>
                            <wps:wsp>
                              <wps:cNvPr id="609465803" name="Forma libre: forma 609465803"/>
                              <wps:cNvSpPr/>
                              <wps:spPr>
                                <a:xfrm>
                                  <a:off x="4206113" y="240338"/>
                                  <a:ext cx="408898"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73FD0C88" w14:textId="77777777" w:rsidR="00E00E61" w:rsidRDefault="00E00E61">
                                    <w:pPr>
                                      <w:textDirection w:val="btLr"/>
                                    </w:pPr>
                                  </w:p>
                                </w:txbxContent>
                              </wps:txbx>
                              <wps:bodyPr spcFirstLastPara="1" wrap="square" lIns="91425" tIns="91425" rIns="91425" bIns="91425" anchor="ctr" anchorCtr="0">
                                <a:noAutofit/>
                              </wps:bodyPr>
                            </wps:wsp>
                            <wps:wsp>
                              <wps:cNvPr id="1898447992" name="Rectángulo 1898447992"/>
                              <wps:cNvSpPr/>
                              <wps:spPr>
                                <a:xfrm>
                                  <a:off x="4400340" y="246178"/>
                                  <a:ext cx="20444" cy="20444"/>
                                </a:xfrm>
                                <a:prstGeom prst="rect">
                                  <a:avLst/>
                                </a:prstGeom>
                                <a:noFill/>
                                <a:ln>
                                  <a:noFill/>
                                </a:ln>
                              </wps:spPr>
                              <wps:txbx>
                                <w:txbxContent>
                                  <w:p w14:paraId="3F3B1DC4"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315755620" name="Rectángulo: esquinas redondeadas 315755620"/>
                              <wps:cNvSpPr/>
                              <wps:spPr>
                                <a:xfrm>
                                  <a:off x="4615012" y="839"/>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29A29DB2" w14:textId="77777777" w:rsidR="00E00E61" w:rsidRDefault="00E00E61">
                                    <w:pPr>
                                      <w:textDirection w:val="btLr"/>
                                    </w:pPr>
                                  </w:p>
                                </w:txbxContent>
                              </wps:txbx>
                              <wps:bodyPr spcFirstLastPara="1" wrap="square" lIns="91425" tIns="91425" rIns="91425" bIns="91425" anchor="ctr" anchorCtr="0">
                                <a:noAutofit/>
                              </wps:bodyPr>
                            </wps:wsp>
                            <wps:wsp>
                              <wps:cNvPr id="213388788" name="Rectángulo 213388788"/>
                              <wps:cNvSpPr/>
                              <wps:spPr>
                                <a:xfrm>
                                  <a:off x="4629982" y="15809"/>
                                  <a:ext cx="992307" cy="481183"/>
                                </a:xfrm>
                                <a:prstGeom prst="rect">
                                  <a:avLst/>
                                </a:prstGeom>
                                <a:noFill/>
                                <a:ln>
                                  <a:noFill/>
                                </a:ln>
                              </wps:spPr>
                              <wps:txbx>
                                <w:txbxContent>
                                  <w:p w14:paraId="37D67AF5" w14:textId="77777777" w:rsidR="00E00E61" w:rsidRDefault="00E00E61">
                                    <w:pPr>
                                      <w:spacing w:line="215" w:lineRule="auto"/>
                                      <w:jc w:val="center"/>
                                      <w:textDirection w:val="btLr"/>
                                    </w:pPr>
                                    <w:r>
                                      <w:rPr>
                                        <w:rFonts w:ascii="Calibri" w:eastAsia="Calibri" w:hAnsi="Calibri" w:cs="Calibri"/>
                                        <w:color w:val="000000"/>
                                        <w:sz w:val="22"/>
                                      </w:rPr>
                                      <w:t>Línea estratégica o acciones</w:t>
                                    </w:r>
                                  </w:p>
                                </w:txbxContent>
                              </wps:txbx>
                              <wps:bodyPr spcFirstLastPara="1" wrap="square" lIns="6975" tIns="6975" rIns="6975" bIns="6975" anchor="ctr" anchorCtr="0">
                                <a:noAutofit/>
                              </wps:bodyPr>
                            </wps:wsp>
                            <wps:wsp>
                              <wps:cNvPr id="1145058695" name="Forma libre: forma 1145058695"/>
                              <wps:cNvSpPr/>
                              <wps:spPr>
                                <a:xfrm rot="-1058428">
                                  <a:off x="2422351" y="1240191"/>
                                  <a:ext cx="779850"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0E005EE5" w14:textId="77777777" w:rsidR="00E00E61" w:rsidRDefault="00E00E61">
                                    <w:pPr>
                                      <w:textDirection w:val="btLr"/>
                                    </w:pPr>
                                  </w:p>
                                </w:txbxContent>
                              </wps:txbx>
                              <wps:bodyPr spcFirstLastPara="1" wrap="square" lIns="91425" tIns="91425" rIns="91425" bIns="91425" anchor="ctr" anchorCtr="0">
                                <a:noAutofit/>
                              </wps:bodyPr>
                            </wps:wsp>
                            <wps:wsp>
                              <wps:cNvPr id="187624243" name="Rectángulo 187624243"/>
                              <wps:cNvSpPr/>
                              <wps:spPr>
                                <a:xfrm rot="-1058428">
                                  <a:off x="2792780" y="1236756"/>
                                  <a:ext cx="38992" cy="38992"/>
                                </a:xfrm>
                                <a:prstGeom prst="rect">
                                  <a:avLst/>
                                </a:prstGeom>
                                <a:noFill/>
                                <a:ln>
                                  <a:noFill/>
                                </a:ln>
                              </wps:spPr>
                              <wps:txbx>
                                <w:txbxContent>
                                  <w:p w14:paraId="5974AB75"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408042987" name="Rectángulo: esquinas redondeadas 408042987"/>
                              <wps:cNvSpPr/>
                              <wps:spPr>
                                <a:xfrm>
                                  <a:off x="3183866" y="882527"/>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6F4053D5" w14:textId="77777777" w:rsidR="00E00E61" w:rsidRDefault="00E00E61">
                                    <w:pPr>
                                      <w:textDirection w:val="btLr"/>
                                    </w:pPr>
                                  </w:p>
                                </w:txbxContent>
                              </wps:txbx>
                              <wps:bodyPr spcFirstLastPara="1" wrap="square" lIns="91425" tIns="91425" rIns="91425" bIns="91425" anchor="ctr" anchorCtr="0">
                                <a:noAutofit/>
                              </wps:bodyPr>
                            </wps:wsp>
                            <wps:wsp>
                              <wps:cNvPr id="193084308" name="Rectángulo 193084308"/>
                              <wps:cNvSpPr/>
                              <wps:spPr>
                                <a:xfrm>
                                  <a:off x="3198836" y="897497"/>
                                  <a:ext cx="992307" cy="481183"/>
                                </a:xfrm>
                                <a:prstGeom prst="rect">
                                  <a:avLst/>
                                </a:prstGeom>
                                <a:noFill/>
                                <a:ln>
                                  <a:noFill/>
                                </a:ln>
                              </wps:spPr>
                              <wps:txbx>
                                <w:txbxContent>
                                  <w:p w14:paraId="65DD1561" w14:textId="77777777" w:rsidR="00E00E61" w:rsidRDefault="00E00E61">
                                    <w:pPr>
                                      <w:spacing w:line="215" w:lineRule="auto"/>
                                      <w:jc w:val="center"/>
                                      <w:textDirection w:val="btLr"/>
                                    </w:pPr>
                                    <w:r>
                                      <w:rPr>
                                        <w:rFonts w:ascii="Calibri" w:eastAsia="Calibri" w:hAnsi="Calibri" w:cs="Calibri"/>
                                        <w:color w:val="000000"/>
                                        <w:sz w:val="22"/>
                                      </w:rPr>
                                      <w:t>Objetivo 2</w:t>
                                    </w:r>
                                  </w:p>
                                </w:txbxContent>
                              </wps:txbx>
                              <wps:bodyPr spcFirstLastPara="1" wrap="square" lIns="6975" tIns="6975" rIns="6975" bIns="6975" anchor="ctr" anchorCtr="0">
                                <a:noAutofit/>
                              </wps:bodyPr>
                            </wps:wsp>
                            <wps:wsp>
                              <wps:cNvPr id="606002061" name="Forma libre: forma 606002061"/>
                              <wps:cNvSpPr/>
                              <wps:spPr>
                                <a:xfrm rot="-2142401">
                                  <a:off x="4158782" y="975078"/>
                                  <a:ext cx="503560"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64A58F99" w14:textId="77777777" w:rsidR="00E00E61" w:rsidRDefault="00E00E61">
                                    <w:pPr>
                                      <w:textDirection w:val="btLr"/>
                                    </w:pPr>
                                  </w:p>
                                </w:txbxContent>
                              </wps:txbx>
                              <wps:bodyPr spcFirstLastPara="1" wrap="square" lIns="91425" tIns="91425" rIns="91425" bIns="91425" anchor="ctr" anchorCtr="0">
                                <a:noAutofit/>
                              </wps:bodyPr>
                            </wps:wsp>
                            <wps:wsp>
                              <wps:cNvPr id="459303448" name="Rectángulo 459303448"/>
                              <wps:cNvSpPr/>
                              <wps:spPr>
                                <a:xfrm rot="-2142401">
                                  <a:off x="4397973" y="978551"/>
                                  <a:ext cx="25178" cy="25178"/>
                                </a:xfrm>
                                <a:prstGeom prst="rect">
                                  <a:avLst/>
                                </a:prstGeom>
                                <a:noFill/>
                                <a:ln>
                                  <a:noFill/>
                                </a:ln>
                              </wps:spPr>
                              <wps:txbx>
                                <w:txbxContent>
                                  <w:p w14:paraId="39BD8152"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769183963" name="Rectángulo: esquinas redondeadas 1769183963"/>
                              <wps:cNvSpPr/>
                              <wps:spPr>
                                <a:xfrm>
                                  <a:off x="4615012" y="588631"/>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27EDDB4A" w14:textId="77777777" w:rsidR="00E00E61" w:rsidRDefault="00E00E61">
                                    <w:pPr>
                                      <w:textDirection w:val="btLr"/>
                                    </w:pPr>
                                  </w:p>
                                </w:txbxContent>
                              </wps:txbx>
                              <wps:bodyPr spcFirstLastPara="1" wrap="square" lIns="91425" tIns="91425" rIns="91425" bIns="91425" anchor="ctr" anchorCtr="0">
                                <a:noAutofit/>
                              </wps:bodyPr>
                            </wps:wsp>
                            <wps:wsp>
                              <wps:cNvPr id="375735144" name="Rectángulo 375735144"/>
                              <wps:cNvSpPr/>
                              <wps:spPr>
                                <a:xfrm>
                                  <a:off x="4629982" y="603601"/>
                                  <a:ext cx="992307" cy="481183"/>
                                </a:xfrm>
                                <a:prstGeom prst="rect">
                                  <a:avLst/>
                                </a:prstGeom>
                                <a:noFill/>
                                <a:ln>
                                  <a:noFill/>
                                </a:ln>
                              </wps:spPr>
                              <wps:txbx>
                                <w:txbxContent>
                                  <w:p w14:paraId="55056644" w14:textId="77777777" w:rsidR="00E00E61" w:rsidRDefault="00E00E61">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s:wsp>
                              <wps:cNvPr id="1402446250" name="Forma libre: forma 1402446250"/>
                              <wps:cNvSpPr/>
                              <wps:spPr>
                                <a:xfrm rot="2142401">
                                  <a:off x="4158782" y="1268974"/>
                                  <a:ext cx="503560"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348A698D" w14:textId="77777777" w:rsidR="00E00E61" w:rsidRDefault="00E00E61">
                                    <w:pPr>
                                      <w:textDirection w:val="btLr"/>
                                    </w:pPr>
                                  </w:p>
                                </w:txbxContent>
                              </wps:txbx>
                              <wps:bodyPr spcFirstLastPara="1" wrap="square" lIns="91425" tIns="91425" rIns="91425" bIns="91425" anchor="ctr" anchorCtr="0">
                                <a:noAutofit/>
                              </wps:bodyPr>
                            </wps:wsp>
                            <wps:wsp>
                              <wps:cNvPr id="804803174" name="Rectángulo 804803174"/>
                              <wps:cNvSpPr/>
                              <wps:spPr>
                                <a:xfrm rot="2142401">
                                  <a:off x="4397973" y="1272447"/>
                                  <a:ext cx="25178" cy="25178"/>
                                </a:xfrm>
                                <a:prstGeom prst="rect">
                                  <a:avLst/>
                                </a:prstGeom>
                                <a:noFill/>
                                <a:ln>
                                  <a:noFill/>
                                </a:ln>
                              </wps:spPr>
                              <wps:txbx>
                                <w:txbxContent>
                                  <w:p w14:paraId="45A4BC79"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792969444" name="Rectángulo: esquinas redondeadas 1792969444"/>
                              <wps:cNvSpPr/>
                              <wps:spPr>
                                <a:xfrm>
                                  <a:off x="4615012" y="1176423"/>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1E28C1ED" w14:textId="77777777" w:rsidR="00E00E61" w:rsidRDefault="00E00E61">
                                    <w:pPr>
                                      <w:textDirection w:val="btLr"/>
                                    </w:pPr>
                                  </w:p>
                                </w:txbxContent>
                              </wps:txbx>
                              <wps:bodyPr spcFirstLastPara="1" wrap="square" lIns="91425" tIns="91425" rIns="91425" bIns="91425" anchor="ctr" anchorCtr="0">
                                <a:noAutofit/>
                              </wps:bodyPr>
                            </wps:wsp>
                            <wps:wsp>
                              <wps:cNvPr id="1493353839" name="Rectángulo 1493353839"/>
                              <wps:cNvSpPr/>
                              <wps:spPr>
                                <a:xfrm>
                                  <a:off x="4629982" y="1191393"/>
                                  <a:ext cx="992307" cy="481183"/>
                                </a:xfrm>
                                <a:prstGeom prst="rect">
                                  <a:avLst/>
                                </a:prstGeom>
                                <a:noFill/>
                                <a:ln>
                                  <a:noFill/>
                                </a:ln>
                              </wps:spPr>
                              <wps:txbx>
                                <w:txbxContent>
                                  <w:p w14:paraId="66A6A493" w14:textId="77777777" w:rsidR="00E00E61" w:rsidRDefault="00E00E61">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s:wsp>
                              <wps:cNvPr id="2038666006" name="Forma libre: forma 2038666006"/>
                              <wps:cNvSpPr/>
                              <wps:spPr>
                                <a:xfrm rot="2458217">
                                  <a:off x="2320136" y="1681035"/>
                                  <a:ext cx="984279"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21548EB7" w14:textId="77777777" w:rsidR="00E00E61" w:rsidRDefault="00E00E61">
                                    <w:pPr>
                                      <w:textDirection w:val="btLr"/>
                                    </w:pPr>
                                  </w:p>
                                </w:txbxContent>
                              </wps:txbx>
                              <wps:bodyPr spcFirstLastPara="1" wrap="square" lIns="91425" tIns="91425" rIns="91425" bIns="91425" anchor="ctr" anchorCtr="0">
                                <a:noAutofit/>
                              </wps:bodyPr>
                            </wps:wsp>
                            <wps:wsp>
                              <wps:cNvPr id="1035877319" name="Rectángulo 1035877319"/>
                              <wps:cNvSpPr/>
                              <wps:spPr>
                                <a:xfrm rot="2458217">
                                  <a:off x="2787669" y="1672490"/>
                                  <a:ext cx="49213" cy="49213"/>
                                </a:xfrm>
                                <a:prstGeom prst="rect">
                                  <a:avLst/>
                                </a:prstGeom>
                                <a:noFill/>
                                <a:ln>
                                  <a:noFill/>
                                </a:ln>
                              </wps:spPr>
                              <wps:txbx>
                                <w:txbxContent>
                                  <w:p w14:paraId="77590C85"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58170645" name="Rectángulo: esquinas redondeadas 158170645"/>
                              <wps:cNvSpPr/>
                              <wps:spPr>
                                <a:xfrm>
                                  <a:off x="3183866" y="1764215"/>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3C774D00" w14:textId="77777777" w:rsidR="00E00E61" w:rsidRDefault="00E00E61">
                                    <w:pPr>
                                      <w:textDirection w:val="btLr"/>
                                    </w:pPr>
                                  </w:p>
                                </w:txbxContent>
                              </wps:txbx>
                              <wps:bodyPr spcFirstLastPara="1" wrap="square" lIns="91425" tIns="91425" rIns="91425" bIns="91425" anchor="ctr" anchorCtr="0">
                                <a:noAutofit/>
                              </wps:bodyPr>
                            </wps:wsp>
                            <wps:wsp>
                              <wps:cNvPr id="506652386" name="Rectángulo 506652386"/>
                              <wps:cNvSpPr/>
                              <wps:spPr>
                                <a:xfrm>
                                  <a:off x="3198836" y="1779185"/>
                                  <a:ext cx="992307" cy="481183"/>
                                </a:xfrm>
                                <a:prstGeom prst="rect">
                                  <a:avLst/>
                                </a:prstGeom>
                                <a:noFill/>
                                <a:ln>
                                  <a:noFill/>
                                </a:ln>
                              </wps:spPr>
                              <wps:txbx>
                                <w:txbxContent>
                                  <w:p w14:paraId="569DFEC5" w14:textId="77777777" w:rsidR="00E00E61" w:rsidRDefault="00E00E61">
                                    <w:pPr>
                                      <w:spacing w:line="215" w:lineRule="auto"/>
                                      <w:jc w:val="center"/>
                                      <w:textDirection w:val="btLr"/>
                                    </w:pPr>
                                    <w:r>
                                      <w:rPr>
                                        <w:rFonts w:ascii="Calibri" w:eastAsia="Calibri" w:hAnsi="Calibri" w:cs="Calibri"/>
                                        <w:color w:val="000000"/>
                                        <w:sz w:val="22"/>
                                      </w:rPr>
                                      <w:t>Objetivo 3</w:t>
                                    </w:r>
                                  </w:p>
                                </w:txbxContent>
                              </wps:txbx>
                              <wps:bodyPr spcFirstLastPara="1" wrap="square" lIns="6975" tIns="6975" rIns="6975" bIns="6975" anchor="ctr" anchorCtr="0">
                                <a:noAutofit/>
                              </wps:bodyPr>
                            </wps:wsp>
                            <wps:wsp>
                              <wps:cNvPr id="1126467805" name="Forma libre: forma 1126467805"/>
                              <wps:cNvSpPr/>
                              <wps:spPr>
                                <a:xfrm>
                                  <a:off x="4206113" y="2003715"/>
                                  <a:ext cx="408898"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6CDCB090" w14:textId="77777777" w:rsidR="00E00E61" w:rsidRDefault="00E00E61">
                                    <w:pPr>
                                      <w:textDirection w:val="btLr"/>
                                    </w:pPr>
                                  </w:p>
                                </w:txbxContent>
                              </wps:txbx>
                              <wps:bodyPr spcFirstLastPara="1" wrap="square" lIns="91425" tIns="91425" rIns="91425" bIns="91425" anchor="ctr" anchorCtr="0">
                                <a:noAutofit/>
                              </wps:bodyPr>
                            </wps:wsp>
                            <wps:wsp>
                              <wps:cNvPr id="1045315863" name="Rectángulo 1045315863"/>
                              <wps:cNvSpPr/>
                              <wps:spPr>
                                <a:xfrm>
                                  <a:off x="4400340" y="2009554"/>
                                  <a:ext cx="20444" cy="20444"/>
                                </a:xfrm>
                                <a:prstGeom prst="rect">
                                  <a:avLst/>
                                </a:prstGeom>
                                <a:noFill/>
                                <a:ln>
                                  <a:noFill/>
                                </a:ln>
                              </wps:spPr>
                              <wps:txbx>
                                <w:txbxContent>
                                  <w:p w14:paraId="4C9FD326"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364411623" name="Rectángulo: esquinas redondeadas 1364411623"/>
                              <wps:cNvSpPr/>
                              <wps:spPr>
                                <a:xfrm>
                                  <a:off x="4615012" y="1764215"/>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490F3B5C" w14:textId="77777777" w:rsidR="00E00E61" w:rsidRDefault="00E00E61">
                                    <w:pPr>
                                      <w:textDirection w:val="btLr"/>
                                    </w:pPr>
                                  </w:p>
                                </w:txbxContent>
                              </wps:txbx>
                              <wps:bodyPr spcFirstLastPara="1" wrap="square" lIns="91425" tIns="91425" rIns="91425" bIns="91425" anchor="ctr" anchorCtr="0">
                                <a:noAutofit/>
                              </wps:bodyPr>
                            </wps:wsp>
                            <wps:wsp>
                              <wps:cNvPr id="1415014861" name="Rectángulo 1415014861"/>
                              <wps:cNvSpPr/>
                              <wps:spPr>
                                <a:xfrm>
                                  <a:off x="4629982" y="1779185"/>
                                  <a:ext cx="992307" cy="481183"/>
                                </a:xfrm>
                                <a:prstGeom prst="rect">
                                  <a:avLst/>
                                </a:prstGeom>
                                <a:noFill/>
                                <a:ln>
                                  <a:noFill/>
                                </a:ln>
                              </wps:spPr>
                              <wps:txbx>
                                <w:txbxContent>
                                  <w:p w14:paraId="0985B9FD" w14:textId="77777777" w:rsidR="00E00E61" w:rsidRDefault="00E00E61">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s:wsp>
                              <wps:cNvPr id="2139762081" name="Forma libre: forma 2139762081"/>
                              <wps:cNvSpPr/>
                              <wps:spPr>
                                <a:xfrm rot="3535442">
                                  <a:off x="2092384" y="1974931"/>
                                  <a:ext cx="1439784"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3A5D11C4" w14:textId="77777777" w:rsidR="00E00E61" w:rsidRDefault="00E00E61">
                                    <w:pPr>
                                      <w:textDirection w:val="btLr"/>
                                    </w:pPr>
                                  </w:p>
                                </w:txbxContent>
                              </wps:txbx>
                              <wps:bodyPr spcFirstLastPara="1" wrap="square" lIns="91425" tIns="91425" rIns="91425" bIns="91425" anchor="ctr" anchorCtr="0">
                                <a:noAutofit/>
                              </wps:bodyPr>
                            </wps:wsp>
                            <wps:wsp>
                              <wps:cNvPr id="1244361440" name="Rectángulo 1244361440"/>
                              <wps:cNvSpPr/>
                              <wps:spPr>
                                <a:xfrm rot="3535442">
                                  <a:off x="2776281" y="1954998"/>
                                  <a:ext cx="71989" cy="71989"/>
                                </a:xfrm>
                                <a:prstGeom prst="rect">
                                  <a:avLst/>
                                </a:prstGeom>
                                <a:noFill/>
                                <a:ln>
                                  <a:noFill/>
                                </a:ln>
                              </wps:spPr>
                              <wps:txbx>
                                <w:txbxContent>
                                  <w:p w14:paraId="76075F54"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1186753304" name="Rectángulo: esquinas redondeadas 1186753304"/>
                              <wps:cNvSpPr/>
                              <wps:spPr>
                                <a:xfrm>
                                  <a:off x="3183866" y="2352007"/>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3C0F2BE7" w14:textId="77777777" w:rsidR="00E00E61" w:rsidRDefault="00E00E61">
                                    <w:pPr>
                                      <w:textDirection w:val="btLr"/>
                                    </w:pPr>
                                  </w:p>
                                </w:txbxContent>
                              </wps:txbx>
                              <wps:bodyPr spcFirstLastPara="1" wrap="square" lIns="91425" tIns="91425" rIns="91425" bIns="91425" anchor="ctr" anchorCtr="0">
                                <a:noAutofit/>
                              </wps:bodyPr>
                            </wps:wsp>
                            <wps:wsp>
                              <wps:cNvPr id="1108342018" name="Rectángulo 1108342018"/>
                              <wps:cNvSpPr/>
                              <wps:spPr>
                                <a:xfrm>
                                  <a:off x="3198836" y="2366977"/>
                                  <a:ext cx="992307" cy="481183"/>
                                </a:xfrm>
                                <a:prstGeom prst="rect">
                                  <a:avLst/>
                                </a:prstGeom>
                                <a:noFill/>
                                <a:ln>
                                  <a:noFill/>
                                </a:ln>
                              </wps:spPr>
                              <wps:txbx>
                                <w:txbxContent>
                                  <w:p w14:paraId="73D72362" w14:textId="77777777" w:rsidR="00E00E61" w:rsidRDefault="00E00E61">
                                    <w:pPr>
                                      <w:spacing w:line="215" w:lineRule="auto"/>
                                      <w:jc w:val="center"/>
                                      <w:textDirection w:val="btLr"/>
                                    </w:pPr>
                                    <w:r>
                                      <w:rPr>
                                        <w:rFonts w:ascii="Calibri" w:eastAsia="Calibri" w:hAnsi="Calibri" w:cs="Calibri"/>
                                        <w:color w:val="000000"/>
                                        <w:sz w:val="22"/>
                                      </w:rPr>
                                      <w:t>Objetivo 4</w:t>
                                    </w:r>
                                  </w:p>
                                </w:txbxContent>
                              </wps:txbx>
                              <wps:bodyPr spcFirstLastPara="1" wrap="square" lIns="6975" tIns="6975" rIns="6975" bIns="6975" anchor="ctr" anchorCtr="0">
                                <a:noAutofit/>
                              </wps:bodyPr>
                            </wps:wsp>
                            <wps:wsp>
                              <wps:cNvPr id="986371662" name="Forma libre: forma 986371662"/>
                              <wps:cNvSpPr/>
                              <wps:spPr>
                                <a:xfrm>
                                  <a:off x="4206113" y="2591507"/>
                                  <a:ext cx="408898" cy="32124"/>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73A2B947" w14:textId="77777777" w:rsidR="00E00E61" w:rsidRDefault="00E00E61">
                                    <w:pPr>
                                      <w:textDirection w:val="btLr"/>
                                    </w:pPr>
                                  </w:p>
                                </w:txbxContent>
                              </wps:txbx>
                              <wps:bodyPr spcFirstLastPara="1" wrap="square" lIns="91425" tIns="91425" rIns="91425" bIns="91425" anchor="ctr" anchorCtr="0">
                                <a:noAutofit/>
                              </wps:bodyPr>
                            </wps:wsp>
                            <wps:wsp>
                              <wps:cNvPr id="1869009476" name="Rectángulo 1869009476"/>
                              <wps:cNvSpPr/>
                              <wps:spPr>
                                <a:xfrm>
                                  <a:off x="4400340" y="2597346"/>
                                  <a:ext cx="20444" cy="20444"/>
                                </a:xfrm>
                                <a:prstGeom prst="rect">
                                  <a:avLst/>
                                </a:prstGeom>
                                <a:noFill/>
                                <a:ln>
                                  <a:noFill/>
                                </a:ln>
                              </wps:spPr>
                              <wps:txbx>
                                <w:txbxContent>
                                  <w:p w14:paraId="64DE53CD" w14:textId="77777777" w:rsidR="00E00E61" w:rsidRDefault="00E00E61">
                                    <w:pPr>
                                      <w:spacing w:line="215" w:lineRule="auto"/>
                                      <w:jc w:val="center"/>
                                      <w:textDirection w:val="btLr"/>
                                    </w:pPr>
                                  </w:p>
                                </w:txbxContent>
                              </wps:txbx>
                              <wps:bodyPr spcFirstLastPara="1" wrap="square" lIns="12700" tIns="0" rIns="12700" bIns="0" anchor="ctr" anchorCtr="0">
                                <a:noAutofit/>
                              </wps:bodyPr>
                            </wps:wsp>
                            <wps:wsp>
                              <wps:cNvPr id="547535695" name="Rectángulo: esquinas redondeadas 547535695"/>
                              <wps:cNvSpPr/>
                              <wps:spPr>
                                <a:xfrm>
                                  <a:off x="4615012" y="2352007"/>
                                  <a:ext cx="1022247" cy="511123"/>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346C23DD" w14:textId="77777777" w:rsidR="00E00E61" w:rsidRDefault="00E00E61">
                                    <w:pPr>
                                      <w:textDirection w:val="btLr"/>
                                    </w:pPr>
                                  </w:p>
                                </w:txbxContent>
                              </wps:txbx>
                              <wps:bodyPr spcFirstLastPara="1" wrap="square" lIns="91425" tIns="91425" rIns="91425" bIns="91425" anchor="ctr" anchorCtr="0">
                                <a:noAutofit/>
                              </wps:bodyPr>
                            </wps:wsp>
                            <wps:wsp>
                              <wps:cNvPr id="147726130" name="Rectángulo 147726130"/>
                              <wps:cNvSpPr/>
                              <wps:spPr>
                                <a:xfrm>
                                  <a:off x="4629982" y="2366977"/>
                                  <a:ext cx="992307" cy="481183"/>
                                </a:xfrm>
                                <a:prstGeom prst="rect">
                                  <a:avLst/>
                                </a:prstGeom>
                                <a:noFill/>
                                <a:ln>
                                  <a:noFill/>
                                </a:ln>
                              </wps:spPr>
                              <wps:txbx>
                                <w:txbxContent>
                                  <w:p w14:paraId="69E009F5" w14:textId="77777777" w:rsidR="00E00E61" w:rsidRDefault="00E00E61">
                                    <w:pPr>
                                      <w:spacing w:line="215" w:lineRule="auto"/>
                                      <w:jc w:val="center"/>
                                      <w:textDirection w:val="btLr"/>
                                    </w:pPr>
                                    <w:r>
                                      <w:rPr>
                                        <w:rFonts w:ascii="Calibri" w:eastAsia="Calibri" w:hAnsi="Calibri" w:cs="Calibri"/>
                                        <w:color w:val="000000"/>
                                        <w:sz w:val="22"/>
                                      </w:rPr>
                                      <w:t>Línea ...</w:t>
                                    </w:r>
                                  </w:p>
                                </w:txbxContent>
                              </wps:txbx>
                              <wps:bodyPr spcFirstLastPara="1" wrap="square" lIns="6975" tIns="6975" rIns="6975" bIns="6975" anchor="ctr" anchorCtr="0">
                                <a:noAutofit/>
                              </wps:bodyPr>
                            </wps:wsp>
                          </wpg:grpSp>
                        </wpg:grpSp>
                      </wpg:grpSp>
                    </wpg:wgp>
                  </a:graphicData>
                </a:graphic>
              </wp:inline>
            </w:drawing>
          </mc:Choice>
          <mc:Fallback>
            <w:pict>
              <v:group w14:anchorId="311954E8" id="Grupo 1" o:spid="_x0000_s1075" style="width:435.75pt;height:298.5pt;mso-position-horizontal-relative:char;mso-position-vertical-relative:line" coordorigin="23602,23480" coordsize="59715,30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">
                <v:group id="Grupo 1608257703" o:spid="_x0000_s1076" style="position:absolute;left:23602;top:23480;width:59715;height:30766" coordorigin="23538,23425" coordsize="59779,30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">
                  <v:rect id="Rectángulo 1841336819" o:spid="_x0000_s1077" style="position:absolute;left:23538;top:23425;width:59779;height:28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" filled="f" stroked="f">
                    <v:textbox inset="2.53958mm,2.53958mm,2.53958mm,2.53958mm">
                      <w:txbxContent>
                        <w:p w14:paraId="6A67C93F" w14:textId="77777777" w:rsidR="00E00E61" w:rsidRDefault="00E00E61">
                          <w:pPr>
                            <w:textDirection w:val="btLr"/>
                          </w:pPr>
                        </w:p>
                      </w:txbxContent>
                    </v:textbox>
                  </v:rect>
                  <v:group id="Grupo 1769217304" o:spid="_x0000_s1078" style="position:absolute;left:23538;top:23425;width:59779;height:30885" coordorigin="-63,-55" coordsize="59778,30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">
                    <v:rect id="Rectángulo 1709184542" o:spid="_x0000_s1079" style="position:absolute;width:59715;height:2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" filled="f" stroked="f">
                      <v:textbox inset="2.53958mm,2.53958mm,2.53958mm,2.53958mm">
                        <w:txbxContent>
                          <w:p w14:paraId="67CB2E71" w14:textId="77777777" w:rsidR="00E00E61" w:rsidRDefault="00E00E61">
                            <w:pPr>
                              <w:textDirection w:val="btLr"/>
                            </w:pPr>
                          </w:p>
                        </w:txbxContent>
                      </v:textbox>
                    </v:rect>
                    <v:group id="Grupo 1703057563" o:spid="_x0000_s1080" style="position:absolute;left:-63;top:-55;width:58640;height:30884" coordorigin="-63,-55" coordsize="58641,30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">
                      <v:rect id="Rectángulo 38727831" o:spid="_x0000_s1081" style="position:absolute;left:-63;top:-55;width:58640;height:30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" filled="f" stroked="f">
                        <v:textbox inset="2.53958mm,2.53958mm,2.53958mm,2.53958mm">
                          <w:txbxContent>
                            <w:p w14:paraId="33E86E96" w14:textId="77777777" w:rsidR="00E00E61" w:rsidRDefault="00E00E61">
                              <w:pPr>
                                <w:textDirection w:val="btLr"/>
                              </w:pPr>
                            </w:p>
                          </w:txbxContent>
                        </v:textbox>
                      </v:rect>
                      <v:roundrect id="Rectángulo: esquinas redondeadas 2038000967" o:spid="_x0000_s1082" style="position:absolute;top:8348;width:24406;height:1079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" fillcolor="white [3201]" strokecolor="black [3200]" strokeweight="1pt">
                        <v:stroke startarrowwidth="narrow" startarrowlength="short" endarrowwidth="narrow" endarrowlength="short" joinstyle="miter"/>
                        <v:textbox inset="2.53958mm,2.53958mm,2.53958mm,2.53958mm">
                          <w:txbxContent>
                            <w:p w14:paraId="1EEB1548" w14:textId="77777777" w:rsidR="00E00E61" w:rsidRDefault="00E00E61">
                              <w:pPr>
                                <w:textDirection w:val="btLr"/>
                              </w:pPr>
                            </w:p>
                          </w:txbxContent>
                        </v:textbox>
                      </v:roundrect>
                      <v:rect id="Rectángulo 836536158" o:spid="_x0000_s1083" style="position:absolute;left:316;top:8664;width:23774;height:10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" filled="f" stroked="f">
                        <v:textbox inset=".19375mm,.19375mm,.19375mm,.19375mm">
                          <w:txbxContent>
                            <w:p w14:paraId="722FDD6A" w14:textId="77777777" w:rsidR="00E00E61" w:rsidRDefault="00E00E61">
                              <w:pPr>
                                <w:spacing w:line="215" w:lineRule="auto"/>
                                <w:jc w:val="center"/>
                                <w:textDirection w:val="btLr"/>
                              </w:pPr>
                              <w:r>
                                <w:rPr>
                                  <w:rFonts w:ascii="Calibri" w:eastAsia="Calibri" w:hAnsi="Calibri" w:cs="Calibri"/>
                                  <w:b/>
                                  <w:i/>
                                  <w:color w:val="000000"/>
                                  <w:sz w:val="22"/>
                                </w:rPr>
                                <w:t xml:space="preserve">Política de Inclusión  </w:t>
                              </w:r>
                            </w:p>
                            <w:p w14:paraId="314E1815" w14:textId="77777777" w:rsidR="00E00E61" w:rsidRDefault="00E00E61">
                              <w:pPr>
                                <w:spacing w:before="75" w:line="215" w:lineRule="auto"/>
                                <w:jc w:val="center"/>
                                <w:textDirection w:val="btLr"/>
                              </w:pPr>
                              <w:r>
                                <w:rPr>
                                  <w:rFonts w:ascii="Calibri" w:eastAsia="Calibri" w:hAnsi="Calibri" w:cs="Calibri"/>
                                  <w:i/>
                                  <w:color w:val="000000"/>
                                  <w:sz w:val="22"/>
                                </w:rPr>
                                <w:t>¿Cómo promueve la prestación de un servicio educativo inclusivo?</w:t>
                              </w:r>
                            </w:p>
                          </w:txbxContent>
                        </v:textbox>
                      </v:rect>
                      <v:shape id="Forma libre: forma 427062187" o:spid="_x0000_s1084" style="position:absolute;left:21410;top:7993;width:13425;height:321;rotation:-3695365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1136BD4B" w14:textId="77777777" w:rsidR="00E00E61" w:rsidRDefault="00E00E61">
                              <w:pPr>
                                <w:textDirection w:val="btLr"/>
                              </w:pPr>
                            </w:p>
                          </w:txbxContent>
                        </v:textbox>
                      </v:shape>
                      <v:rect id="Rectángulo 1917383265" o:spid="_x0000_s1085" style="position:absolute;left:27787;top:7818;width:671;height:671;rotation:-36953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" filled="f" stroked="f">
                        <v:textbox inset="1pt,0,1pt,0">
                          <w:txbxContent>
                            <w:p w14:paraId="712C1DCF" w14:textId="77777777" w:rsidR="00E00E61" w:rsidRDefault="00E00E61">
                              <w:pPr>
                                <w:spacing w:line="215" w:lineRule="auto"/>
                                <w:jc w:val="center"/>
                                <w:textDirection w:val="btLr"/>
                              </w:pPr>
                            </w:p>
                          </w:txbxContent>
                        </v:textbox>
                      </v:rect>
                      <v:roundrect id="Rectángulo: esquinas redondeadas 622619171" o:spid="_x0000_s1086" style="position:absolute;left:31838;top:8;width:10223;height:511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" fillcolor="white [3201]" strokecolor="black [3200]" strokeweight="1pt">
                        <v:stroke startarrowwidth="narrow" startarrowlength="short" endarrowwidth="narrow" endarrowlength="short" joinstyle="miter"/>
                        <v:textbox inset="2.53958mm,2.53958mm,2.53958mm,2.53958mm">
                          <w:txbxContent>
                            <w:p w14:paraId="0EB68747" w14:textId="77777777" w:rsidR="00E00E61" w:rsidRDefault="00E00E61">
                              <w:pPr>
                                <w:textDirection w:val="btLr"/>
                              </w:pPr>
                            </w:p>
                          </w:txbxContent>
                        </v:textbox>
                      </v:roundrect>
                      <v:rect id="Rectángulo 548868851" o:spid="_x0000_s1087" style="position:absolute;left:31988;top:158;width:9923;height:4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" filled="f" stroked="f">
                        <v:textbox inset=".19375mm,.19375mm,.19375mm,.19375mm">
                          <w:txbxContent>
                            <w:p w14:paraId="72375A12" w14:textId="77777777" w:rsidR="00E00E61" w:rsidRDefault="00E00E61">
                              <w:pPr>
                                <w:spacing w:line="215" w:lineRule="auto"/>
                                <w:jc w:val="center"/>
                                <w:textDirection w:val="btLr"/>
                              </w:pPr>
                              <w:r>
                                <w:rPr>
                                  <w:rFonts w:ascii="Calibri" w:eastAsia="Calibri" w:hAnsi="Calibri" w:cs="Calibri"/>
                                  <w:color w:val="000000"/>
                                  <w:sz w:val="22"/>
                                </w:rPr>
                                <w:t>Objetivo 1</w:t>
                              </w:r>
                            </w:p>
                          </w:txbxContent>
                        </v:textbox>
                      </v:rect>
                      <v:shape id="Forma libre: forma 609465803" o:spid="_x0000_s1088" style="position:absolute;left:42061;top:2403;width:4089;height:32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73FD0C88" w14:textId="77777777" w:rsidR="00E00E61" w:rsidRDefault="00E00E61">
                              <w:pPr>
                                <w:textDirection w:val="btLr"/>
                              </w:pPr>
                            </w:p>
                          </w:txbxContent>
                        </v:textbox>
                      </v:shape>
                      <v:rect id="Rectángulo 1898447992" o:spid="_x0000_s1089" style="position:absolute;left:44003;top:2461;width:204;height: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" filled="f" stroked="f">
                        <v:textbox inset="1pt,0,1pt,0">
                          <w:txbxContent>
                            <w:p w14:paraId="3F3B1DC4" w14:textId="77777777" w:rsidR="00E00E61" w:rsidRDefault="00E00E61">
                              <w:pPr>
                                <w:spacing w:line="215" w:lineRule="auto"/>
                                <w:jc w:val="center"/>
                                <w:textDirection w:val="btLr"/>
                              </w:pPr>
                            </w:p>
                          </w:txbxContent>
                        </v:textbox>
                      </v:rect>
                      <v:roundrect id="Rectángulo: esquinas redondeadas 315755620" o:spid="_x0000_s1090" style="position:absolute;left:46150;top:8;width:10222;height:511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" fillcolor="white [3201]" strokecolor="black [3200]" strokeweight="1pt">
                        <v:stroke startarrowwidth="narrow" startarrowlength="short" endarrowwidth="narrow" endarrowlength="short" joinstyle="miter"/>
                        <v:textbox inset="2.53958mm,2.53958mm,2.53958mm,2.53958mm">
                          <w:txbxContent>
                            <w:p w14:paraId="29A29DB2" w14:textId="77777777" w:rsidR="00E00E61" w:rsidRDefault="00E00E61">
                              <w:pPr>
                                <w:textDirection w:val="btLr"/>
                              </w:pPr>
                            </w:p>
                          </w:txbxContent>
                        </v:textbox>
                      </v:roundrect>
                      <v:rect id="Rectángulo 213388788" o:spid="_x0000_s1091" style="position:absolute;left:46299;top:158;width:9923;height:4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" filled="f" stroked="f">
                        <v:textbox inset=".19375mm,.19375mm,.19375mm,.19375mm">
                          <w:txbxContent>
                            <w:p w14:paraId="37D67AF5" w14:textId="77777777" w:rsidR="00E00E61" w:rsidRDefault="00E00E61">
                              <w:pPr>
                                <w:spacing w:line="215" w:lineRule="auto"/>
                                <w:jc w:val="center"/>
                                <w:textDirection w:val="btLr"/>
                              </w:pPr>
                              <w:r>
                                <w:rPr>
                                  <w:rFonts w:ascii="Calibri" w:eastAsia="Calibri" w:hAnsi="Calibri" w:cs="Calibri"/>
                                  <w:color w:val="000000"/>
                                  <w:sz w:val="22"/>
                                </w:rPr>
                                <w:t>Línea estratégica o acciones</w:t>
                              </w:r>
                            </w:p>
                          </w:txbxContent>
                        </v:textbox>
                      </v:rect>
                      <v:shape id="Forma libre: forma 1145058695" o:spid="_x0000_s1092" style="position:absolute;left:24223;top:12401;width:7799;height:322;rotation:-1156086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0E005EE5" w14:textId="77777777" w:rsidR="00E00E61" w:rsidRDefault="00E00E61">
                              <w:pPr>
                                <w:textDirection w:val="btLr"/>
                              </w:pPr>
                            </w:p>
                          </w:txbxContent>
                        </v:textbox>
                      </v:shape>
                      <v:rect id="Rectángulo 187624243" o:spid="_x0000_s1093" style="position:absolute;left:27927;top:12367;width:390;height:390;rotation:-11560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" filled="f" stroked="f">
                        <v:textbox inset="1pt,0,1pt,0">
                          <w:txbxContent>
                            <w:p w14:paraId="5974AB75" w14:textId="77777777" w:rsidR="00E00E61" w:rsidRDefault="00E00E61">
                              <w:pPr>
                                <w:spacing w:line="215" w:lineRule="auto"/>
                                <w:jc w:val="center"/>
                                <w:textDirection w:val="btLr"/>
                              </w:pPr>
                            </w:p>
                          </w:txbxContent>
                        </v:textbox>
                      </v:rect>
                      <v:roundrect id="Rectángulo: esquinas redondeadas 408042987" o:spid="_x0000_s1094" style="position:absolute;left:31838;top:8825;width:10223;height:511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" fillcolor="white [3201]" strokecolor="black [3200]" strokeweight="1pt">
                        <v:stroke startarrowwidth="narrow" startarrowlength="short" endarrowwidth="narrow" endarrowlength="short" joinstyle="miter"/>
                        <v:textbox inset="2.53958mm,2.53958mm,2.53958mm,2.53958mm">
                          <w:txbxContent>
                            <w:p w14:paraId="6F4053D5" w14:textId="77777777" w:rsidR="00E00E61" w:rsidRDefault="00E00E61">
                              <w:pPr>
                                <w:textDirection w:val="btLr"/>
                              </w:pPr>
                            </w:p>
                          </w:txbxContent>
                        </v:textbox>
                      </v:roundrect>
                      <v:rect id="Rectángulo 193084308" o:spid="_x0000_s1095" style="position:absolute;left:31988;top:8974;width:9923;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" filled="f" stroked="f">
                        <v:textbox inset=".19375mm,.19375mm,.19375mm,.19375mm">
                          <w:txbxContent>
                            <w:p w14:paraId="65DD1561" w14:textId="77777777" w:rsidR="00E00E61" w:rsidRDefault="00E00E61">
                              <w:pPr>
                                <w:spacing w:line="215" w:lineRule="auto"/>
                                <w:jc w:val="center"/>
                                <w:textDirection w:val="btLr"/>
                              </w:pPr>
                              <w:r>
                                <w:rPr>
                                  <w:rFonts w:ascii="Calibri" w:eastAsia="Calibri" w:hAnsi="Calibri" w:cs="Calibri"/>
                                  <w:color w:val="000000"/>
                                  <w:sz w:val="22"/>
                                </w:rPr>
                                <w:t>Objetivo 2</w:t>
                              </w:r>
                            </w:p>
                          </w:txbxContent>
                        </v:textbox>
                      </v:rect>
                      <v:shape id="Forma libre: forma 606002061" o:spid="_x0000_s1096" style="position:absolute;left:41587;top:9750;width:5036;height:322;rotation:-2340073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64A58F99" w14:textId="77777777" w:rsidR="00E00E61" w:rsidRDefault="00E00E61">
                              <w:pPr>
                                <w:textDirection w:val="btLr"/>
                              </w:pPr>
                            </w:p>
                          </w:txbxContent>
                        </v:textbox>
                      </v:shape>
                      <v:rect id="Rectángulo 459303448" o:spid="_x0000_s1097" style="position:absolute;left:43979;top:9785;width:252;height:252;rotation:-23400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" filled="f" stroked="f">
                        <v:textbox inset="1pt,0,1pt,0">
                          <w:txbxContent>
                            <w:p w14:paraId="39BD8152" w14:textId="77777777" w:rsidR="00E00E61" w:rsidRDefault="00E00E61">
                              <w:pPr>
                                <w:spacing w:line="215" w:lineRule="auto"/>
                                <w:jc w:val="center"/>
                                <w:textDirection w:val="btLr"/>
                              </w:pPr>
                            </w:p>
                          </w:txbxContent>
                        </v:textbox>
                      </v:rect>
                      <v:roundrect id="Rectángulo: esquinas redondeadas 1769183963" o:spid="_x0000_s1098" style="position:absolute;left:46150;top:5886;width:10222;height:511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" fillcolor="white [3201]" strokecolor="black [3200]" strokeweight="1pt">
                        <v:stroke startarrowwidth="narrow" startarrowlength="short" endarrowwidth="narrow" endarrowlength="short" joinstyle="miter"/>
                        <v:textbox inset="2.53958mm,2.53958mm,2.53958mm,2.53958mm">
                          <w:txbxContent>
                            <w:p w14:paraId="27EDDB4A" w14:textId="77777777" w:rsidR="00E00E61" w:rsidRDefault="00E00E61">
                              <w:pPr>
                                <w:textDirection w:val="btLr"/>
                              </w:pPr>
                            </w:p>
                          </w:txbxContent>
                        </v:textbox>
                      </v:roundrect>
                      <v:rect id="Rectángulo 375735144" o:spid="_x0000_s1099" style="position:absolute;left:46299;top:6036;width:9923;height:4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" filled="f" stroked="f">
                        <v:textbox inset=".19375mm,.19375mm,.19375mm,.19375mm">
                          <w:txbxContent>
                            <w:p w14:paraId="55056644" w14:textId="77777777" w:rsidR="00E00E61" w:rsidRDefault="00E00E61">
                              <w:pPr>
                                <w:spacing w:line="215" w:lineRule="auto"/>
                                <w:jc w:val="center"/>
                                <w:textDirection w:val="btLr"/>
                              </w:pPr>
                              <w:r>
                                <w:rPr>
                                  <w:rFonts w:ascii="Calibri" w:eastAsia="Calibri" w:hAnsi="Calibri" w:cs="Calibri"/>
                                  <w:color w:val="000000"/>
                                  <w:sz w:val="22"/>
                                </w:rPr>
                                <w:t>Línea ...</w:t>
                              </w:r>
                            </w:p>
                          </w:txbxContent>
                        </v:textbox>
                      </v:rect>
                      <v:shape id="Forma libre: forma 1402446250" o:spid="_x0000_s1100" style="position:absolute;left:41587;top:12689;width:5036;height:321;rotation:2340073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348A698D" w14:textId="77777777" w:rsidR="00E00E61" w:rsidRDefault="00E00E61">
                              <w:pPr>
                                <w:textDirection w:val="btLr"/>
                              </w:pPr>
                            </w:p>
                          </w:txbxContent>
                        </v:textbox>
                      </v:shape>
                      <v:rect id="Rectángulo 804803174" o:spid="_x0000_s1101" style="position:absolute;left:43979;top:12724;width:252;height:252;rotation:23400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" filled="f" stroked="f">
                        <v:textbox inset="1pt,0,1pt,0">
                          <w:txbxContent>
                            <w:p w14:paraId="45A4BC79" w14:textId="77777777" w:rsidR="00E00E61" w:rsidRDefault="00E00E61">
                              <w:pPr>
                                <w:spacing w:line="215" w:lineRule="auto"/>
                                <w:jc w:val="center"/>
                                <w:textDirection w:val="btLr"/>
                              </w:pPr>
                            </w:p>
                          </w:txbxContent>
                        </v:textbox>
                      </v:rect>
                      <v:roundrect id="Rectángulo: esquinas redondeadas 1792969444" o:spid="_x0000_s1102" style="position:absolute;left:46150;top:11764;width:10222;height:511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" fillcolor="white [3201]" strokecolor="black [3200]" strokeweight="1pt">
                        <v:stroke startarrowwidth="narrow" startarrowlength="short" endarrowwidth="narrow" endarrowlength="short" joinstyle="miter"/>
                        <v:textbox inset="2.53958mm,2.53958mm,2.53958mm,2.53958mm">
                          <w:txbxContent>
                            <w:p w14:paraId="1E28C1ED" w14:textId="77777777" w:rsidR="00E00E61" w:rsidRDefault="00E00E61">
                              <w:pPr>
                                <w:textDirection w:val="btLr"/>
                              </w:pPr>
                            </w:p>
                          </w:txbxContent>
                        </v:textbox>
                      </v:roundrect>
                      <v:rect id="Rectángulo 1493353839" o:spid="_x0000_s1103" style="position:absolute;left:46299;top:11913;width:9923;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" filled="f" stroked="f">
                        <v:textbox inset=".19375mm,.19375mm,.19375mm,.19375mm">
                          <w:txbxContent>
                            <w:p w14:paraId="66A6A493" w14:textId="77777777" w:rsidR="00E00E61" w:rsidRDefault="00E00E61">
                              <w:pPr>
                                <w:spacing w:line="215" w:lineRule="auto"/>
                                <w:jc w:val="center"/>
                                <w:textDirection w:val="btLr"/>
                              </w:pPr>
                              <w:r>
                                <w:rPr>
                                  <w:rFonts w:ascii="Calibri" w:eastAsia="Calibri" w:hAnsi="Calibri" w:cs="Calibri"/>
                                  <w:color w:val="000000"/>
                                  <w:sz w:val="22"/>
                                </w:rPr>
                                <w:t>Línea ...</w:t>
                              </w:r>
                            </w:p>
                          </w:txbxContent>
                        </v:textbox>
                      </v:rect>
                      <v:shape id="Forma libre: forma 2038666006" o:spid="_x0000_s1104" style="position:absolute;left:23201;top:16810;width:9843;height:321;rotation:2685028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21548EB7" w14:textId="77777777" w:rsidR="00E00E61" w:rsidRDefault="00E00E61">
                              <w:pPr>
                                <w:textDirection w:val="btLr"/>
                              </w:pPr>
                            </w:p>
                          </w:txbxContent>
                        </v:textbox>
                      </v:shape>
                      <v:rect id="Rectángulo 1035877319" o:spid="_x0000_s1105" style="position:absolute;left:27876;top:16724;width:492;height:493;rotation:26850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" filled="f" stroked="f">
                        <v:textbox inset="1pt,0,1pt,0">
                          <w:txbxContent>
                            <w:p w14:paraId="77590C85" w14:textId="77777777" w:rsidR="00E00E61" w:rsidRDefault="00E00E61">
                              <w:pPr>
                                <w:spacing w:line="215" w:lineRule="auto"/>
                                <w:jc w:val="center"/>
                                <w:textDirection w:val="btLr"/>
                              </w:pPr>
                            </w:p>
                          </w:txbxContent>
                        </v:textbox>
                      </v:rect>
                      <v:roundrect id="Rectángulo: esquinas redondeadas 158170645" o:spid="_x0000_s1106" style="position:absolute;left:31838;top:17642;width:10223;height:511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" fillcolor="white [3201]" strokecolor="black [3200]" strokeweight="1pt">
                        <v:stroke startarrowwidth="narrow" startarrowlength="short" endarrowwidth="narrow" endarrowlength="short" joinstyle="miter"/>
                        <v:textbox inset="2.53958mm,2.53958mm,2.53958mm,2.53958mm">
                          <w:txbxContent>
                            <w:p w14:paraId="3C774D00" w14:textId="77777777" w:rsidR="00E00E61" w:rsidRDefault="00E00E61">
                              <w:pPr>
                                <w:textDirection w:val="btLr"/>
                              </w:pPr>
                            </w:p>
                          </w:txbxContent>
                        </v:textbox>
                      </v:roundrect>
                      <v:rect id="Rectángulo 506652386" o:spid="_x0000_s1107" style="position:absolute;left:31988;top:17791;width:9923;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" filled="f" stroked="f">
                        <v:textbox inset=".19375mm,.19375mm,.19375mm,.19375mm">
                          <w:txbxContent>
                            <w:p w14:paraId="569DFEC5" w14:textId="77777777" w:rsidR="00E00E61" w:rsidRDefault="00E00E61">
                              <w:pPr>
                                <w:spacing w:line="215" w:lineRule="auto"/>
                                <w:jc w:val="center"/>
                                <w:textDirection w:val="btLr"/>
                              </w:pPr>
                              <w:r>
                                <w:rPr>
                                  <w:rFonts w:ascii="Calibri" w:eastAsia="Calibri" w:hAnsi="Calibri" w:cs="Calibri"/>
                                  <w:color w:val="000000"/>
                                  <w:sz w:val="22"/>
                                </w:rPr>
                                <w:t>Objetivo 3</w:t>
                              </w:r>
                            </w:p>
                          </w:txbxContent>
                        </v:textbox>
                      </v:rect>
                      <v:shape id="Forma libre: forma 1126467805" o:spid="_x0000_s1108" style="position:absolute;left:42061;top:20037;width:4089;height:32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6CDCB090" w14:textId="77777777" w:rsidR="00E00E61" w:rsidRDefault="00E00E61">
                              <w:pPr>
                                <w:textDirection w:val="btLr"/>
                              </w:pPr>
                            </w:p>
                          </w:txbxContent>
                        </v:textbox>
                      </v:shape>
                      <v:rect id="Rectángulo 1045315863" o:spid="_x0000_s1109" style="position:absolute;left:44003;top:20095;width:204;height: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" filled="f" stroked="f">
                        <v:textbox inset="1pt,0,1pt,0">
                          <w:txbxContent>
                            <w:p w14:paraId="4C9FD326" w14:textId="77777777" w:rsidR="00E00E61" w:rsidRDefault="00E00E61">
                              <w:pPr>
                                <w:spacing w:line="215" w:lineRule="auto"/>
                                <w:jc w:val="center"/>
                                <w:textDirection w:val="btLr"/>
                              </w:pPr>
                            </w:p>
                          </w:txbxContent>
                        </v:textbox>
                      </v:rect>
                      <v:roundrect id="Rectángulo: esquinas redondeadas 1364411623" o:spid="_x0000_s1110" style="position:absolute;left:46150;top:17642;width:10222;height:511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" fillcolor="white [3201]" strokecolor="black [3200]" strokeweight="1pt">
                        <v:stroke startarrowwidth="narrow" startarrowlength="short" endarrowwidth="narrow" endarrowlength="short" joinstyle="miter"/>
                        <v:textbox inset="2.53958mm,2.53958mm,2.53958mm,2.53958mm">
                          <w:txbxContent>
                            <w:p w14:paraId="490F3B5C" w14:textId="77777777" w:rsidR="00E00E61" w:rsidRDefault="00E00E61">
                              <w:pPr>
                                <w:textDirection w:val="btLr"/>
                              </w:pPr>
                            </w:p>
                          </w:txbxContent>
                        </v:textbox>
                      </v:roundrect>
                      <v:rect id="Rectángulo 1415014861" o:spid="_x0000_s1111" style="position:absolute;left:46299;top:17791;width:9923;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" filled="f" stroked="f">
                        <v:textbox inset=".19375mm,.19375mm,.19375mm,.19375mm">
                          <w:txbxContent>
                            <w:p w14:paraId="0985B9FD" w14:textId="77777777" w:rsidR="00E00E61" w:rsidRDefault="00E00E61">
                              <w:pPr>
                                <w:spacing w:line="215" w:lineRule="auto"/>
                                <w:jc w:val="center"/>
                                <w:textDirection w:val="btLr"/>
                              </w:pPr>
                              <w:r>
                                <w:rPr>
                                  <w:rFonts w:ascii="Calibri" w:eastAsia="Calibri" w:hAnsi="Calibri" w:cs="Calibri"/>
                                  <w:color w:val="000000"/>
                                  <w:sz w:val="22"/>
                                </w:rPr>
                                <w:t>Línea ...</w:t>
                              </w:r>
                            </w:p>
                          </w:txbxContent>
                        </v:textbox>
                      </v:rect>
                      <v:shape id="Forma libre: forma 2139762081" o:spid="_x0000_s1112" style="position:absolute;left:20924;top:19749;width:14397;height:321;rotation:3861645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3A5D11C4" w14:textId="77777777" w:rsidR="00E00E61" w:rsidRDefault="00E00E61">
                              <w:pPr>
                                <w:textDirection w:val="btLr"/>
                              </w:pPr>
                            </w:p>
                          </w:txbxContent>
                        </v:textbox>
                      </v:shape>
                      <v:rect id="Rectángulo 1244361440" o:spid="_x0000_s1113" style="position:absolute;left:27762;top:19549;width:720;height:720;rotation:38616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" filled="f" stroked="f">
                        <v:textbox inset="1pt,0,1pt,0">
                          <w:txbxContent>
                            <w:p w14:paraId="76075F54" w14:textId="77777777" w:rsidR="00E00E61" w:rsidRDefault="00E00E61">
                              <w:pPr>
                                <w:spacing w:line="215" w:lineRule="auto"/>
                                <w:jc w:val="center"/>
                                <w:textDirection w:val="btLr"/>
                              </w:pPr>
                            </w:p>
                          </w:txbxContent>
                        </v:textbox>
                      </v:rect>
                      <v:roundrect id="Rectángulo: esquinas redondeadas 1186753304" o:spid="_x0000_s1114" style="position:absolute;left:31838;top:23520;width:10223;height:511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" fillcolor="white [3201]" strokecolor="black [3200]" strokeweight="1pt">
                        <v:stroke startarrowwidth="narrow" startarrowlength="short" endarrowwidth="narrow" endarrowlength="short" joinstyle="miter"/>
                        <v:textbox inset="2.53958mm,2.53958mm,2.53958mm,2.53958mm">
                          <w:txbxContent>
                            <w:p w14:paraId="3C0F2BE7" w14:textId="77777777" w:rsidR="00E00E61" w:rsidRDefault="00E00E61">
                              <w:pPr>
                                <w:textDirection w:val="btLr"/>
                              </w:pPr>
                            </w:p>
                          </w:txbxContent>
                        </v:textbox>
                      </v:roundrect>
                      <v:rect id="Rectángulo 1108342018" o:spid="_x0000_s1115" style="position:absolute;left:31988;top:23669;width:9923;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" filled="f" stroked="f">
                        <v:textbox inset=".19375mm,.19375mm,.19375mm,.19375mm">
                          <w:txbxContent>
                            <w:p w14:paraId="73D72362" w14:textId="77777777" w:rsidR="00E00E61" w:rsidRDefault="00E00E61">
                              <w:pPr>
                                <w:spacing w:line="215" w:lineRule="auto"/>
                                <w:jc w:val="center"/>
                                <w:textDirection w:val="btLr"/>
                              </w:pPr>
                              <w:r>
                                <w:rPr>
                                  <w:rFonts w:ascii="Calibri" w:eastAsia="Calibri" w:hAnsi="Calibri" w:cs="Calibri"/>
                                  <w:color w:val="000000"/>
                                  <w:sz w:val="22"/>
                                </w:rPr>
                                <w:t>Objetivo 4</w:t>
                              </w:r>
                            </w:p>
                          </w:txbxContent>
                        </v:textbox>
                      </v:rect>
                      <v:shape id="Forma libre: forma 986371662" o:spid="_x0000_s1116" style="position:absolute;left:42061;top:25915;width:4089;height:32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73A2B947" w14:textId="77777777" w:rsidR="00E00E61" w:rsidRDefault="00E00E61">
                              <w:pPr>
                                <w:textDirection w:val="btLr"/>
                              </w:pPr>
                            </w:p>
                          </w:txbxContent>
                        </v:textbox>
                      </v:shape>
                      <v:rect id="Rectángulo 1869009476" o:spid="_x0000_s1117" style="position:absolute;left:44003;top:25973;width:204;height: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" filled="f" stroked="f">
                        <v:textbox inset="1pt,0,1pt,0">
                          <w:txbxContent>
                            <w:p w14:paraId="64DE53CD" w14:textId="77777777" w:rsidR="00E00E61" w:rsidRDefault="00E00E61">
                              <w:pPr>
                                <w:spacing w:line="215" w:lineRule="auto"/>
                                <w:jc w:val="center"/>
                                <w:textDirection w:val="btLr"/>
                              </w:pPr>
                            </w:p>
                          </w:txbxContent>
                        </v:textbox>
                      </v:rect>
                      <v:roundrect id="Rectángulo: esquinas redondeadas 547535695" o:spid="_x0000_s1118" style="position:absolute;left:46150;top:23520;width:10222;height:511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" fillcolor="white [3201]" strokecolor="black [3200]" strokeweight="1pt">
                        <v:stroke startarrowwidth="narrow" startarrowlength="short" endarrowwidth="narrow" endarrowlength="short" joinstyle="miter"/>
                        <v:textbox inset="2.53958mm,2.53958mm,2.53958mm,2.53958mm">
                          <w:txbxContent>
                            <w:p w14:paraId="346C23DD" w14:textId="77777777" w:rsidR="00E00E61" w:rsidRDefault="00E00E61">
                              <w:pPr>
                                <w:textDirection w:val="btLr"/>
                              </w:pPr>
                            </w:p>
                          </w:txbxContent>
                        </v:textbox>
                      </v:roundrect>
                      <v:rect id="Rectángulo 147726130" o:spid="_x0000_s1119" style="position:absolute;left:46299;top:23669;width:9923;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" filled="f" stroked="f">
                        <v:textbox inset=".19375mm,.19375mm,.19375mm,.19375mm">
                          <w:txbxContent>
                            <w:p w14:paraId="69E009F5" w14:textId="77777777" w:rsidR="00E00E61" w:rsidRDefault="00E00E61">
                              <w:pPr>
                                <w:spacing w:line="215" w:lineRule="auto"/>
                                <w:jc w:val="center"/>
                                <w:textDirection w:val="btLr"/>
                              </w:pPr>
                              <w:r>
                                <w:rPr>
                                  <w:rFonts w:ascii="Calibri" w:eastAsia="Calibri" w:hAnsi="Calibri" w:cs="Calibri"/>
                                  <w:color w:val="000000"/>
                                  <w:sz w:val="22"/>
                                </w:rPr>
                                <w:t>Línea ...</w:t>
                              </w:r>
                            </w:p>
                          </w:txbxContent>
                        </v:textbox>
                      </v:rect>
                    </v:group>
                  </v:group>
                </v:group>
                <w10:anchorlock/>
              </v:group>
            </w:pict>
          </mc:Fallback>
        </mc:AlternateContent>
      </w:r>
    </w:p>
    <w:p w14:paraId="23FD5714" w14:textId="77777777" w:rsidR="000C1AFD" w:rsidRDefault="000C1AFD">
      <w:pPr>
        <w:pStyle w:val="Ttulo2"/>
        <w:spacing w:line="276" w:lineRule="auto"/>
      </w:pPr>
    </w:p>
    <w:p w14:paraId="1E8DA11C" w14:textId="77777777" w:rsidR="000C1AFD" w:rsidRDefault="000C1AFD"/>
    <w:p w14:paraId="3A6A6B0A" w14:textId="77777777" w:rsidR="000C1AFD" w:rsidRPr="006D75FD" w:rsidRDefault="000C1AFD">
      <w:pPr>
        <w:rPr>
          <w:rFonts w:ascii="Arial" w:eastAsia="Arial" w:hAnsi="Arial" w:cs="Arial"/>
          <w:i/>
          <w:sz w:val="22"/>
          <w:szCs w:val="22"/>
          <w:highlight w:val="yellow"/>
          <w:u w:val="single"/>
        </w:rPr>
      </w:pPr>
    </w:p>
    <w:p w14:paraId="1F993D7F" w14:textId="1B407E93" w:rsidR="000C1AFD" w:rsidRPr="006D75FD" w:rsidRDefault="006D75FD">
      <w:pPr>
        <w:rPr>
          <w:rFonts w:ascii="Arial" w:eastAsia="Arial" w:hAnsi="Arial" w:cs="Arial"/>
          <w:i/>
          <w:sz w:val="22"/>
          <w:szCs w:val="22"/>
          <w:highlight w:val="yellow"/>
          <w:u w:val="single"/>
        </w:rPr>
      </w:pPr>
      <w:r w:rsidRPr="006D75FD">
        <w:rPr>
          <w:rFonts w:ascii="Arial" w:eastAsia="Arial" w:hAnsi="Arial" w:cs="Arial"/>
          <w:i/>
          <w:sz w:val="22"/>
          <w:szCs w:val="22"/>
          <w:highlight w:val="yellow"/>
          <w:u w:val="single"/>
        </w:rPr>
        <w:t>Nota: Si la institución tiene otras políticas puede incorporarlas en este apartado.</w:t>
      </w:r>
    </w:p>
    <w:p w14:paraId="54D8E2F7" w14:textId="77777777" w:rsidR="000C1AFD" w:rsidRDefault="000C1AFD"/>
    <w:p w14:paraId="1F87EF8E" w14:textId="77777777" w:rsidR="000C1AFD" w:rsidRDefault="000C1AFD"/>
    <w:p w14:paraId="3CFDDB8D" w14:textId="77777777" w:rsidR="000C1AFD" w:rsidRDefault="000C1AFD"/>
    <w:p w14:paraId="71DC7634" w14:textId="77777777" w:rsidR="000C1AFD" w:rsidRDefault="000C1AFD"/>
    <w:p w14:paraId="31AF9BC2" w14:textId="77777777" w:rsidR="000C1AFD" w:rsidRDefault="000C1AFD"/>
    <w:p w14:paraId="38F7267C" w14:textId="37DD115F" w:rsidR="000C1AFD" w:rsidRDefault="000C1AFD">
      <w:pPr>
        <w:pStyle w:val="Ttulo2"/>
        <w:spacing w:line="276" w:lineRule="auto"/>
      </w:pPr>
    </w:p>
    <w:p w14:paraId="36F03C3C" w14:textId="394391A7" w:rsidR="00E51EE8" w:rsidRDefault="00E51EE8" w:rsidP="00E51EE8"/>
    <w:p w14:paraId="703794EC" w14:textId="320086E0" w:rsidR="00E51EE8" w:rsidRDefault="00E51EE8" w:rsidP="00E51EE8"/>
    <w:p w14:paraId="59430B47" w14:textId="77777777" w:rsidR="00F511DD" w:rsidRDefault="00F511DD" w:rsidP="00E51EE8"/>
    <w:p w14:paraId="38249532" w14:textId="6E7C7315" w:rsidR="00E51EE8" w:rsidRDefault="00E51EE8" w:rsidP="00E51EE8"/>
    <w:p w14:paraId="3757D741" w14:textId="3FE99E5F" w:rsidR="00E51EE8" w:rsidRDefault="00E51EE8" w:rsidP="00E51EE8"/>
    <w:p w14:paraId="006D807A" w14:textId="03E67342" w:rsidR="00E51EE8" w:rsidRDefault="00E51EE8" w:rsidP="00E51EE8"/>
    <w:p w14:paraId="3AE06187" w14:textId="4D0A4002" w:rsidR="00E51EE8" w:rsidRDefault="00E51EE8" w:rsidP="00E51EE8"/>
    <w:p w14:paraId="1D465DA7" w14:textId="2F8389BD" w:rsidR="00E51EE8" w:rsidRDefault="00E51EE8" w:rsidP="00E51EE8"/>
    <w:p w14:paraId="6447E8BB" w14:textId="35B83C4E" w:rsidR="00E51EE8" w:rsidRDefault="00E51EE8" w:rsidP="00E51EE8"/>
    <w:p w14:paraId="77EE452A" w14:textId="0AE04B61" w:rsidR="00E51EE8" w:rsidRDefault="00E51EE8" w:rsidP="00E51EE8"/>
    <w:p w14:paraId="59B88A19" w14:textId="1796D453" w:rsidR="00E51EE8" w:rsidRDefault="00E51EE8" w:rsidP="00E51EE8"/>
    <w:p w14:paraId="0280DDF3" w14:textId="77777777" w:rsidR="00E51EE8" w:rsidRPr="00E51EE8" w:rsidRDefault="00E51EE8" w:rsidP="00E51EE8"/>
    <w:p w14:paraId="7C8C480C" w14:textId="77777777" w:rsidR="000C1AFD" w:rsidRDefault="002F2FFA">
      <w:pPr>
        <w:pStyle w:val="Ttulo2"/>
        <w:spacing w:line="276" w:lineRule="auto"/>
      </w:pPr>
      <w:bookmarkStart w:id="22" w:name="_Toc145943236"/>
      <w:r>
        <w:lastRenderedPageBreak/>
        <w:t>Objetivos del PEI.</w:t>
      </w:r>
      <w:bookmarkEnd w:id="22"/>
    </w:p>
    <w:p w14:paraId="2CB4EEDE" w14:textId="77777777" w:rsidR="000C1AFD" w:rsidRDefault="000C1AFD">
      <w:pPr>
        <w:spacing w:line="276" w:lineRule="auto"/>
        <w:jc w:val="both"/>
        <w:rPr>
          <w:rFonts w:ascii="Arial" w:eastAsia="Arial" w:hAnsi="Arial" w:cs="Arial"/>
          <w:i/>
          <w:sz w:val="22"/>
          <w:szCs w:val="22"/>
          <w:highlight w:val="yellow"/>
          <w:u w:val="single"/>
        </w:rPr>
      </w:pPr>
    </w:p>
    <w:p w14:paraId="343C93E4" w14:textId="4927ABE7"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Expresan el propósito, </w:t>
      </w:r>
      <w:r>
        <w:rPr>
          <w:rFonts w:ascii="Arial" w:eastAsia="Arial" w:hAnsi="Arial" w:cs="Arial"/>
          <w:b/>
          <w:i/>
          <w:sz w:val="22"/>
          <w:szCs w:val="22"/>
          <w:highlight w:val="yellow"/>
          <w:u w:val="single"/>
        </w:rPr>
        <w:t>lo que se quiere lograr a largo plazo</w:t>
      </w:r>
      <w:r>
        <w:rPr>
          <w:rFonts w:ascii="Arial" w:eastAsia="Arial" w:hAnsi="Arial" w:cs="Arial"/>
          <w:i/>
          <w:sz w:val="22"/>
          <w:szCs w:val="22"/>
          <w:highlight w:val="yellow"/>
          <w:u w:val="single"/>
        </w:rPr>
        <w:t xml:space="preserve">, respondiendo al qué y al para qué de la propuesta educativa, teniendo en cuenta que deben guardar coherencia con el horizonte institucional y los niveles educativos en los que el establecimiento presta su servicio. </w:t>
      </w:r>
    </w:p>
    <w:p w14:paraId="11FA91AA" w14:textId="77777777" w:rsidR="001404BF" w:rsidRDefault="001404BF">
      <w:pPr>
        <w:spacing w:line="276" w:lineRule="auto"/>
        <w:jc w:val="both"/>
        <w:rPr>
          <w:rFonts w:ascii="Arial" w:eastAsia="Arial" w:hAnsi="Arial" w:cs="Arial"/>
          <w:i/>
          <w:sz w:val="22"/>
          <w:szCs w:val="22"/>
          <w:highlight w:val="yellow"/>
          <w:u w:val="single"/>
        </w:rPr>
      </w:pPr>
    </w:p>
    <w:p w14:paraId="1302521F" w14:textId="77777777" w:rsidR="000C1AFD" w:rsidRDefault="002F2FFA">
      <w:pPr>
        <w:spacing w:line="276" w:lineRule="auto"/>
        <w:rPr>
          <w:rFonts w:ascii="Arial" w:eastAsia="Arial" w:hAnsi="Arial" w:cs="Arial"/>
          <w:sz w:val="22"/>
          <w:szCs w:val="22"/>
        </w:rPr>
      </w:pPr>
      <w:r>
        <w:rPr>
          <w:rFonts w:ascii="Arial" w:eastAsia="Arial" w:hAnsi="Arial" w:cs="Arial"/>
          <w:noProof/>
          <w:sz w:val="22"/>
          <w:szCs w:val="22"/>
        </w:rPr>
        <mc:AlternateContent>
          <mc:Choice Requires="wpg">
            <w:drawing>
              <wp:inline distT="0" distB="0" distL="0" distR="0" wp14:anchorId="7731E285" wp14:editId="72768DB7">
                <wp:extent cx="5378683" cy="3569263"/>
                <wp:effectExtent l="0" t="0" r="0" b="0"/>
                <wp:docPr id="3" name="Grupo 3"/>
                <wp:cNvGraphicFramePr/>
                <a:graphic xmlns:a="http://schemas.openxmlformats.org/drawingml/2006/main">
                  <a:graphicData uri="http://schemas.microsoft.com/office/word/2010/wordprocessingGroup">
                    <wpg:wgp>
                      <wpg:cNvGrpSpPr/>
                      <wpg:grpSpPr>
                        <a:xfrm>
                          <a:off x="0" y="0"/>
                          <a:ext cx="5378683" cy="3569263"/>
                          <a:chOff x="2715177" y="2115102"/>
                          <a:chExt cx="5378687" cy="3569321"/>
                        </a:xfrm>
                      </wpg:grpSpPr>
                      <wpg:grpSp>
                        <wpg:cNvPr id="2014760341" name="Grupo 2014760341"/>
                        <wpg:cNvGrpSpPr/>
                        <wpg:grpSpPr>
                          <a:xfrm>
                            <a:off x="2715177" y="2115102"/>
                            <a:ext cx="5378687" cy="3569321"/>
                            <a:chOff x="2715175" y="2109325"/>
                            <a:chExt cx="5378691" cy="3581707"/>
                          </a:xfrm>
                        </wpg:grpSpPr>
                        <wps:wsp>
                          <wps:cNvPr id="1081864231" name="Rectángulo 1081864231"/>
                          <wps:cNvSpPr/>
                          <wps:spPr>
                            <a:xfrm>
                              <a:off x="2715175" y="2109325"/>
                              <a:ext cx="5261650" cy="3341350"/>
                            </a:xfrm>
                            <a:prstGeom prst="rect">
                              <a:avLst/>
                            </a:prstGeom>
                            <a:noFill/>
                            <a:ln>
                              <a:noFill/>
                            </a:ln>
                          </wps:spPr>
                          <wps:txbx>
                            <w:txbxContent>
                              <w:p w14:paraId="1A45012A" w14:textId="77777777" w:rsidR="00E00E61" w:rsidRDefault="00E00E61">
                                <w:pPr>
                                  <w:textDirection w:val="btLr"/>
                                </w:pPr>
                              </w:p>
                            </w:txbxContent>
                          </wps:txbx>
                          <wps:bodyPr spcFirstLastPara="1" wrap="square" lIns="91425" tIns="91425" rIns="91425" bIns="91425" anchor="ctr" anchorCtr="0">
                            <a:noAutofit/>
                          </wps:bodyPr>
                        </wps:wsp>
                        <wpg:grpSp>
                          <wpg:cNvPr id="702741782" name="Grupo 702741782"/>
                          <wpg:cNvGrpSpPr/>
                          <wpg:grpSpPr>
                            <a:xfrm>
                              <a:off x="2715177" y="2115102"/>
                              <a:ext cx="5378689" cy="3575930"/>
                              <a:chOff x="2715177" y="2115102"/>
                              <a:chExt cx="5378689" cy="3575930"/>
                            </a:xfrm>
                          </wpg:grpSpPr>
                          <wps:wsp>
                            <wps:cNvPr id="1753429853" name="Rectángulo 1753429853"/>
                            <wps:cNvSpPr/>
                            <wps:spPr>
                              <a:xfrm>
                                <a:off x="2715177" y="2115102"/>
                                <a:ext cx="5261625" cy="3329775"/>
                              </a:xfrm>
                              <a:prstGeom prst="rect">
                                <a:avLst/>
                              </a:prstGeom>
                              <a:noFill/>
                              <a:ln>
                                <a:noFill/>
                              </a:ln>
                            </wps:spPr>
                            <wps:txbx>
                              <w:txbxContent>
                                <w:p w14:paraId="1474640C" w14:textId="77777777" w:rsidR="00E00E61" w:rsidRDefault="00E00E61">
                                  <w:pPr>
                                    <w:textDirection w:val="btLr"/>
                                  </w:pPr>
                                </w:p>
                              </w:txbxContent>
                            </wps:txbx>
                            <wps:bodyPr spcFirstLastPara="1" wrap="square" lIns="91425" tIns="91425" rIns="91425" bIns="91425" anchor="ctr" anchorCtr="0">
                              <a:noAutofit/>
                            </wps:bodyPr>
                          </wps:wsp>
                          <wpg:grpSp>
                            <wpg:cNvPr id="1171121343" name="Grupo 1171121343"/>
                            <wpg:cNvGrpSpPr/>
                            <wpg:grpSpPr>
                              <a:xfrm>
                                <a:off x="2715177" y="2115102"/>
                                <a:ext cx="5378689" cy="3575930"/>
                                <a:chOff x="0" y="0"/>
                                <a:chExt cx="6343232" cy="5380037"/>
                              </a:xfrm>
                            </wpg:grpSpPr>
                            <wps:wsp>
                              <wps:cNvPr id="1141097810" name="Rectángulo 1141097810"/>
                              <wps:cNvSpPr/>
                              <wps:spPr>
                                <a:xfrm>
                                  <a:off x="0" y="0"/>
                                  <a:ext cx="6205200" cy="5009725"/>
                                </a:xfrm>
                                <a:prstGeom prst="rect">
                                  <a:avLst/>
                                </a:prstGeom>
                                <a:noFill/>
                                <a:ln>
                                  <a:noFill/>
                                </a:ln>
                              </wps:spPr>
                              <wps:txbx>
                                <w:txbxContent>
                                  <w:p w14:paraId="32D18444" w14:textId="77777777" w:rsidR="00E00E61" w:rsidRDefault="00E00E61">
                                    <w:pPr>
                                      <w:textDirection w:val="btLr"/>
                                    </w:pPr>
                                  </w:p>
                                </w:txbxContent>
                              </wps:txbx>
                              <wps:bodyPr spcFirstLastPara="1" wrap="square" lIns="91425" tIns="91425" rIns="91425" bIns="91425" anchor="ctr" anchorCtr="0">
                                <a:noAutofit/>
                              </wps:bodyPr>
                            </wps:wsp>
                            <wpg:grpSp>
                              <wpg:cNvPr id="999805266" name="Grupo 999805266"/>
                              <wpg:cNvGrpSpPr/>
                              <wpg:grpSpPr>
                                <a:xfrm>
                                  <a:off x="138032" y="883"/>
                                  <a:ext cx="6205200" cy="5379154"/>
                                  <a:chOff x="138032" y="883"/>
                                  <a:chExt cx="6205200" cy="5379154"/>
                                </a:xfrm>
                              </wpg:grpSpPr>
                              <wps:wsp>
                                <wps:cNvPr id="138554739" name="Rectángulo 138554739"/>
                                <wps:cNvSpPr/>
                                <wps:spPr>
                                  <a:xfrm>
                                    <a:off x="138032" y="370311"/>
                                    <a:ext cx="6205200" cy="5009726"/>
                                  </a:xfrm>
                                  <a:prstGeom prst="rect">
                                    <a:avLst/>
                                  </a:prstGeom>
                                  <a:noFill/>
                                  <a:ln>
                                    <a:noFill/>
                                  </a:ln>
                                </wps:spPr>
                                <wps:txbx>
                                  <w:txbxContent>
                                    <w:p w14:paraId="6AE8FA98" w14:textId="77777777" w:rsidR="00E00E61" w:rsidRDefault="00E00E61">
                                      <w:pPr>
                                        <w:textDirection w:val="btLr"/>
                                      </w:pPr>
                                    </w:p>
                                  </w:txbxContent>
                                </wps:txbx>
                                <wps:bodyPr spcFirstLastPara="1" wrap="square" lIns="91425" tIns="91425" rIns="91425" bIns="91425" anchor="ctr" anchorCtr="0">
                                  <a:noAutofit/>
                                </wps:bodyPr>
                              </wps:wsp>
                              <wps:wsp>
                                <wps:cNvPr id="283292554" name="Arco de bloque 283292554"/>
                                <wps:cNvSpPr/>
                                <wps:spPr>
                                  <a:xfrm>
                                    <a:off x="1174325" y="576587"/>
                                    <a:ext cx="3856569" cy="3856569"/>
                                  </a:xfrm>
                                  <a:prstGeom prst="blockArc">
                                    <a:avLst>
                                      <a:gd name="adj1" fmla="val 10800000"/>
                                      <a:gd name="adj2" fmla="val 16200000"/>
                                      <a:gd name="adj3" fmla="val 4633"/>
                                    </a:avLst>
                                  </a:prstGeom>
                                  <a:solidFill>
                                    <a:srgbClr val="ABBADE"/>
                                  </a:solidFill>
                                  <a:ln>
                                    <a:noFill/>
                                  </a:ln>
                                </wps:spPr>
                                <wps:txbx>
                                  <w:txbxContent>
                                    <w:p w14:paraId="3B9253AC" w14:textId="77777777" w:rsidR="00E00E61" w:rsidRDefault="00E00E61">
                                      <w:pPr>
                                        <w:textDirection w:val="btLr"/>
                                      </w:pPr>
                                    </w:p>
                                  </w:txbxContent>
                                </wps:txbx>
                                <wps:bodyPr spcFirstLastPara="1" wrap="square" lIns="91425" tIns="91425" rIns="91425" bIns="91425" anchor="ctr" anchorCtr="0">
                                  <a:noAutofit/>
                                </wps:bodyPr>
                              </wps:wsp>
                              <wps:wsp>
                                <wps:cNvPr id="814138762" name="Arco de bloque 814138762"/>
                                <wps:cNvSpPr/>
                                <wps:spPr>
                                  <a:xfrm>
                                    <a:off x="1174325" y="576587"/>
                                    <a:ext cx="3856569" cy="3856569"/>
                                  </a:xfrm>
                                  <a:prstGeom prst="blockArc">
                                    <a:avLst>
                                      <a:gd name="adj1" fmla="val 5400000"/>
                                      <a:gd name="adj2" fmla="val 10800000"/>
                                      <a:gd name="adj3" fmla="val 4633"/>
                                    </a:avLst>
                                  </a:prstGeom>
                                  <a:solidFill>
                                    <a:srgbClr val="ABBADE"/>
                                  </a:solidFill>
                                  <a:ln>
                                    <a:noFill/>
                                  </a:ln>
                                </wps:spPr>
                                <wps:txbx>
                                  <w:txbxContent>
                                    <w:p w14:paraId="6DC3B00E" w14:textId="77777777" w:rsidR="00E00E61" w:rsidRDefault="00E00E61">
                                      <w:pPr>
                                        <w:textDirection w:val="btLr"/>
                                      </w:pPr>
                                    </w:p>
                                  </w:txbxContent>
                                </wps:txbx>
                                <wps:bodyPr spcFirstLastPara="1" wrap="square" lIns="91425" tIns="91425" rIns="91425" bIns="91425" anchor="ctr" anchorCtr="0">
                                  <a:noAutofit/>
                                </wps:bodyPr>
                              </wps:wsp>
                              <wps:wsp>
                                <wps:cNvPr id="1987120503" name="Arco de bloque 1987120503"/>
                                <wps:cNvSpPr/>
                                <wps:spPr>
                                  <a:xfrm>
                                    <a:off x="1174325" y="576587"/>
                                    <a:ext cx="3856569" cy="3856569"/>
                                  </a:xfrm>
                                  <a:prstGeom prst="blockArc">
                                    <a:avLst>
                                      <a:gd name="adj1" fmla="val 0"/>
                                      <a:gd name="adj2" fmla="val 5400000"/>
                                      <a:gd name="adj3" fmla="val 4633"/>
                                    </a:avLst>
                                  </a:prstGeom>
                                  <a:solidFill>
                                    <a:srgbClr val="ABBADE"/>
                                  </a:solidFill>
                                  <a:ln>
                                    <a:noFill/>
                                  </a:ln>
                                </wps:spPr>
                                <wps:txbx>
                                  <w:txbxContent>
                                    <w:p w14:paraId="2302031A" w14:textId="77777777" w:rsidR="00E00E61" w:rsidRDefault="00E00E61">
                                      <w:pPr>
                                        <w:textDirection w:val="btLr"/>
                                      </w:pPr>
                                    </w:p>
                                  </w:txbxContent>
                                </wps:txbx>
                                <wps:bodyPr spcFirstLastPara="1" wrap="square" lIns="91425" tIns="91425" rIns="91425" bIns="91425" anchor="ctr" anchorCtr="0">
                                  <a:noAutofit/>
                                </wps:bodyPr>
                              </wps:wsp>
                              <wps:wsp>
                                <wps:cNvPr id="652516555" name="Arco de bloque 652516555"/>
                                <wps:cNvSpPr/>
                                <wps:spPr>
                                  <a:xfrm>
                                    <a:off x="1174325" y="576587"/>
                                    <a:ext cx="3856569" cy="3856569"/>
                                  </a:xfrm>
                                  <a:prstGeom prst="blockArc">
                                    <a:avLst>
                                      <a:gd name="adj1" fmla="val 16200000"/>
                                      <a:gd name="adj2" fmla="val 0"/>
                                      <a:gd name="adj3" fmla="val 4633"/>
                                    </a:avLst>
                                  </a:prstGeom>
                                  <a:solidFill>
                                    <a:srgbClr val="ABBADE"/>
                                  </a:solidFill>
                                  <a:ln>
                                    <a:noFill/>
                                  </a:ln>
                                </wps:spPr>
                                <wps:txbx>
                                  <w:txbxContent>
                                    <w:p w14:paraId="1C95A248" w14:textId="77777777" w:rsidR="00E00E61" w:rsidRDefault="00E00E61">
                                      <w:pPr>
                                        <w:textDirection w:val="btLr"/>
                                      </w:pPr>
                                    </w:p>
                                  </w:txbxContent>
                                </wps:txbx>
                                <wps:bodyPr spcFirstLastPara="1" wrap="square" lIns="91425" tIns="91425" rIns="91425" bIns="91425" anchor="ctr" anchorCtr="0">
                                  <a:noAutofit/>
                                </wps:bodyPr>
                              </wps:wsp>
                              <wps:wsp>
                                <wps:cNvPr id="902942378" name="Elipse 902942378"/>
                                <wps:cNvSpPr/>
                                <wps:spPr>
                                  <a:xfrm>
                                    <a:off x="2216366" y="1618628"/>
                                    <a:ext cx="1772487" cy="1772487"/>
                                  </a:xfrm>
                                  <a:prstGeom prst="ellipse">
                                    <a:avLst/>
                                  </a:prstGeom>
                                  <a:solidFill>
                                    <a:schemeClr val="lt1"/>
                                  </a:solidFill>
                                  <a:ln w="12700" cap="flat" cmpd="sng">
                                    <a:solidFill>
                                      <a:srgbClr val="3A66B1"/>
                                    </a:solidFill>
                                    <a:prstDash val="solid"/>
                                    <a:miter lim="800000"/>
                                    <a:headEnd type="none" w="sm" len="sm"/>
                                    <a:tailEnd type="none" w="sm" len="sm"/>
                                  </a:ln>
                                </wps:spPr>
                                <wps:txbx>
                                  <w:txbxContent>
                                    <w:p w14:paraId="36A25B6A" w14:textId="77777777" w:rsidR="00E00E61" w:rsidRDefault="00E00E61">
                                      <w:pPr>
                                        <w:textDirection w:val="btLr"/>
                                      </w:pPr>
                                    </w:p>
                                  </w:txbxContent>
                                </wps:txbx>
                                <wps:bodyPr spcFirstLastPara="1" wrap="square" lIns="91425" tIns="91425" rIns="91425" bIns="91425" anchor="ctr" anchorCtr="0">
                                  <a:noAutofit/>
                                </wps:bodyPr>
                              </wps:wsp>
                              <wps:wsp>
                                <wps:cNvPr id="167587305" name="Rectángulo 167587305"/>
                                <wps:cNvSpPr/>
                                <wps:spPr>
                                  <a:xfrm>
                                    <a:off x="2475941" y="1878203"/>
                                    <a:ext cx="1253337" cy="1253337"/>
                                  </a:xfrm>
                                  <a:prstGeom prst="rect">
                                    <a:avLst/>
                                  </a:prstGeom>
                                  <a:noFill/>
                                  <a:ln>
                                    <a:noFill/>
                                  </a:ln>
                                </wps:spPr>
                                <wps:txbx>
                                  <w:txbxContent>
                                    <w:p w14:paraId="5D776565" w14:textId="77777777" w:rsidR="00E00E61" w:rsidRDefault="00E00E61">
                                      <w:pPr>
                                        <w:spacing w:line="215" w:lineRule="auto"/>
                                        <w:jc w:val="center"/>
                                        <w:textDirection w:val="btLr"/>
                                      </w:pPr>
                                      <w:r>
                                        <w:rPr>
                                          <w:rFonts w:ascii="Calibri" w:eastAsia="Calibri" w:hAnsi="Calibri" w:cs="Calibri"/>
                                          <w:color w:val="000000"/>
                                          <w:sz w:val="22"/>
                                        </w:rPr>
                                        <w:t>OBJETIVO GENERAL</w:t>
                                      </w:r>
                                    </w:p>
                                  </w:txbxContent>
                                </wps:txbx>
                                <wps:bodyPr spcFirstLastPara="1" wrap="square" lIns="29200" tIns="29200" rIns="29200" bIns="29200" anchor="ctr" anchorCtr="0">
                                  <a:noAutofit/>
                                </wps:bodyPr>
                              </wps:wsp>
                              <wps:wsp>
                                <wps:cNvPr id="1037848886" name="Elipse 1037848886"/>
                                <wps:cNvSpPr/>
                                <wps:spPr>
                                  <a:xfrm>
                                    <a:off x="2482239" y="883"/>
                                    <a:ext cx="1240741" cy="1240741"/>
                                  </a:xfrm>
                                  <a:prstGeom prst="ellipse">
                                    <a:avLst/>
                                  </a:prstGeom>
                                  <a:solidFill>
                                    <a:schemeClr val="lt1"/>
                                  </a:solidFill>
                                  <a:ln w="12700" cap="flat" cmpd="sng">
                                    <a:solidFill>
                                      <a:srgbClr val="3A66B1"/>
                                    </a:solidFill>
                                    <a:prstDash val="solid"/>
                                    <a:miter lim="800000"/>
                                    <a:headEnd type="none" w="sm" len="sm"/>
                                    <a:tailEnd type="none" w="sm" len="sm"/>
                                  </a:ln>
                                </wps:spPr>
                                <wps:txbx>
                                  <w:txbxContent>
                                    <w:p w14:paraId="00591CB1" w14:textId="77777777" w:rsidR="00E00E61" w:rsidRDefault="00E00E61">
                                      <w:pPr>
                                        <w:textDirection w:val="btLr"/>
                                      </w:pPr>
                                    </w:p>
                                  </w:txbxContent>
                                </wps:txbx>
                                <wps:bodyPr spcFirstLastPara="1" wrap="square" lIns="91425" tIns="91425" rIns="91425" bIns="91425" anchor="ctr" anchorCtr="0">
                                  <a:noAutofit/>
                                </wps:bodyPr>
                              </wps:wsp>
                              <wps:wsp>
                                <wps:cNvPr id="1826900118" name="Rectángulo 1826900118"/>
                                <wps:cNvSpPr/>
                                <wps:spPr>
                                  <a:xfrm>
                                    <a:off x="2663941" y="182585"/>
                                    <a:ext cx="877337" cy="877337"/>
                                  </a:xfrm>
                                  <a:prstGeom prst="rect">
                                    <a:avLst/>
                                  </a:prstGeom>
                                  <a:noFill/>
                                  <a:ln>
                                    <a:noFill/>
                                  </a:ln>
                                </wps:spPr>
                                <wps:txbx>
                                  <w:txbxContent>
                                    <w:p w14:paraId="3FB12763"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wps:txbx>
                                <wps:bodyPr spcFirstLastPara="1" wrap="square" lIns="17775" tIns="17775" rIns="17775" bIns="17775" anchor="ctr" anchorCtr="0">
                                  <a:noAutofit/>
                                </wps:bodyPr>
                              </wps:wsp>
                              <wps:wsp>
                                <wps:cNvPr id="166546256" name="Elipse 166546256"/>
                                <wps:cNvSpPr/>
                                <wps:spPr>
                                  <a:xfrm>
                                    <a:off x="4365857" y="1884501"/>
                                    <a:ext cx="1240741" cy="1240741"/>
                                  </a:xfrm>
                                  <a:prstGeom prst="ellipse">
                                    <a:avLst/>
                                  </a:prstGeom>
                                  <a:solidFill>
                                    <a:schemeClr val="lt1"/>
                                  </a:solidFill>
                                  <a:ln w="12700" cap="flat" cmpd="sng">
                                    <a:solidFill>
                                      <a:srgbClr val="3A66B1"/>
                                    </a:solidFill>
                                    <a:prstDash val="solid"/>
                                    <a:miter lim="800000"/>
                                    <a:headEnd type="none" w="sm" len="sm"/>
                                    <a:tailEnd type="none" w="sm" len="sm"/>
                                  </a:ln>
                                </wps:spPr>
                                <wps:txbx>
                                  <w:txbxContent>
                                    <w:p w14:paraId="75955CD1" w14:textId="77777777" w:rsidR="00E00E61" w:rsidRDefault="00E00E61">
                                      <w:pPr>
                                        <w:textDirection w:val="btLr"/>
                                      </w:pPr>
                                    </w:p>
                                  </w:txbxContent>
                                </wps:txbx>
                                <wps:bodyPr spcFirstLastPara="1" wrap="square" lIns="91425" tIns="91425" rIns="91425" bIns="91425" anchor="ctr" anchorCtr="0">
                                  <a:noAutofit/>
                                </wps:bodyPr>
                              </wps:wsp>
                              <wps:wsp>
                                <wps:cNvPr id="1688409378" name="Rectángulo 1688409378"/>
                                <wps:cNvSpPr/>
                                <wps:spPr>
                                  <a:xfrm>
                                    <a:off x="4547559" y="2066203"/>
                                    <a:ext cx="877337" cy="877337"/>
                                  </a:xfrm>
                                  <a:prstGeom prst="rect">
                                    <a:avLst/>
                                  </a:prstGeom>
                                  <a:noFill/>
                                  <a:ln>
                                    <a:noFill/>
                                  </a:ln>
                                </wps:spPr>
                                <wps:txbx>
                                  <w:txbxContent>
                                    <w:p w14:paraId="454A3A9F"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wps:txbx>
                                <wps:bodyPr spcFirstLastPara="1" wrap="square" lIns="17775" tIns="17775" rIns="17775" bIns="17775" anchor="ctr" anchorCtr="0">
                                  <a:noAutofit/>
                                </wps:bodyPr>
                              </wps:wsp>
                              <wps:wsp>
                                <wps:cNvPr id="671806508" name="Elipse 671806508"/>
                                <wps:cNvSpPr/>
                                <wps:spPr>
                                  <a:xfrm>
                                    <a:off x="2482239" y="3768119"/>
                                    <a:ext cx="1240741" cy="1240741"/>
                                  </a:xfrm>
                                  <a:prstGeom prst="ellipse">
                                    <a:avLst/>
                                  </a:prstGeom>
                                  <a:solidFill>
                                    <a:schemeClr val="lt1"/>
                                  </a:solidFill>
                                  <a:ln w="12700" cap="flat" cmpd="sng">
                                    <a:solidFill>
                                      <a:srgbClr val="3A66B1"/>
                                    </a:solidFill>
                                    <a:prstDash val="solid"/>
                                    <a:miter lim="800000"/>
                                    <a:headEnd type="none" w="sm" len="sm"/>
                                    <a:tailEnd type="none" w="sm" len="sm"/>
                                  </a:ln>
                                </wps:spPr>
                                <wps:txbx>
                                  <w:txbxContent>
                                    <w:p w14:paraId="61F6975C" w14:textId="77777777" w:rsidR="00E00E61" w:rsidRDefault="00E00E61">
                                      <w:pPr>
                                        <w:textDirection w:val="btLr"/>
                                      </w:pPr>
                                    </w:p>
                                  </w:txbxContent>
                                </wps:txbx>
                                <wps:bodyPr spcFirstLastPara="1" wrap="square" lIns="91425" tIns="91425" rIns="91425" bIns="91425" anchor="ctr" anchorCtr="0">
                                  <a:noAutofit/>
                                </wps:bodyPr>
                              </wps:wsp>
                              <wps:wsp>
                                <wps:cNvPr id="1064630714" name="Rectángulo 1064630714"/>
                                <wps:cNvSpPr/>
                                <wps:spPr>
                                  <a:xfrm>
                                    <a:off x="2663941" y="3949821"/>
                                    <a:ext cx="877337" cy="877337"/>
                                  </a:xfrm>
                                  <a:prstGeom prst="rect">
                                    <a:avLst/>
                                  </a:prstGeom>
                                  <a:noFill/>
                                  <a:ln>
                                    <a:noFill/>
                                  </a:ln>
                                </wps:spPr>
                                <wps:txbx>
                                  <w:txbxContent>
                                    <w:p w14:paraId="0A66927F"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wps:txbx>
                                <wps:bodyPr spcFirstLastPara="1" wrap="square" lIns="17775" tIns="17775" rIns="17775" bIns="17775" anchor="ctr" anchorCtr="0">
                                  <a:noAutofit/>
                                </wps:bodyPr>
                              </wps:wsp>
                              <wps:wsp>
                                <wps:cNvPr id="1383413584" name="Elipse 1383413584"/>
                                <wps:cNvSpPr/>
                                <wps:spPr>
                                  <a:xfrm>
                                    <a:off x="598621" y="1884501"/>
                                    <a:ext cx="1240741" cy="1240741"/>
                                  </a:xfrm>
                                  <a:prstGeom prst="ellipse">
                                    <a:avLst/>
                                  </a:prstGeom>
                                  <a:solidFill>
                                    <a:schemeClr val="lt1"/>
                                  </a:solidFill>
                                  <a:ln w="12700" cap="flat" cmpd="sng">
                                    <a:solidFill>
                                      <a:srgbClr val="3A66B1"/>
                                    </a:solidFill>
                                    <a:prstDash val="solid"/>
                                    <a:miter lim="800000"/>
                                    <a:headEnd type="none" w="sm" len="sm"/>
                                    <a:tailEnd type="none" w="sm" len="sm"/>
                                  </a:ln>
                                </wps:spPr>
                                <wps:txbx>
                                  <w:txbxContent>
                                    <w:p w14:paraId="7E4FA33D" w14:textId="77777777" w:rsidR="00E00E61" w:rsidRDefault="00E00E61">
                                      <w:pPr>
                                        <w:textDirection w:val="btLr"/>
                                      </w:pPr>
                                    </w:p>
                                  </w:txbxContent>
                                </wps:txbx>
                                <wps:bodyPr spcFirstLastPara="1" wrap="square" lIns="91425" tIns="91425" rIns="91425" bIns="91425" anchor="ctr" anchorCtr="0">
                                  <a:noAutofit/>
                                </wps:bodyPr>
                              </wps:wsp>
                              <wps:wsp>
                                <wps:cNvPr id="439476854" name="Rectángulo 439476854"/>
                                <wps:cNvSpPr/>
                                <wps:spPr>
                                  <a:xfrm>
                                    <a:off x="780323" y="2066203"/>
                                    <a:ext cx="877337" cy="877337"/>
                                  </a:xfrm>
                                  <a:prstGeom prst="rect">
                                    <a:avLst/>
                                  </a:prstGeom>
                                  <a:noFill/>
                                  <a:ln>
                                    <a:noFill/>
                                  </a:ln>
                                </wps:spPr>
                                <wps:txbx>
                                  <w:txbxContent>
                                    <w:p w14:paraId="4E2869E1"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wps:txbx>
                                <wps:bodyPr spcFirstLastPara="1" wrap="square" lIns="17775" tIns="17775" rIns="17775" bIns="17775" anchor="ctr" anchorCtr="0">
                                  <a:noAutofit/>
                                </wps:bodyPr>
                              </wps:wsp>
                            </wpg:grpSp>
                          </wpg:grpSp>
                        </wpg:grpSp>
                      </wpg:grpSp>
                    </wpg:wgp>
                  </a:graphicData>
                </a:graphic>
              </wp:inline>
            </w:drawing>
          </mc:Choice>
          <mc:Fallback>
            <w:pict>
              <v:group w14:anchorId="7731E285" id="Grupo 3" o:spid="_x0000_s1120" style="width:423.5pt;height:281.05pt;mso-position-horizontal-relative:char;mso-position-vertical-relative:line" coordorigin="27151,21151" coordsize="53786,3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">
                <v:group id="Grupo 2014760341" o:spid="_x0000_s1121" style="position:absolute;left:27151;top:21151;width:53787;height:35693" coordorigin="27151,21093" coordsize="53786,3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">
                  <v:rect id="Rectángulo 1081864231" o:spid="_x0000_s1122" style="position:absolute;left:27151;top:21093;width:52617;height:33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" filled="f" stroked="f">
                    <v:textbox inset="2.53958mm,2.53958mm,2.53958mm,2.53958mm">
                      <w:txbxContent>
                        <w:p w14:paraId="1A45012A" w14:textId="77777777" w:rsidR="00E00E61" w:rsidRDefault="00E00E61">
                          <w:pPr>
                            <w:textDirection w:val="btLr"/>
                          </w:pPr>
                        </w:p>
                      </w:txbxContent>
                    </v:textbox>
                  </v:rect>
                  <v:group id="Grupo 702741782" o:spid="_x0000_s1123" style="position:absolute;left:27151;top:21151;width:53787;height:35759" coordorigin="27151,21151" coordsize="53786,3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">
                    <v:rect id="Rectángulo 1753429853" o:spid="_x0000_s1124" style="position:absolute;left:27151;top:21151;width:52617;height:33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" filled="f" stroked="f">
                      <v:textbox inset="2.53958mm,2.53958mm,2.53958mm,2.53958mm">
                        <w:txbxContent>
                          <w:p w14:paraId="1474640C" w14:textId="77777777" w:rsidR="00E00E61" w:rsidRDefault="00E00E61">
                            <w:pPr>
                              <w:textDirection w:val="btLr"/>
                            </w:pPr>
                          </w:p>
                        </w:txbxContent>
                      </v:textbox>
                    </v:rect>
                    <v:group id="Grupo 1171121343" o:spid="_x0000_s1125" style="position:absolute;left:27151;top:21151;width:53787;height:35759" coordsize="63432,5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">
                      <v:rect id="Rectángulo 1141097810" o:spid="_x0000_s1126" style="position:absolute;width:62052;height:50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" filled="f" stroked="f">
                        <v:textbox inset="2.53958mm,2.53958mm,2.53958mm,2.53958mm">
                          <w:txbxContent>
                            <w:p w14:paraId="32D18444" w14:textId="77777777" w:rsidR="00E00E61" w:rsidRDefault="00E00E61">
                              <w:pPr>
                                <w:textDirection w:val="btLr"/>
                              </w:pPr>
                            </w:p>
                          </w:txbxContent>
                        </v:textbox>
                      </v:rect>
                      <v:group id="Grupo 999805266" o:spid="_x0000_s1127" style="position:absolute;left:1380;top:8;width:62052;height:53792" coordorigin="1380,8" coordsize="62052,5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">
                        <v:rect id="Rectángulo 138554739" o:spid="_x0000_s1128" style="position:absolute;left:1380;top:3703;width:62052;height:50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" filled="f" stroked="f">
                          <v:textbox inset="2.53958mm,2.53958mm,2.53958mm,2.53958mm">
                            <w:txbxContent>
                              <w:p w14:paraId="6AE8FA98" w14:textId="77777777" w:rsidR="00E00E61" w:rsidRDefault="00E00E61">
                                <w:pPr>
                                  <w:textDirection w:val="btLr"/>
                                </w:pPr>
                              </w:p>
                            </w:txbxContent>
                          </v:textbox>
                        </v:rect>
                        <v:shape id="Arco de bloque 283292554" o:spid="_x0000_s1129" style="position:absolute;left:11743;top:5765;width:38565;height:38566;visibility:visible;mso-wrap-style:square;v-text-anchor:middle" coordsize="3856569,38565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" adj="-11796480,,5400" path="m,1928285c,863323,863323,,1928285,v,59558,-1,119117,-1,178675c962001,178675,178674,962002,178674,1928285l,1928285xe" fillcolor="#abbade" stroked="f">
                          <v:stroke joinstyle="miter"/>
                          <v:formulas/>
                          <v:path arrowok="t" o:connecttype="custom" o:connectlocs="0,1928285;1928285,0;1928284,178675;178674,1928285;0,1928285" o:connectangles="0,0,0,0,0" textboxrect="0,0,3856569,3856569"/>
                          <v:textbox inset="2.53958mm,2.53958mm,2.53958mm,2.53958mm">
                            <w:txbxContent>
                              <w:p w14:paraId="3B9253AC" w14:textId="77777777" w:rsidR="00E00E61" w:rsidRDefault="00E00E61">
                                <w:pPr>
                                  <w:textDirection w:val="btLr"/>
                                </w:pPr>
                              </w:p>
                            </w:txbxContent>
                          </v:textbox>
                        </v:shape>
                        <v:shape id="Arco de bloque 814138762" o:spid="_x0000_s1130" style="position:absolute;left:11743;top:5765;width:38565;height:38566;visibility:visible;mso-wrap-style:square;v-text-anchor:middle" coordsize="3856569,38565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" adj="-11796480,,5400" path="m1928285,3856569c863323,3856569,,2993246,,1928284r178675,1c178675,2894568,962002,3677895,1928285,3677895r,178674xe" fillcolor="#abbade" stroked="f">
                          <v:stroke joinstyle="miter"/>
                          <v:formulas/>
                          <v:path arrowok="t" o:connecttype="custom" o:connectlocs="1928285,3856569;0,1928284;178675,1928285;1928285,3677895;1928285,3856569" o:connectangles="0,0,0,0,0" textboxrect="0,0,3856569,3856569"/>
                          <v:textbox inset="2.53958mm,2.53958mm,2.53958mm,2.53958mm">
                            <w:txbxContent>
                              <w:p w14:paraId="6DC3B00E" w14:textId="77777777" w:rsidR="00E00E61" w:rsidRDefault="00E00E61">
                                <w:pPr>
                                  <w:textDirection w:val="btLr"/>
                                </w:pPr>
                              </w:p>
                            </w:txbxContent>
                          </v:textbox>
                        </v:shape>
                        <v:shape id="Arco de bloque 1987120503" o:spid="_x0000_s1131" style="position:absolute;left:11743;top:5765;width:38565;height:38566;visibility:visible;mso-wrap-style:square;v-text-anchor:middle" coordsize="3856569,38565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" adj="-11796480,,5400" path="m3856569,1928285v,1064962,-863323,1928285,-1928285,1928285c1928284,3797011,1928285,3737453,1928285,3677894v966283,,1749610,-783327,1749610,-1749610l3856569,1928285xe" fillcolor="#abbade" stroked="f">
                          <v:stroke joinstyle="miter"/>
                          <v:formulas/>
                          <v:path arrowok="t" o:connecttype="custom" o:connectlocs="3856569,1928285;1928284,3856570;1928285,3677894;3677895,1928284;3856569,1928285" o:connectangles="0,0,0,0,0" textboxrect="0,0,3856569,3856569"/>
                          <v:textbox inset="2.53958mm,2.53958mm,2.53958mm,2.53958mm">
                            <w:txbxContent>
                              <w:p w14:paraId="2302031A" w14:textId="77777777" w:rsidR="00E00E61" w:rsidRDefault="00E00E61">
                                <w:pPr>
                                  <w:textDirection w:val="btLr"/>
                                </w:pPr>
                              </w:p>
                            </w:txbxContent>
                          </v:textbox>
                        </v:shape>
                        <v:shape id="Arco de bloque 652516555" o:spid="_x0000_s1132" style="position:absolute;left:11743;top:5765;width:38565;height:38566;visibility:visible;mso-wrap-style:square;v-text-anchor:middle" coordsize="3856569,38565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" adj="-11796480,,5400" path="m1928284,c2993246,,3856569,863323,3856569,1928285r-178675,c3677894,962002,2894567,178675,1928284,178675l1928284,xe" fillcolor="#abbade" stroked="f">
                          <v:stroke joinstyle="miter"/>
                          <v:formulas/>
                          <v:path arrowok="t" o:connecttype="custom" o:connectlocs="1928284,0;3856569,1928285;3677894,1928285;1928284,178675;1928284,0" o:connectangles="0,0,0,0,0" textboxrect="0,0,3856569,3856569"/>
                          <v:textbox inset="2.53958mm,2.53958mm,2.53958mm,2.53958mm">
                            <w:txbxContent>
                              <w:p w14:paraId="1C95A248" w14:textId="77777777" w:rsidR="00E00E61" w:rsidRDefault="00E00E61">
                                <w:pPr>
                                  <w:textDirection w:val="btLr"/>
                                </w:pPr>
                              </w:p>
                            </w:txbxContent>
                          </v:textbox>
                        </v:shape>
                        <v:oval id="Elipse 902942378" o:spid="_x0000_s1133" style="position:absolute;left:22163;top:16186;width:17725;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" fillcolor="white [3201]" strokecolor="#3a66b1" strokeweight="1pt">
                          <v:stroke startarrowwidth="narrow" startarrowlength="short" endarrowwidth="narrow" endarrowlength="short" joinstyle="miter"/>
                          <v:textbox inset="2.53958mm,2.53958mm,2.53958mm,2.53958mm">
                            <w:txbxContent>
                              <w:p w14:paraId="36A25B6A" w14:textId="77777777" w:rsidR="00E00E61" w:rsidRDefault="00E00E61">
                                <w:pPr>
                                  <w:textDirection w:val="btLr"/>
                                </w:pPr>
                              </w:p>
                            </w:txbxContent>
                          </v:textbox>
                        </v:oval>
                        <v:rect id="Rectángulo 167587305" o:spid="_x0000_s1134" style="position:absolute;left:24759;top:18782;width:12533;height:12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" filled="f" stroked="f">
                          <v:textbox inset=".81111mm,.81111mm,.81111mm,.81111mm">
                            <w:txbxContent>
                              <w:p w14:paraId="5D776565" w14:textId="77777777" w:rsidR="00E00E61" w:rsidRDefault="00E00E61">
                                <w:pPr>
                                  <w:spacing w:line="215" w:lineRule="auto"/>
                                  <w:jc w:val="center"/>
                                  <w:textDirection w:val="btLr"/>
                                </w:pPr>
                                <w:r>
                                  <w:rPr>
                                    <w:rFonts w:ascii="Calibri" w:eastAsia="Calibri" w:hAnsi="Calibri" w:cs="Calibri"/>
                                    <w:color w:val="000000"/>
                                    <w:sz w:val="22"/>
                                  </w:rPr>
                                  <w:t>OBJETIVO GENERAL</w:t>
                                </w:r>
                              </w:p>
                            </w:txbxContent>
                          </v:textbox>
                        </v:rect>
                        <v:oval id="Elipse 1037848886" o:spid="_x0000_s1135" style="position:absolute;left:24822;top:8;width:12407;height:12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" fillcolor="white [3201]" strokecolor="#3a66b1" strokeweight="1pt">
                          <v:stroke startarrowwidth="narrow" startarrowlength="short" endarrowwidth="narrow" endarrowlength="short" joinstyle="miter"/>
                          <v:textbox inset="2.53958mm,2.53958mm,2.53958mm,2.53958mm">
                            <w:txbxContent>
                              <w:p w14:paraId="00591CB1" w14:textId="77777777" w:rsidR="00E00E61" w:rsidRDefault="00E00E61">
                                <w:pPr>
                                  <w:textDirection w:val="btLr"/>
                                </w:pPr>
                              </w:p>
                            </w:txbxContent>
                          </v:textbox>
                        </v:oval>
                        <v:rect id="Rectángulo 1826900118" o:spid="_x0000_s1136" style="position:absolute;left:26639;top:1825;width:8773;height:8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" filled="f" stroked="f">
                          <v:textbox inset=".49375mm,.49375mm,.49375mm,.49375mm">
                            <w:txbxContent>
                              <w:p w14:paraId="3FB12763"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v:textbox>
                        </v:rect>
                        <v:oval id="Elipse 166546256" o:spid="_x0000_s1137" style="position:absolute;left:43658;top:18845;width:12407;height:1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" fillcolor="white [3201]" strokecolor="#3a66b1" strokeweight="1pt">
                          <v:stroke startarrowwidth="narrow" startarrowlength="short" endarrowwidth="narrow" endarrowlength="short" joinstyle="miter"/>
                          <v:textbox inset="2.53958mm,2.53958mm,2.53958mm,2.53958mm">
                            <w:txbxContent>
                              <w:p w14:paraId="75955CD1" w14:textId="77777777" w:rsidR="00E00E61" w:rsidRDefault="00E00E61">
                                <w:pPr>
                                  <w:textDirection w:val="btLr"/>
                                </w:pPr>
                              </w:p>
                            </w:txbxContent>
                          </v:textbox>
                        </v:oval>
                        <v:rect id="Rectángulo 1688409378" o:spid="_x0000_s1138" style="position:absolute;left:45475;top:20662;width:8773;height:8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" filled="f" stroked="f">
                          <v:textbox inset=".49375mm,.49375mm,.49375mm,.49375mm">
                            <w:txbxContent>
                              <w:p w14:paraId="454A3A9F"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v:textbox>
                        </v:rect>
                        <v:oval id="Elipse 671806508" o:spid="_x0000_s1139" style="position:absolute;left:24822;top:37681;width:12407;height:1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" fillcolor="white [3201]" strokecolor="#3a66b1" strokeweight="1pt">
                          <v:stroke startarrowwidth="narrow" startarrowlength="short" endarrowwidth="narrow" endarrowlength="short" joinstyle="miter"/>
                          <v:textbox inset="2.53958mm,2.53958mm,2.53958mm,2.53958mm">
                            <w:txbxContent>
                              <w:p w14:paraId="61F6975C" w14:textId="77777777" w:rsidR="00E00E61" w:rsidRDefault="00E00E61">
                                <w:pPr>
                                  <w:textDirection w:val="btLr"/>
                                </w:pPr>
                              </w:p>
                            </w:txbxContent>
                          </v:textbox>
                        </v:oval>
                        <v:rect id="Rectángulo 1064630714" o:spid="_x0000_s1140" style="position:absolute;left:26639;top:39498;width:8773;height:8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" filled="f" stroked="f">
                          <v:textbox inset=".49375mm,.49375mm,.49375mm,.49375mm">
                            <w:txbxContent>
                              <w:p w14:paraId="0A66927F"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v:textbox>
                        </v:rect>
                        <v:oval id="Elipse 1383413584" o:spid="_x0000_s1141" style="position:absolute;left:5986;top:18845;width:12407;height:1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" fillcolor="white [3201]" strokecolor="#3a66b1" strokeweight="1pt">
                          <v:stroke startarrowwidth="narrow" startarrowlength="short" endarrowwidth="narrow" endarrowlength="short" joinstyle="miter"/>
                          <v:textbox inset="2.53958mm,2.53958mm,2.53958mm,2.53958mm">
                            <w:txbxContent>
                              <w:p w14:paraId="7E4FA33D" w14:textId="77777777" w:rsidR="00E00E61" w:rsidRDefault="00E00E61">
                                <w:pPr>
                                  <w:textDirection w:val="btLr"/>
                                </w:pPr>
                              </w:p>
                            </w:txbxContent>
                          </v:textbox>
                        </v:oval>
                        <v:rect id="Rectángulo 439476854" o:spid="_x0000_s1142" style="position:absolute;left:7803;top:20662;width:8773;height:8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" filled="f" stroked="f">
                          <v:textbox inset=".49375mm,.49375mm,.49375mm,.49375mm">
                            <w:txbxContent>
                              <w:p w14:paraId="4E2869E1" w14:textId="77777777" w:rsidR="00E00E61" w:rsidRDefault="00E00E61">
                                <w:pPr>
                                  <w:spacing w:line="215" w:lineRule="auto"/>
                                  <w:jc w:val="center"/>
                                  <w:textDirection w:val="btLr"/>
                                </w:pPr>
                                <w:r>
                                  <w:rPr>
                                    <w:rFonts w:ascii="Calibri" w:eastAsia="Calibri" w:hAnsi="Calibri" w:cs="Calibri"/>
                                    <w:color w:val="000000"/>
                                    <w:sz w:val="22"/>
                                  </w:rPr>
                                  <w:t>OBJETIVO ESPEC</w:t>
                                </w:r>
                                <w:r>
                                  <w:rPr>
                                    <w:color w:val="000000"/>
                                    <w:sz w:val="22"/>
                                  </w:rPr>
                                  <w:t>Í</w:t>
                                </w:r>
                                <w:r>
                                  <w:rPr>
                                    <w:rFonts w:ascii="Calibri" w:eastAsia="Calibri" w:hAnsi="Calibri" w:cs="Calibri"/>
                                    <w:color w:val="000000"/>
                                    <w:sz w:val="22"/>
                                  </w:rPr>
                                  <w:t>FICO</w:t>
                                </w:r>
                              </w:p>
                            </w:txbxContent>
                          </v:textbox>
                        </v:rect>
                      </v:group>
                    </v:group>
                  </v:group>
                </v:group>
                <w10:anchorlock/>
              </v:group>
            </w:pict>
          </mc:Fallback>
        </mc:AlternateContent>
      </w:r>
    </w:p>
    <w:p w14:paraId="5B151CE4" w14:textId="77777777" w:rsidR="000C1AFD" w:rsidRDefault="000C1AFD">
      <w:pPr>
        <w:spacing w:line="276" w:lineRule="auto"/>
        <w:rPr>
          <w:rFonts w:ascii="Arial" w:eastAsia="Arial" w:hAnsi="Arial" w:cs="Arial"/>
          <w:sz w:val="22"/>
          <w:szCs w:val="22"/>
        </w:rPr>
      </w:pPr>
    </w:p>
    <w:p w14:paraId="5402486B" w14:textId="77777777" w:rsidR="000C1AFD" w:rsidRDefault="002F2FFA">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El esquema es opcional. Puede presentar la cantidad de objetivos específicos que considere necesarios. Se sugiere una extensión máxima de una página para plantear el objetivo general y los específicos. </w:t>
      </w:r>
    </w:p>
    <w:p w14:paraId="76A118CB" w14:textId="77777777" w:rsidR="000C1AFD" w:rsidRDefault="000C1AFD">
      <w:pPr>
        <w:spacing w:line="276" w:lineRule="auto"/>
        <w:rPr>
          <w:rFonts w:ascii="Arial" w:eastAsia="Arial" w:hAnsi="Arial" w:cs="Arial"/>
          <w:b/>
          <w:i/>
          <w:sz w:val="22"/>
          <w:szCs w:val="22"/>
          <w:u w:val="single"/>
        </w:rPr>
      </w:pPr>
    </w:p>
    <w:p w14:paraId="1D41217A" w14:textId="77777777" w:rsidR="000C1AFD" w:rsidRDefault="000C1AFD">
      <w:pPr>
        <w:spacing w:line="276" w:lineRule="auto"/>
        <w:rPr>
          <w:rFonts w:ascii="Arial" w:eastAsia="Arial" w:hAnsi="Arial" w:cs="Arial"/>
          <w:b/>
          <w:i/>
          <w:sz w:val="22"/>
          <w:szCs w:val="22"/>
          <w:u w:val="single"/>
        </w:rPr>
      </w:pPr>
    </w:p>
    <w:p w14:paraId="66AE175D" w14:textId="24CF65C8" w:rsidR="000C1AFD" w:rsidRDefault="002F2FFA">
      <w:pPr>
        <w:pStyle w:val="Ttulo2"/>
        <w:spacing w:line="276" w:lineRule="auto"/>
      </w:pPr>
      <w:bookmarkStart w:id="23" w:name="_Toc145943237"/>
      <w:r>
        <w:t>Metas del PEI.</w:t>
      </w:r>
      <w:bookmarkEnd w:id="23"/>
    </w:p>
    <w:p w14:paraId="43806D78" w14:textId="77777777" w:rsidR="00E51EE8" w:rsidRPr="00E51EE8" w:rsidRDefault="00E51EE8" w:rsidP="00E51EE8"/>
    <w:p w14:paraId="3130E3E4" w14:textId="697DA7F2" w:rsidR="00637BA7" w:rsidRDefault="002F2FFA">
      <w:pPr>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Consigne </w:t>
      </w:r>
      <w:r w:rsidR="00637BA7">
        <w:rPr>
          <w:rFonts w:ascii="Arial" w:eastAsia="Arial" w:hAnsi="Arial" w:cs="Arial"/>
          <w:i/>
          <w:sz w:val="22"/>
          <w:szCs w:val="22"/>
          <w:highlight w:val="yellow"/>
          <w:u w:val="single"/>
        </w:rPr>
        <w:t>las</w:t>
      </w:r>
      <w:r>
        <w:rPr>
          <w:rFonts w:ascii="Arial" w:eastAsia="Arial" w:hAnsi="Arial" w:cs="Arial"/>
          <w:i/>
          <w:sz w:val="22"/>
          <w:szCs w:val="22"/>
          <w:highlight w:val="yellow"/>
          <w:u w:val="single"/>
        </w:rPr>
        <w:t xml:space="preserve"> metas que fijará la institución para la apropiación de la resignificación del PEI en el año 2024. </w:t>
      </w:r>
      <w:r w:rsidR="00637BA7">
        <w:rPr>
          <w:rFonts w:ascii="Arial" w:eastAsia="Arial" w:hAnsi="Arial" w:cs="Arial"/>
          <w:i/>
          <w:sz w:val="22"/>
          <w:szCs w:val="22"/>
          <w:highlight w:val="yellow"/>
          <w:u w:val="single"/>
        </w:rPr>
        <w:t>Tenga en cuenta formular 1 meta para cada uno de los proyectos transversales que permita monitorear anualmente el alcance de los objetivos propuestos.</w:t>
      </w:r>
    </w:p>
    <w:p w14:paraId="41884470" w14:textId="77777777" w:rsidR="000C1AFD" w:rsidRDefault="000C1AFD">
      <w:pPr>
        <w:spacing w:line="276" w:lineRule="auto"/>
        <w:rPr>
          <w:rFonts w:ascii="Arial" w:eastAsia="Arial" w:hAnsi="Arial" w:cs="Arial"/>
          <w:b/>
          <w:i/>
          <w:sz w:val="22"/>
          <w:szCs w:val="22"/>
          <w:u w:val="single"/>
        </w:rPr>
      </w:pPr>
    </w:p>
    <w:p w14:paraId="10722261" w14:textId="7149F8C2" w:rsidR="00637BA7" w:rsidRDefault="00637BA7" w:rsidP="00637BA7">
      <w:pPr>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Recuerde que éstas metas deberán ser incluidas en el Plan de Mejoramiento Institucional de la siguiente vigencia. </w:t>
      </w:r>
    </w:p>
    <w:p w14:paraId="23B64A51" w14:textId="77777777" w:rsidR="000C1AFD" w:rsidRDefault="000C1AFD">
      <w:pPr>
        <w:spacing w:line="276" w:lineRule="auto"/>
        <w:rPr>
          <w:rFonts w:ascii="Arial" w:eastAsia="Arial" w:hAnsi="Arial" w:cs="Arial"/>
          <w:b/>
          <w:i/>
          <w:sz w:val="22"/>
          <w:szCs w:val="22"/>
          <w:u w:val="single"/>
        </w:rPr>
      </w:pPr>
    </w:p>
    <w:p w14:paraId="234DBFCC" w14:textId="77777777" w:rsidR="000C1AFD" w:rsidRDefault="000C1AFD">
      <w:pPr>
        <w:spacing w:line="276" w:lineRule="auto"/>
        <w:rPr>
          <w:rFonts w:ascii="Arial" w:eastAsia="Arial" w:hAnsi="Arial" w:cs="Arial"/>
          <w:b/>
          <w:i/>
          <w:sz w:val="22"/>
          <w:szCs w:val="22"/>
          <w:u w:val="single"/>
        </w:rPr>
      </w:pPr>
    </w:p>
    <w:p w14:paraId="78C3BBB0" w14:textId="77777777" w:rsidR="000C1AFD" w:rsidRDefault="000C1AFD">
      <w:pPr>
        <w:spacing w:line="276" w:lineRule="auto"/>
        <w:rPr>
          <w:rFonts w:ascii="Arial" w:eastAsia="Arial" w:hAnsi="Arial" w:cs="Arial"/>
          <w:b/>
          <w:i/>
          <w:sz w:val="22"/>
          <w:szCs w:val="22"/>
          <w:u w:val="single"/>
        </w:rPr>
      </w:pPr>
    </w:p>
    <w:p w14:paraId="08045331" w14:textId="77777777" w:rsidR="000C1AFD" w:rsidRDefault="000C1AFD">
      <w:pPr>
        <w:pStyle w:val="Ttulo1"/>
        <w:spacing w:line="276" w:lineRule="auto"/>
        <w:rPr>
          <w:rFonts w:ascii="Arial" w:eastAsia="Arial" w:hAnsi="Arial" w:cs="Arial"/>
          <w:sz w:val="22"/>
          <w:szCs w:val="22"/>
        </w:rPr>
      </w:pPr>
    </w:p>
    <w:p w14:paraId="28F822D8" w14:textId="77777777" w:rsidR="000C1AFD" w:rsidRDefault="000C1AFD">
      <w:pPr>
        <w:pStyle w:val="Ttulo1"/>
        <w:spacing w:line="276" w:lineRule="auto"/>
        <w:rPr>
          <w:rFonts w:ascii="Arial" w:eastAsia="Arial" w:hAnsi="Arial" w:cs="Arial"/>
          <w:sz w:val="22"/>
          <w:szCs w:val="22"/>
        </w:rPr>
      </w:pPr>
    </w:p>
    <w:p w14:paraId="525D7A1B" w14:textId="77777777" w:rsidR="000C1AFD" w:rsidRDefault="000C1AFD"/>
    <w:p w14:paraId="67223C24" w14:textId="77777777" w:rsidR="000C1AFD" w:rsidRDefault="000C1AFD"/>
    <w:p w14:paraId="276A2538" w14:textId="77777777" w:rsidR="000C1AFD" w:rsidRDefault="000C1AFD"/>
    <w:p w14:paraId="2E229DA7" w14:textId="77777777" w:rsidR="000C1AFD" w:rsidRDefault="000C1AFD"/>
    <w:p w14:paraId="0106CE03" w14:textId="77777777" w:rsidR="000C1AFD" w:rsidRDefault="000C1AFD"/>
    <w:p w14:paraId="7D1A015C" w14:textId="77777777" w:rsidR="000C1AFD" w:rsidRDefault="000C1AFD"/>
    <w:p w14:paraId="157C6C44" w14:textId="58E4E5E6" w:rsidR="000C1AFD" w:rsidRDefault="000C1AFD">
      <w:pPr>
        <w:pStyle w:val="Ttulo1"/>
        <w:spacing w:line="276" w:lineRule="auto"/>
        <w:rPr>
          <w:rFonts w:ascii="Arial" w:eastAsia="Arial" w:hAnsi="Arial" w:cs="Arial"/>
          <w:sz w:val="22"/>
          <w:szCs w:val="22"/>
        </w:rPr>
      </w:pPr>
    </w:p>
    <w:p w14:paraId="60549A25" w14:textId="28AA655E" w:rsidR="00E51EE8" w:rsidRDefault="00E51EE8" w:rsidP="00E51EE8">
      <w:pPr>
        <w:rPr>
          <w:rFonts w:eastAsia="Arial"/>
        </w:rPr>
      </w:pPr>
    </w:p>
    <w:p w14:paraId="285B62DB" w14:textId="30F46DD6" w:rsidR="000C1AFD" w:rsidRDefault="002F2FFA">
      <w:pPr>
        <w:pStyle w:val="Ttulo1"/>
        <w:spacing w:line="276" w:lineRule="auto"/>
        <w:rPr>
          <w:rFonts w:ascii="Arial" w:eastAsia="Arial" w:hAnsi="Arial" w:cs="Arial"/>
          <w:sz w:val="22"/>
          <w:szCs w:val="22"/>
        </w:rPr>
      </w:pPr>
      <w:bookmarkStart w:id="24" w:name="_Toc145943238"/>
      <w:r>
        <w:rPr>
          <w:rFonts w:ascii="Arial" w:eastAsia="Arial" w:hAnsi="Arial" w:cs="Arial"/>
          <w:sz w:val="22"/>
          <w:szCs w:val="22"/>
        </w:rPr>
        <w:lastRenderedPageBreak/>
        <w:t>GESTIÓN ACADÉMICA</w:t>
      </w:r>
      <w:bookmarkEnd w:id="24"/>
    </w:p>
    <w:p w14:paraId="54EC3C7B" w14:textId="77777777" w:rsidR="000C1AFD" w:rsidRDefault="000C1AFD">
      <w:pPr>
        <w:spacing w:line="276" w:lineRule="auto"/>
        <w:rPr>
          <w:rFonts w:ascii="Arial" w:eastAsia="Arial" w:hAnsi="Arial" w:cs="Arial"/>
          <w:b/>
          <w:i/>
          <w:sz w:val="22"/>
          <w:szCs w:val="22"/>
          <w:u w:val="single"/>
        </w:rPr>
      </w:pPr>
    </w:p>
    <w:p w14:paraId="05D91B1F" w14:textId="77777777" w:rsidR="000C1AFD" w:rsidRDefault="002F2FFA">
      <w:pPr>
        <w:pStyle w:val="Ttulo2"/>
        <w:spacing w:line="276" w:lineRule="auto"/>
      </w:pPr>
      <w:bookmarkStart w:id="25" w:name="_Toc145943239"/>
      <w:r>
        <w:t>Lineamientos de la propuesta pedagógica y curricular.</w:t>
      </w:r>
      <w:bookmarkEnd w:id="25"/>
      <w:r>
        <w:t xml:space="preserve"> </w:t>
      </w:r>
    </w:p>
    <w:p w14:paraId="74F21EF8" w14:textId="77777777" w:rsidR="000C1AFD" w:rsidRDefault="000C1AFD">
      <w:pPr>
        <w:spacing w:line="276" w:lineRule="auto"/>
        <w:rPr>
          <w:rFonts w:ascii="Arial" w:eastAsia="Arial" w:hAnsi="Arial" w:cs="Arial"/>
          <w:sz w:val="22"/>
          <w:szCs w:val="22"/>
        </w:rPr>
      </w:pPr>
    </w:p>
    <w:p w14:paraId="079AFE78" w14:textId="77777777" w:rsidR="000C1AFD" w:rsidRPr="00E51EE8" w:rsidRDefault="002F2FFA">
      <w:pPr>
        <w:spacing w:line="276" w:lineRule="auto"/>
        <w:jc w:val="both"/>
        <w:rPr>
          <w:rFonts w:ascii="Arial" w:eastAsia="Arial" w:hAnsi="Arial" w:cs="Arial"/>
          <w:i/>
          <w:color w:val="000000"/>
          <w:sz w:val="22"/>
          <w:szCs w:val="22"/>
          <w:highlight w:val="yellow"/>
          <w:u w:val="single"/>
        </w:rPr>
      </w:pPr>
      <w:r w:rsidRPr="00E51EE8">
        <w:rPr>
          <w:rFonts w:ascii="Arial" w:eastAsia="Arial" w:hAnsi="Arial" w:cs="Arial"/>
          <w:i/>
          <w:color w:val="000000"/>
          <w:sz w:val="22"/>
          <w:szCs w:val="22"/>
          <w:highlight w:val="yellow"/>
          <w:u w:val="single"/>
        </w:rPr>
        <w:t>Realice una breve introducción en la que describa los lineamientos del currículo de su institución educativa, de acuerdo a los niveles que oferta y a las características de la población que atiende. Especifique cuáles son los criterios institucionales y las estrategias de flexibilización curricular.</w:t>
      </w:r>
    </w:p>
    <w:p w14:paraId="6020E422" w14:textId="77777777" w:rsidR="000C1AFD" w:rsidRDefault="000C1AFD">
      <w:pPr>
        <w:spacing w:line="276" w:lineRule="auto"/>
        <w:rPr>
          <w:rFonts w:ascii="Arial" w:eastAsia="Arial" w:hAnsi="Arial" w:cs="Arial"/>
          <w:i/>
          <w:color w:val="000000"/>
          <w:sz w:val="22"/>
          <w:szCs w:val="22"/>
          <w:highlight w:val="yellow"/>
          <w:u w:val="single"/>
        </w:rPr>
      </w:pPr>
    </w:p>
    <w:p w14:paraId="68DCE270" w14:textId="77777777" w:rsidR="000C1AFD" w:rsidRDefault="002F2FFA">
      <w:pPr>
        <w:spacing w:line="276" w:lineRule="auto"/>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Tenga en cuenta las definiciones propuestas en el marco normativo a nivel nacional y los referentes de calidad que se mencionan a continuación:</w:t>
      </w:r>
    </w:p>
    <w:p w14:paraId="7CE7C6B7" w14:textId="77777777" w:rsidR="000C1AFD" w:rsidRDefault="000C1AFD">
      <w:pPr>
        <w:spacing w:line="276" w:lineRule="auto"/>
        <w:rPr>
          <w:rFonts w:ascii="Arial" w:eastAsia="Arial" w:hAnsi="Arial" w:cs="Arial"/>
          <w:i/>
          <w:color w:val="000000"/>
          <w:sz w:val="22"/>
          <w:szCs w:val="22"/>
          <w:highlight w:val="yellow"/>
          <w:u w:val="single"/>
        </w:rPr>
      </w:pPr>
    </w:p>
    <w:tbl>
      <w:tblPr>
        <w:tblStyle w:val="a5"/>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088"/>
      </w:tblGrid>
      <w:tr w:rsidR="000C1AFD" w14:paraId="49D2BD8E" w14:textId="77777777">
        <w:tc>
          <w:tcPr>
            <w:tcW w:w="1696" w:type="dxa"/>
          </w:tcPr>
          <w:p w14:paraId="62BF4720" w14:textId="77777777" w:rsidR="000C1AFD" w:rsidRDefault="002F2FFA">
            <w:pPr>
              <w:spacing w:line="276" w:lineRule="auto"/>
              <w:jc w:val="center"/>
              <w:rPr>
                <w:rFonts w:ascii="Arial" w:eastAsia="Arial" w:hAnsi="Arial" w:cs="Arial"/>
                <w:b/>
                <w:i/>
                <w:color w:val="000000"/>
                <w:highlight w:val="yellow"/>
              </w:rPr>
            </w:pPr>
            <w:r>
              <w:rPr>
                <w:rFonts w:ascii="Arial" w:eastAsia="Arial" w:hAnsi="Arial" w:cs="Arial"/>
                <w:b/>
                <w:i/>
                <w:color w:val="000000"/>
                <w:highlight w:val="yellow"/>
              </w:rPr>
              <w:t>Aspecto</w:t>
            </w:r>
          </w:p>
        </w:tc>
        <w:tc>
          <w:tcPr>
            <w:tcW w:w="7088" w:type="dxa"/>
          </w:tcPr>
          <w:p w14:paraId="5F187F26" w14:textId="77777777" w:rsidR="000C1AFD" w:rsidRDefault="002F2FFA">
            <w:pPr>
              <w:spacing w:line="276" w:lineRule="auto"/>
              <w:jc w:val="center"/>
              <w:rPr>
                <w:rFonts w:ascii="Arial" w:eastAsia="Arial" w:hAnsi="Arial" w:cs="Arial"/>
                <w:b/>
                <w:i/>
                <w:color w:val="000000"/>
                <w:highlight w:val="yellow"/>
              </w:rPr>
            </w:pPr>
            <w:r>
              <w:rPr>
                <w:rFonts w:ascii="Arial" w:eastAsia="Arial" w:hAnsi="Arial" w:cs="Arial"/>
                <w:b/>
                <w:i/>
                <w:color w:val="000000"/>
                <w:highlight w:val="yellow"/>
              </w:rPr>
              <w:t>Referente normativo o de calidad</w:t>
            </w:r>
          </w:p>
        </w:tc>
      </w:tr>
      <w:tr w:rsidR="000C1AFD" w14:paraId="1E0CE52D" w14:textId="77777777">
        <w:tc>
          <w:tcPr>
            <w:tcW w:w="1696" w:type="dxa"/>
          </w:tcPr>
          <w:p w14:paraId="34BEC7E1" w14:textId="77777777" w:rsidR="000C1AFD" w:rsidRDefault="002F2FFA">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t>Currículo</w:t>
            </w:r>
          </w:p>
        </w:tc>
        <w:tc>
          <w:tcPr>
            <w:tcW w:w="7088" w:type="dxa"/>
          </w:tcPr>
          <w:p w14:paraId="1606CDAB" w14:textId="77777777" w:rsidR="000C1AFD" w:rsidRDefault="002F2FFA">
            <w:pPr>
              <w:spacing w:line="276" w:lineRule="auto"/>
              <w:jc w:val="both"/>
              <w:rPr>
                <w:rFonts w:ascii="Arial" w:eastAsia="Arial" w:hAnsi="Arial" w:cs="Arial"/>
                <w:i/>
                <w:color w:val="000000"/>
                <w:highlight w:val="yellow"/>
                <w:u w:val="single"/>
              </w:rPr>
            </w:pPr>
            <w:r>
              <w:rPr>
                <w:rFonts w:ascii="Arial" w:eastAsia="Arial" w:hAnsi="Arial" w:cs="Arial"/>
                <w:color w:val="000000"/>
                <w:highlight w:val="yellow"/>
              </w:rPr>
              <w:t>Artículo 76 de la Ley 115 de 1994, define currículo como “el conjunto de criterios, planes de estudio, programas, metodologías, y procesos que contribuyen a la formación integral y a la construcción de la identidad cultural nacional, regional y local, incluyendo también los recursos humanos, académicos y físicos para poner en práctica las políticas y llevar a cabo el proyecto educativo institucional.”</w:t>
            </w:r>
          </w:p>
        </w:tc>
      </w:tr>
      <w:tr w:rsidR="000C1AFD" w14:paraId="7426852B" w14:textId="77777777">
        <w:tc>
          <w:tcPr>
            <w:tcW w:w="1696" w:type="dxa"/>
          </w:tcPr>
          <w:p w14:paraId="6FC0B0D5" w14:textId="77777777" w:rsidR="000C1AFD" w:rsidRDefault="002F2FFA">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t>Autonomía escolar</w:t>
            </w:r>
          </w:p>
        </w:tc>
        <w:tc>
          <w:tcPr>
            <w:tcW w:w="7088" w:type="dxa"/>
          </w:tcPr>
          <w:p w14:paraId="4E4CD224" w14:textId="77777777" w:rsidR="000C1AFD" w:rsidRDefault="002F2FFA">
            <w:pPr>
              <w:jc w:val="both"/>
              <w:rPr>
                <w:rFonts w:ascii="Arial" w:eastAsia="Arial" w:hAnsi="Arial" w:cs="Arial"/>
                <w:color w:val="000000"/>
                <w:highlight w:val="yellow"/>
              </w:rPr>
            </w:pPr>
            <w:r>
              <w:rPr>
                <w:rFonts w:ascii="Arial" w:eastAsia="Arial" w:hAnsi="Arial" w:cs="Arial"/>
                <w:color w:val="000000"/>
                <w:highlight w:val="yellow"/>
              </w:rPr>
              <w:t>Artículo 77 de la Ley 115 de 1994 “Dentro de los límites fijados por la presente ley y el proyecto educativo institucional, las instituciones de educación formal gozan de autonomía para organizar las áreas fundamentales de conocimientos definidas para cada nivel, introducir asignaturas optativas dentro de las áreas establecidas en la ley, adaptar algunas áreas a las necesidades y características regionales, adoptar métodos de enseñanza y organizar actividades formativas, culturales y deportivas, dentro de los lineamientos que establezca el Ministerio de Educación Nacional”</w:t>
            </w:r>
          </w:p>
        </w:tc>
      </w:tr>
      <w:tr w:rsidR="000C1AFD" w14:paraId="6EAED60D" w14:textId="77777777">
        <w:tc>
          <w:tcPr>
            <w:tcW w:w="1696" w:type="dxa"/>
          </w:tcPr>
          <w:p w14:paraId="04CFB783" w14:textId="77777777" w:rsidR="000C1AFD" w:rsidRDefault="002F2FFA">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t>Lineamientos Curriculares</w:t>
            </w:r>
          </w:p>
        </w:tc>
        <w:tc>
          <w:tcPr>
            <w:tcW w:w="7088" w:type="dxa"/>
          </w:tcPr>
          <w:p w14:paraId="2FBFDDDB" w14:textId="5AC6755B" w:rsidR="000C1AFD" w:rsidRDefault="002F2FFA">
            <w:pPr>
              <w:jc w:val="both"/>
              <w:rPr>
                <w:rFonts w:ascii="Arial" w:eastAsia="Arial" w:hAnsi="Arial" w:cs="Arial"/>
                <w:color w:val="000000"/>
                <w:highlight w:val="yellow"/>
              </w:rPr>
            </w:pPr>
            <w:r>
              <w:rPr>
                <w:rFonts w:ascii="Arial" w:eastAsia="Arial" w:hAnsi="Arial" w:cs="Arial"/>
                <w:color w:val="000000"/>
                <w:highlight w:val="yellow"/>
              </w:rPr>
              <w:t xml:space="preserve">Orientaciones epistemológicas, pedagógicas y curriculares que define el MEN con el apoyo de la comunidad académica educativa para apoyar el proceso de fundamentación y planeación de las áreas obligatorias y fundamentales definidas por la Ley General de Educación en su artículo 23. </w:t>
            </w:r>
          </w:p>
        </w:tc>
      </w:tr>
      <w:tr w:rsidR="000C1AFD" w14:paraId="4DA79687" w14:textId="77777777">
        <w:tc>
          <w:tcPr>
            <w:tcW w:w="1696" w:type="dxa"/>
          </w:tcPr>
          <w:p w14:paraId="4456931B" w14:textId="77777777" w:rsidR="000C1AFD" w:rsidRDefault="002F2FFA">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t>Currículo del nivel preescolar</w:t>
            </w:r>
          </w:p>
        </w:tc>
        <w:tc>
          <w:tcPr>
            <w:tcW w:w="7088" w:type="dxa"/>
          </w:tcPr>
          <w:p w14:paraId="48563951" w14:textId="6A6040D7" w:rsidR="000C1AFD" w:rsidRPr="001404BF" w:rsidRDefault="002F2FFA">
            <w:pPr>
              <w:jc w:val="both"/>
              <w:rPr>
                <w:rFonts w:ascii="Arial" w:eastAsia="Arial" w:hAnsi="Arial" w:cs="Arial"/>
                <w:i/>
                <w:color w:val="000000"/>
                <w:highlight w:val="yellow"/>
              </w:rPr>
            </w:pPr>
            <w:r w:rsidRPr="001404BF">
              <w:rPr>
                <w:rFonts w:ascii="Arial" w:eastAsia="Arial" w:hAnsi="Arial" w:cs="Arial"/>
                <w:i/>
                <w:color w:val="000000"/>
                <w:highlight w:val="yellow"/>
              </w:rPr>
              <w:t>Decreto 1411 de 2022</w:t>
            </w:r>
            <w:r w:rsidR="00475288" w:rsidRPr="001404BF">
              <w:rPr>
                <w:rFonts w:ascii="Arial" w:eastAsia="Arial" w:hAnsi="Arial" w:cs="Arial"/>
                <w:i/>
                <w:color w:val="000000"/>
                <w:highlight w:val="yellow"/>
              </w:rPr>
              <w:t>.</w:t>
            </w:r>
          </w:p>
          <w:p w14:paraId="09A45E76" w14:textId="333BD042" w:rsidR="00475288" w:rsidRPr="001404BF" w:rsidRDefault="00475288">
            <w:pPr>
              <w:jc w:val="both"/>
              <w:rPr>
                <w:rFonts w:ascii="Arial" w:hAnsi="Arial" w:cs="Arial"/>
                <w:i/>
                <w:highlight w:val="yellow"/>
              </w:rPr>
            </w:pPr>
            <w:r w:rsidRPr="001404BF">
              <w:rPr>
                <w:rFonts w:ascii="Arial" w:hAnsi="Arial" w:cs="Arial"/>
                <w:i/>
                <w:highlight w:val="yellow"/>
              </w:rPr>
              <w:t>A</w:t>
            </w:r>
            <w:r w:rsidR="00DE124F">
              <w:rPr>
                <w:rFonts w:ascii="Arial" w:hAnsi="Arial" w:cs="Arial"/>
                <w:i/>
                <w:highlight w:val="yellow"/>
              </w:rPr>
              <w:t>rtículo</w:t>
            </w:r>
            <w:r w:rsidRPr="001404BF">
              <w:rPr>
                <w:rFonts w:ascii="Arial" w:hAnsi="Arial" w:cs="Arial"/>
                <w:i/>
                <w:highlight w:val="yellow"/>
              </w:rPr>
              <w:t xml:space="preserve"> 2.3.3.2.2.3.1. Adecuación del Proyecto Educativo. Los establecimientos educativos que ofrezcan el grado obligatorio de transición o más grados del preescolar, y además extiendan sus servicios al primer ciclo de la educación inicial, deberán incorporar en su Proyecto Educativo Institucional-PEI o Proyecto Educativo Comunitario-PEC, los siguientes aspectos: 1. La propuesta pedagógica y curricular orientada a la promoción del desarrollo y el aprendizaje de las niñas y los niños en educación inicial, en coherencia con lo establecido en la Política de Estado para el Desarrollo Integral de la Primera infancia y los Referentes Técnicos de la Educación Inicial definidos por el Ministerio de Educación Nacional 2. La organización de la jornada de atención y las estrategias pedagógicas que implementará en educación inicial. 3. La definición de mecanismos, instrumentos y herramientas para la valoración y el seguimiento al proceso educativo de las niñas y niños en primera infancia. 4. Descripción de las instancias y los mecanismos para asegurar la participación y la incidencia de las maestras y los maestros de educación inicial en la toma de decisiones de los procesos pedagógicos y curriculares de los establecimientos educativos. 5. Los mecanismos de participación de niñas y niños, familias y comunidad educativa en la construcción, el desarrollo y evaluación de la propuesta pedagógica que se implementa. PARÁGRAFO. El Proyecto Educativo Institucional-PEI o el Proyecto Educativo Comunitario-PEC se actualizará de acuerdo con las características de la población que atiende y los lineamientos y orientaciones expedidos por el Ministerio de Educación Nacional.</w:t>
            </w:r>
          </w:p>
          <w:p w14:paraId="2310916C" w14:textId="52982144" w:rsidR="000C1AFD" w:rsidRPr="001404BF" w:rsidRDefault="00475288">
            <w:pPr>
              <w:jc w:val="both"/>
              <w:rPr>
                <w:rFonts w:ascii="Arial" w:eastAsia="Arial" w:hAnsi="Arial" w:cs="Arial"/>
                <w:i/>
                <w:color w:val="000000"/>
                <w:highlight w:val="yellow"/>
              </w:rPr>
            </w:pPr>
            <w:r w:rsidRPr="001404BF">
              <w:rPr>
                <w:rFonts w:ascii="Arial" w:hAnsi="Arial" w:cs="Arial"/>
                <w:i/>
                <w:highlight w:val="yellow"/>
              </w:rPr>
              <w:lastRenderedPageBreak/>
              <w:t>A</w:t>
            </w:r>
            <w:r w:rsidR="00DE124F">
              <w:rPr>
                <w:rFonts w:ascii="Arial" w:hAnsi="Arial" w:cs="Arial"/>
                <w:i/>
                <w:highlight w:val="yellow"/>
              </w:rPr>
              <w:t>rtículo</w:t>
            </w:r>
            <w:r w:rsidRPr="001404BF">
              <w:rPr>
                <w:rFonts w:ascii="Arial" w:hAnsi="Arial" w:cs="Arial"/>
                <w:i/>
                <w:highlight w:val="yellow"/>
              </w:rPr>
              <w:t xml:space="preserve"> 2.3.3.2.2.3.3. Referentes Técnicos. Los referentes técnicos son disposiciones que orientan la planeación, implementación, seguimiento y gestión de las acciones encaminadas a favorecer una educación inicial de calidad en el marco de la atención integral. Estas disposiciones incluyen lineamientos, orientaciones pedagógicas y curriculares, guías, protocolos, condiciones de calidad para la prestación del servicio educativo, y el acompañamiento y fortalecimiento institucional, contenidos en el presente decreto y en las demás normas e instrumentos que lo desarrollen.</w:t>
            </w:r>
          </w:p>
        </w:tc>
      </w:tr>
      <w:tr w:rsidR="000C1AFD" w14:paraId="2DDF6AF0" w14:textId="77777777">
        <w:tc>
          <w:tcPr>
            <w:tcW w:w="1696" w:type="dxa"/>
          </w:tcPr>
          <w:p w14:paraId="31469F06" w14:textId="77777777" w:rsidR="000C1AFD" w:rsidRDefault="002F2FFA">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lastRenderedPageBreak/>
              <w:t>Bases curriculares para la educación inicial y preescolar</w:t>
            </w:r>
          </w:p>
        </w:tc>
        <w:tc>
          <w:tcPr>
            <w:tcW w:w="7088" w:type="dxa"/>
          </w:tcPr>
          <w:p w14:paraId="69DBBC9B" w14:textId="460F79F5" w:rsidR="000C1AFD" w:rsidRDefault="002F2FFA" w:rsidP="006D75FD">
            <w:pPr>
              <w:jc w:val="both"/>
              <w:rPr>
                <w:rFonts w:ascii="Arial" w:eastAsia="Arial" w:hAnsi="Arial" w:cs="Arial"/>
                <w:color w:val="000000"/>
                <w:highlight w:val="yellow"/>
              </w:rPr>
            </w:pPr>
            <w:r>
              <w:rPr>
                <w:rFonts w:ascii="Arial" w:eastAsia="Arial" w:hAnsi="Arial" w:cs="Arial"/>
                <w:i/>
                <w:color w:val="000000"/>
                <w:highlight w:val="yellow"/>
              </w:rPr>
              <w:t xml:space="preserve">Son los referentes que orientan la organización curricular y pedagógica de la educación inicial y preescolar, en los que se evidencia el qué, el para qué y el cómo favorecer el desarrollo y aprendizaje de los niños y las niñas. </w:t>
            </w:r>
          </w:p>
        </w:tc>
      </w:tr>
      <w:tr w:rsidR="000C1AFD" w14:paraId="7460E6D1" w14:textId="77777777">
        <w:tc>
          <w:tcPr>
            <w:tcW w:w="1696" w:type="dxa"/>
          </w:tcPr>
          <w:p w14:paraId="6F1650DA" w14:textId="77777777" w:rsidR="000C1AFD" w:rsidRDefault="002F2FFA">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t>Educación de adultos</w:t>
            </w:r>
          </w:p>
        </w:tc>
        <w:tc>
          <w:tcPr>
            <w:tcW w:w="7088" w:type="dxa"/>
          </w:tcPr>
          <w:p w14:paraId="4628A8F7"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highlight w:val="yellow"/>
              </w:rPr>
            </w:pPr>
            <w:r>
              <w:rPr>
                <w:rFonts w:ascii="Arial" w:eastAsia="Arial" w:hAnsi="Arial" w:cs="Arial"/>
                <w:i/>
                <w:color w:val="000000"/>
                <w:highlight w:val="yellow"/>
              </w:rPr>
              <w:t>Decreto 1075 de 2015, Capítulo V, Sección 3. Educación de adultos.</w:t>
            </w:r>
          </w:p>
          <w:p w14:paraId="20E6E99E"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highlight w:val="yellow"/>
              </w:rPr>
            </w:pPr>
            <w:r>
              <w:rPr>
                <w:rFonts w:ascii="Arial" w:eastAsia="Arial" w:hAnsi="Arial" w:cs="Arial"/>
                <w:i/>
                <w:color w:val="000000"/>
                <w:highlight w:val="yellow"/>
              </w:rPr>
              <w:t xml:space="preserve">Artículo 2.3.3.5.3.2.6. Organización de la oferta. La educación básica y media de adultos podrá́ ser ofrecida por los establecimientos de educación formal, estatales y privados, de que trata el artículo 85 de la Ley 115 de 1994, mediante programas educativos estructurado en ciclos lectivos regulares o especiales integrados dentro de su proyecto educativo institucional, en jornada escolar nocturna. </w:t>
            </w:r>
          </w:p>
          <w:p w14:paraId="559D1CBA" w14:textId="739D11CB" w:rsidR="000C1AFD" w:rsidRDefault="002F2FFA">
            <w:pPr>
              <w:pBdr>
                <w:top w:val="nil"/>
                <w:left w:val="nil"/>
                <w:bottom w:val="nil"/>
                <w:right w:val="nil"/>
                <w:between w:val="nil"/>
              </w:pBdr>
              <w:shd w:val="clear" w:color="auto" w:fill="FFFFFF"/>
              <w:jc w:val="both"/>
              <w:rPr>
                <w:rFonts w:ascii="Arial" w:eastAsia="Arial" w:hAnsi="Arial" w:cs="Arial"/>
                <w:i/>
                <w:color w:val="000000"/>
                <w:highlight w:val="yellow"/>
              </w:rPr>
            </w:pPr>
            <w:r>
              <w:rPr>
                <w:rFonts w:ascii="Arial" w:eastAsia="Arial" w:hAnsi="Arial" w:cs="Arial"/>
                <w:i/>
                <w:color w:val="000000"/>
                <w:highlight w:val="yellow"/>
              </w:rPr>
              <w:t xml:space="preserve">También podrá́ ser ofrecida por las instituciones educativas o centros de educación de adultos que se creen u organicen por virtud de la ley o norma territorial o por iniciativa de los particulares, en horarios flexibles diurnos, nocturnos, sabatinos y dominicales, de conformidad con lo dispuesto en la </w:t>
            </w:r>
            <w:r w:rsidR="00160FE2">
              <w:rPr>
                <w:rFonts w:ascii="Arial" w:eastAsia="Arial" w:hAnsi="Arial" w:cs="Arial"/>
                <w:i/>
                <w:color w:val="000000"/>
                <w:highlight w:val="yellow"/>
              </w:rPr>
              <w:t>Subsección</w:t>
            </w:r>
            <w:r>
              <w:rPr>
                <w:rFonts w:ascii="Arial" w:eastAsia="Arial" w:hAnsi="Arial" w:cs="Arial"/>
                <w:i/>
                <w:color w:val="000000"/>
                <w:highlight w:val="yellow"/>
              </w:rPr>
              <w:t xml:space="preserve"> 6 de la presente Sección. </w:t>
            </w:r>
          </w:p>
          <w:p w14:paraId="0763EC9B" w14:textId="01D06163" w:rsidR="000C1AFD" w:rsidRDefault="002F2FFA">
            <w:pPr>
              <w:pBdr>
                <w:top w:val="nil"/>
                <w:left w:val="nil"/>
                <w:bottom w:val="nil"/>
                <w:right w:val="nil"/>
                <w:between w:val="nil"/>
              </w:pBdr>
              <w:shd w:val="clear" w:color="auto" w:fill="FFFFFF"/>
              <w:jc w:val="both"/>
              <w:rPr>
                <w:rFonts w:ascii="Arial" w:eastAsia="Arial" w:hAnsi="Arial" w:cs="Arial"/>
                <w:i/>
                <w:color w:val="000000"/>
                <w:highlight w:val="yellow"/>
              </w:rPr>
            </w:pPr>
            <w:r>
              <w:rPr>
                <w:rFonts w:ascii="Arial" w:eastAsia="Arial" w:hAnsi="Arial" w:cs="Arial"/>
                <w:i/>
                <w:color w:val="000000"/>
                <w:highlight w:val="yellow"/>
              </w:rPr>
              <w:t>Artículo 2.3.3.5.3.2.7. Ciclo electivo especial. “(</w:t>
            </w:r>
            <w:r w:rsidR="00160FE2">
              <w:rPr>
                <w:rFonts w:ascii="Arial" w:eastAsia="Arial" w:hAnsi="Arial" w:cs="Arial"/>
                <w:i/>
                <w:color w:val="000000"/>
                <w:highlight w:val="yellow"/>
              </w:rPr>
              <w:t>…) el</w:t>
            </w:r>
            <w:r>
              <w:rPr>
                <w:rFonts w:ascii="Arial" w:eastAsia="Arial" w:hAnsi="Arial" w:cs="Arial"/>
                <w:i/>
                <w:color w:val="000000"/>
                <w:highlight w:val="yellow"/>
              </w:rPr>
              <w:t xml:space="preserve"> ciclo lectivo especial integrado, es aquel que se estructura como un conjunto de procesos y acciones curriculares organizados de modo tal que integren áreas del conocimiento y proyectos pedagógicos, de duración menor a la dispuesta para los ciclos regulares del servicio público educativo, que permitan alcanzar los fines y objetivos de la educación básica y media de acuerdo con las particulares condiciones de la población adulta. (Decreto 3011 de 1997, artículo 11).”</w:t>
            </w:r>
          </w:p>
          <w:p w14:paraId="1F78B267" w14:textId="77777777" w:rsidR="000C1AFD" w:rsidRDefault="002F2FFA">
            <w:pPr>
              <w:pBdr>
                <w:top w:val="nil"/>
                <w:left w:val="nil"/>
                <w:bottom w:val="nil"/>
                <w:right w:val="nil"/>
                <w:between w:val="nil"/>
              </w:pBdr>
              <w:shd w:val="clear" w:color="auto" w:fill="FFFFFF"/>
              <w:rPr>
                <w:rFonts w:ascii="Arial" w:eastAsia="Arial" w:hAnsi="Arial" w:cs="Arial"/>
                <w:i/>
                <w:color w:val="000000"/>
                <w:highlight w:val="yellow"/>
              </w:rPr>
            </w:pPr>
            <w:r>
              <w:rPr>
                <w:rFonts w:ascii="Arial" w:eastAsia="Arial" w:hAnsi="Arial" w:cs="Arial"/>
                <w:color w:val="000000"/>
                <w:highlight w:val="yellow"/>
              </w:rPr>
              <w:t>Lineamientos generales y orientaciones para la educación formal de personas jóvenes y adultas en Colombia. Consultar:</w:t>
            </w:r>
            <w:r>
              <w:rPr>
                <w:rFonts w:ascii="Arial" w:eastAsia="Arial" w:hAnsi="Arial" w:cs="Arial"/>
                <w:i/>
                <w:color w:val="000000"/>
                <w:highlight w:val="yellow"/>
              </w:rPr>
              <w:t xml:space="preserve"> </w:t>
            </w:r>
            <w:hyperlink r:id="rId12">
              <w:r>
                <w:rPr>
                  <w:rFonts w:ascii="Arial" w:eastAsia="Arial" w:hAnsi="Arial" w:cs="Arial"/>
                  <w:i/>
                  <w:color w:val="0000FF"/>
                  <w:highlight w:val="yellow"/>
                  <w:u w:val="single"/>
                </w:rPr>
                <w:t>https://www.mineducacion.gov.co/portal/men/Publicaciones/Guias/371724:Lineamientos-generales-y-orientaciones-para-la-educacion-formal-de-personas-jovenes-y-adultas-en-Colombia</w:t>
              </w:r>
            </w:hyperlink>
          </w:p>
        </w:tc>
      </w:tr>
      <w:tr w:rsidR="00FD64E7" w14:paraId="4614D357" w14:textId="77777777">
        <w:tc>
          <w:tcPr>
            <w:tcW w:w="1696" w:type="dxa"/>
          </w:tcPr>
          <w:p w14:paraId="7333CB0C" w14:textId="255F26FB" w:rsidR="00FD64E7" w:rsidRDefault="00FD64E7">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t>Modelos Educativos Flexibles (MEF)</w:t>
            </w:r>
          </w:p>
        </w:tc>
        <w:tc>
          <w:tcPr>
            <w:tcW w:w="7088" w:type="dxa"/>
          </w:tcPr>
          <w:p w14:paraId="69B0C756" w14:textId="77777777" w:rsidR="00FD64E7" w:rsidRDefault="00FD64E7">
            <w:pPr>
              <w:shd w:val="clear" w:color="auto" w:fill="FFFFFF"/>
              <w:jc w:val="both"/>
              <w:rPr>
                <w:rFonts w:ascii="Arial" w:eastAsia="Arial" w:hAnsi="Arial" w:cs="Arial"/>
                <w:i/>
                <w:color w:val="000000"/>
                <w:highlight w:val="yellow"/>
              </w:rPr>
            </w:pPr>
            <w:r w:rsidRPr="00FD64E7">
              <w:rPr>
                <w:rFonts w:ascii="Arial" w:eastAsia="Arial" w:hAnsi="Arial" w:cs="Arial"/>
                <w:i/>
                <w:color w:val="000000"/>
                <w:highlight w:val="yellow"/>
              </w:rPr>
              <w:t>Los Modelos Educativos Flexibles son propuestas de educación formal que permiten atender a poblaciones diversas o en condiciones de vulnerabilidad, que presentan dificultades para participar en la oferta educativa tradicional.</w:t>
            </w:r>
            <w:r>
              <w:rPr>
                <w:rFonts w:ascii="Arial" w:eastAsia="Arial" w:hAnsi="Arial" w:cs="Arial"/>
                <w:i/>
                <w:color w:val="000000"/>
                <w:highlight w:val="yellow"/>
              </w:rPr>
              <w:t xml:space="preserve"> En Soacha se han implementado: Horizontes con brújula o procesos básicos; Aceleración del Aprendizaje; Escuela Nueva; PACES y Tejiendo Saberes.</w:t>
            </w:r>
          </w:p>
          <w:p w14:paraId="2501833F" w14:textId="477C35BD" w:rsidR="00194892" w:rsidRPr="00FD64E7" w:rsidRDefault="00194892">
            <w:pPr>
              <w:shd w:val="clear" w:color="auto" w:fill="FFFFFF"/>
              <w:jc w:val="both"/>
              <w:rPr>
                <w:rFonts w:ascii="Arial" w:eastAsia="Arial" w:hAnsi="Arial" w:cs="Arial"/>
                <w:i/>
                <w:color w:val="000000"/>
                <w:highlight w:val="yellow"/>
              </w:rPr>
            </w:pPr>
            <w:r w:rsidRPr="00194892">
              <w:rPr>
                <w:rFonts w:ascii="Arial" w:eastAsia="Arial" w:hAnsi="Arial" w:cs="Arial"/>
                <w:i/>
                <w:color w:val="000000"/>
                <w:highlight w:val="yellow"/>
              </w:rPr>
              <w:t>Cada MEF tiene una propuesta pedagógica, metodológica, logística y administrativa, diseñadas especialmente para la atención educativa a su población objetivo.</w:t>
            </w:r>
          </w:p>
        </w:tc>
      </w:tr>
      <w:tr w:rsidR="000C1AFD" w14:paraId="57CB5EA9" w14:textId="77777777">
        <w:tc>
          <w:tcPr>
            <w:tcW w:w="1696" w:type="dxa"/>
          </w:tcPr>
          <w:p w14:paraId="4483D21E" w14:textId="77777777" w:rsidR="000C1AFD" w:rsidRDefault="002F2FFA">
            <w:pPr>
              <w:spacing w:line="276" w:lineRule="auto"/>
              <w:rPr>
                <w:rFonts w:ascii="Arial" w:eastAsia="Arial" w:hAnsi="Arial" w:cs="Arial"/>
                <w:i/>
                <w:color w:val="000000"/>
                <w:highlight w:val="yellow"/>
                <w:u w:val="single"/>
              </w:rPr>
            </w:pPr>
            <w:r>
              <w:rPr>
                <w:rFonts w:ascii="Arial" w:eastAsia="Arial" w:hAnsi="Arial" w:cs="Arial"/>
                <w:i/>
                <w:color w:val="000000"/>
                <w:highlight w:val="yellow"/>
                <w:u w:val="single"/>
              </w:rPr>
              <w:t>Flexibilización curricular</w:t>
            </w:r>
          </w:p>
        </w:tc>
        <w:tc>
          <w:tcPr>
            <w:tcW w:w="7088" w:type="dxa"/>
          </w:tcPr>
          <w:p w14:paraId="10209BD9" w14:textId="77777777" w:rsidR="000C1AFD" w:rsidRDefault="002F2FFA">
            <w:pPr>
              <w:shd w:val="clear" w:color="auto" w:fill="FFFFFF"/>
              <w:jc w:val="both"/>
              <w:rPr>
                <w:rFonts w:ascii="Arial" w:eastAsia="Arial" w:hAnsi="Arial" w:cs="Arial"/>
                <w:color w:val="000000"/>
                <w:highlight w:val="yellow"/>
              </w:rPr>
            </w:pPr>
            <w:r>
              <w:rPr>
                <w:rFonts w:ascii="Arial" w:eastAsia="Arial" w:hAnsi="Arial" w:cs="Arial"/>
                <w:color w:val="000000"/>
                <w:highlight w:val="yellow"/>
              </w:rPr>
              <w:t>En el marco de la educación inclusiva (Decreto 1421 de 2017), es importante que la institución considere para la construcción de su propuesta curricular, las definiciones del artículo 2.3.3.5.1.4. del decreto 1075 de 2015, en cuanto a:</w:t>
            </w:r>
          </w:p>
          <w:p w14:paraId="4E078A3B" w14:textId="7C291B85" w:rsidR="000C1AFD" w:rsidRDefault="002F2FFA">
            <w:pPr>
              <w:pBdr>
                <w:top w:val="nil"/>
                <w:left w:val="nil"/>
                <w:bottom w:val="nil"/>
                <w:right w:val="nil"/>
                <w:between w:val="nil"/>
              </w:pBdr>
              <w:shd w:val="clear" w:color="auto" w:fill="FFFFFF"/>
              <w:jc w:val="both"/>
              <w:rPr>
                <w:rFonts w:ascii="Arial" w:eastAsia="Arial" w:hAnsi="Arial" w:cs="Arial"/>
                <w:i/>
                <w:color w:val="000000"/>
                <w:highlight w:val="yellow"/>
              </w:rPr>
            </w:pPr>
            <w:r>
              <w:rPr>
                <w:rFonts w:ascii="Arial" w:eastAsia="Arial" w:hAnsi="Arial" w:cs="Arial"/>
                <w:b/>
                <w:i/>
                <w:color w:val="000000"/>
                <w:highlight w:val="yellow"/>
              </w:rPr>
              <w:t>Ajustes razonables:</w:t>
            </w:r>
            <w:r>
              <w:rPr>
                <w:rFonts w:ascii="Arial" w:eastAsia="Arial" w:hAnsi="Arial" w:cs="Arial"/>
                <w:i/>
                <w:color w:val="000000"/>
                <w:highlight w:val="yellow"/>
              </w:rPr>
              <w:t xml:space="preserve"> son las acciones, adaptaciones, estrategias, apoyos, recursos o modificaciones necesarias y adecuadas del sistema educativo y la gestión escolar, basadas en necesidades </w:t>
            </w:r>
            <w:r w:rsidR="006D75FD">
              <w:rPr>
                <w:rFonts w:ascii="Arial" w:eastAsia="Arial" w:hAnsi="Arial" w:cs="Arial"/>
                <w:i/>
                <w:color w:val="000000"/>
                <w:highlight w:val="yellow"/>
              </w:rPr>
              <w:t>específicas</w:t>
            </w:r>
            <w:r>
              <w:rPr>
                <w:rFonts w:ascii="Arial" w:eastAsia="Arial" w:hAnsi="Arial" w:cs="Arial"/>
                <w:i/>
                <w:color w:val="000000"/>
                <w:highlight w:val="yellow"/>
              </w:rPr>
              <w:t xml:space="preserve"> de cada estudiante, que persisten a pesar de que se incorpore el Diseño Universal de los Aprendizajes, y que se ponen en marcha tras una rigurosa evaluación de las características del estudiante con discapacidad. A través de estas se garantiza que estos estudiantes puedan desenvolverse con la máxima autonomía en los entornos en los que se encuentran, y así́ poder garantizar su desarrollo, </w:t>
            </w:r>
            <w:r>
              <w:rPr>
                <w:rFonts w:ascii="Arial" w:eastAsia="Arial" w:hAnsi="Arial" w:cs="Arial"/>
                <w:i/>
                <w:color w:val="000000"/>
                <w:highlight w:val="yellow"/>
              </w:rPr>
              <w:lastRenderedPageBreak/>
              <w:t xml:space="preserve">aprendizaje y participación, para la equiparación de oportunidades y la garantía efectiva de los derechos. </w:t>
            </w:r>
          </w:p>
          <w:p w14:paraId="124ECE55"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highlight w:val="yellow"/>
              </w:rPr>
            </w:pPr>
            <w:r>
              <w:rPr>
                <w:rFonts w:ascii="Arial" w:eastAsia="Arial" w:hAnsi="Arial" w:cs="Arial"/>
                <w:i/>
                <w:color w:val="000000"/>
                <w:highlight w:val="yellow"/>
              </w:rPr>
              <w:t xml:space="preserve">Los ajustes razonables pueden ser materiales e inmateriales y su realización no depende de un diagnóstico médico de deficiencia, sino de las barreras visibles e invisibles que se puedan presentar e impedir un pleno goce del derecho a la educación. Son razonables cuando resultan pertinentes, eficaces, facilitan la participación, generan satisfacción y eliminan la exclusión. </w:t>
            </w:r>
          </w:p>
          <w:p w14:paraId="744E3EA2"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highlight w:val="yellow"/>
              </w:rPr>
            </w:pPr>
            <w:r>
              <w:rPr>
                <w:rFonts w:ascii="Arial" w:eastAsia="Arial" w:hAnsi="Arial" w:cs="Arial"/>
                <w:b/>
                <w:i/>
                <w:color w:val="000000"/>
                <w:highlight w:val="yellow"/>
              </w:rPr>
              <w:t>Currículo flexible:</w:t>
            </w:r>
            <w:r>
              <w:rPr>
                <w:rFonts w:ascii="Arial" w:eastAsia="Arial" w:hAnsi="Arial" w:cs="Arial"/>
                <w:color w:val="000000"/>
                <w:highlight w:val="yellow"/>
              </w:rPr>
              <w:t xml:space="preserve"> </w:t>
            </w:r>
            <w:r>
              <w:rPr>
                <w:rFonts w:ascii="Arial" w:eastAsia="Arial" w:hAnsi="Arial" w:cs="Arial"/>
                <w:i/>
                <w:color w:val="000000"/>
                <w:highlight w:val="yellow"/>
              </w:rPr>
              <w:t xml:space="preserve">es aquel que mantiene los mismos objetivos generales para todos los estudiantes, pero da diferentes oportunidades de acceder a ellos, es decir, organiza su enseñanza desde la diversidad social, cultural, de estilos de aprendizaje de sus estudiantes, tratando de dar a todos la oportunidad de aprender y participar. </w:t>
            </w:r>
          </w:p>
          <w:p w14:paraId="78C5D00C" w14:textId="77777777" w:rsidR="000C1AFD" w:rsidRDefault="002F2FFA">
            <w:pPr>
              <w:pBdr>
                <w:top w:val="nil"/>
                <w:left w:val="nil"/>
                <w:bottom w:val="nil"/>
                <w:right w:val="nil"/>
                <w:between w:val="nil"/>
              </w:pBdr>
              <w:shd w:val="clear" w:color="auto" w:fill="FFFFFF"/>
              <w:jc w:val="both"/>
              <w:rPr>
                <w:rFonts w:ascii="Arial" w:eastAsia="Arial" w:hAnsi="Arial" w:cs="Arial"/>
                <w:color w:val="000000"/>
                <w:highlight w:val="yellow"/>
              </w:rPr>
            </w:pPr>
            <w:r>
              <w:rPr>
                <w:rFonts w:ascii="Arial" w:eastAsia="Arial" w:hAnsi="Arial" w:cs="Arial"/>
                <w:b/>
                <w:i/>
                <w:color w:val="000000"/>
                <w:highlight w:val="yellow"/>
              </w:rPr>
              <w:t>Diseño Universal del Aprendizaje (DUA):</w:t>
            </w:r>
            <w:r>
              <w:rPr>
                <w:rFonts w:ascii="Arial" w:eastAsia="Arial" w:hAnsi="Arial" w:cs="Arial"/>
                <w:color w:val="000000"/>
                <w:highlight w:val="yellow"/>
              </w:rPr>
              <w:t xml:space="preserve"> </w:t>
            </w:r>
            <w:r>
              <w:rPr>
                <w:rFonts w:ascii="Arial" w:eastAsia="Arial" w:hAnsi="Arial" w:cs="Arial"/>
                <w:i/>
                <w:color w:val="000000"/>
                <w:highlight w:val="yellow"/>
              </w:rPr>
              <w:t>diseño de productos, entornos, programas y servicios que puedan utilizar todas las personas, en la mayor medida posible, sin necesidad de adaptación ni diseño especializado. En educación, comprende los entornos, programas, currículos y servicios educativos diseñados para hacer accesibles y significativas las experiencias de aprendizaje para todos los estudiantes a partir de reconocer y valorar la individualidad. Se trata de una propuesta pedagógica que facilita un diseño curricular en el que tengan cabida todos los estudiantes, a través de objetivos, métodos, materiales, apoyos y evaluaciones formulados partiendo de sus capacidades y realidades. Permite al docente transformar el aula y la práctica pedagógica y facilita la evaluación y seguimiento a los aprendizajes.</w:t>
            </w:r>
            <w:r>
              <w:rPr>
                <w:rFonts w:ascii="Arial" w:eastAsia="Arial" w:hAnsi="Arial" w:cs="Arial"/>
                <w:color w:val="000000"/>
                <w:highlight w:val="yellow"/>
              </w:rPr>
              <w:t xml:space="preserve"> </w:t>
            </w:r>
          </w:p>
        </w:tc>
      </w:tr>
    </w:tbl>
    <w:p w14:paraId="2FFB4E70" w14:textId="77777777" w:rsidR="000C1AFD" w:rsidRDefault="000C1AFD">
      <w:pPr>
        <w:spacing w:line="276" w:lineRule="auto"/>
        <w:rPr>
          <w:rFonts w:ascii="Arial" w:eastAsia="Arial" w:hAnsi="Arial" w:cs="Arial"/>
          <w:i/>
          <w:color w:val="000000"/>
          <w:sz w:val="22"/>
          <w:szCs w:val="22"/>
          <w:highlight w:val="yellow"/>
          <w:u w:val="single"/>
        </w:rPr>
      </w:pPr>
    </w:p>
    <w:p w14:paraId="56FCFEBF" w14:textId="77777777" w:rsidR="000C1AFD" w:rsidRDefault="000C1AFD">
      <w:pPr>
        <w:spacing w:line="276" w:lineRule="auto"/>
        <w:rPr>
          <w:rFonts w:ascii="Arial" w:eastAsia="Arial" w:hAnsi="Arial" w:cs="Arial"/>
          <w:b/>
          <w:i/>
          <w:highlight w:val="yellow"/>
          <w:u w:val="single"/>
        </w:rPr>
      </w:pPr>
    </w:p>
    <w:p w14:paraId="42C5B9FB" w14:textId="6130C525" w:rsidR="000C1AFD" w:rsidRDefault="002F2FFA">
      <w:pPr>
        <w:spacing w:line="276" w:lineRule="auto"/>
        <w:jc w:val="both"/>
        <w:rPr>
          <w:rFonts w:ascii="Arial" w:eastAsia="Arial" w:hAnsi="Arial" w:cs="Arial"/>
          <w:b/>
          <w:i/>
          <w:sz w:val="22"/>
          <w:szCs w:val="22"/>
          <w:u w:val="single"/>
        </w:rPr>
      </w:pPr>
      <w:r>
        <w:rPr>
          <w:rFonts w:ascii="Arial" w:eastAsia="Arial" w:hAnsi="Arial" w:cs="Arial"/>
          <w:b/>
          <w:i/>
          <w:sz w:val="22"/>
          <w:szCs w:val="22"/>
          <w:highlight w:val="yellow"/>
          <w:u w:val="single"/>
        </w:rPr>
        <w:t xml:space="preserve">Utilice máximo de 1 a 2 páginas para explicar lo relacionado a este componente. Puede incluir gráficos o esquemas.  Especifique su organización a nivel macro, meso y </w:t>
      </w:r>
      <w:proofErr w:type="spellStart"/>
      <w:r>
        <w:rPr>
          <w:rFonts w:ascii="Arial" w:eastAsia="Arial" w:hAnsi="Arial" w:cs="Arial"/>
          <w:b/>
          <w:i/>
          <w:sz w:val="22"/>
          <w:szCs w:val="22"/>
          <w:highlight w:val="yellow"/>
          <w:u w:val="single"/>
        </w:rPr>
        <w:t>microcurricular</w:t>
      </w:r>
      <w:proofErr w:type="spellEnd"/>
      <w:r>
        <w:rPr>
          <w:rFonts w:ascii="Arial" w:eastAsia="Arial" w:hAnsi="Arial" w:cs="Arial"/>
          <w:b/>
          <w:i/>
          <w:sz w:val="22"/>
          <w:szCs w:val="22"/>
          <w:highlight w:val="yellow"/>
          <w:u w:val="single"/>
        </w:rPr>
        <w:t>. Si trabaja por dimensiones, áreas/asignaturas, áreas integradas, campos de pensamiento o proyectos, así como la manera en la que organiza su propuesta curricular: por grados o ciclos, durante los períodos académicos (bimestral, trimestral o semestral) que plantea en su calendario escolar.</w:t>
      </w:r>
    </w:p>
    <w:p w14:paraId="367CAECC" w14:textId="77777777" w:rsidR="000C1AFD" w:rsidRDefault="000C1AFD">
      <w:pPr>
        <w:spacing w:line="276" w:lineRule="auto"/>
        <w:jc w:val="both"/>
        <w:rPr>
          <w:rFonts w:ascii="Arial" w:eastAsia="Arial" w:hAnsi="Arial" w:cs="Arial"/>
          <w:b/>
          <w:i/>
          <w:sz w:val="22"/>
          <w:szCs w:val="22"/>
          <w:u w:val="single"/>
        </w:rPr>
      </w:pPr>
    </w:p>
    <w:p w14:paraId="684A8F10" w14:textId="51978FAC" w:rsidR="000C1AFD" w:rsidRDefault="002F2FFA">
      <w:pPr>
        <w:spacing w:line="276" w:lineRule="auto"/>
        <w:jc w:val="both"/>
        <w:rPr>
          <w:rFonts w:ascii="Arial" w:eastAsia="Arial" w:hAnsi="Arial" w:cs="Arial"/>
          <w:b/>
          <w:i/>
          <w:sz w:val="22"/>
          <w:szCs w:val="22"/>
          <w:u w:val="single"/>
        </w:rPr>
      </w:pPr>
      <w:r>
        <w:rPr>
          <w:rFonts w:ascii="Arial" w:eastAsia="Arial" w:hAnsi="Arial" w:cs="Arial"/>
          <w:b/>
          <w:i/>
          <w:sz w:val="22"/>
          <w:szCs w:val="22"/>
          <w:highlight w:val="yellow"/>
          <w:u w:val="single"/>
        </w:rPr>
        <w:t>Recuerde que el sistema educativo colombiano propende por la formación por competencias, por tanto, especifique la postura frente al tipo de competencias que desarrollará en su propuesta curricular</w:t>
      </w:r>
      <w:r w:rsidR="00194892">
        <w:rPr>
          <w:rFonts w:ascii="Arial" w:eastAsia="Arial" w:hAnsi="Arial" w:cs="Arial"/>
          <w:b/>
          <w:i/>
          <w:sz w:val="22"/>
          <w:szCs w:val="22"/>
          <w:highlight w:val="yellow"/>
          <w:u w:val="single"/>
        </w:rPr>
        <w:t>, si las trabajará de manera institucional (preescolar a undécimo); transversal (en las diferentes áreas del conocimiento); por niveles educativos (unas en preescolar, otras en básica y otras en media); en el mismo</w:t>
      </w:r>
      <w:r w:rsidR="001C175D">
        <w:rPr>
          <w:rFonts w:ascii="Arial" w:eastAsia="Arial" w:hAnsi="Arial" w:cs="Arial"/>
          <w:b/>
          <w:i/>
          <w:sz w:val="22"/>
          <w:szCs w:val="22"/>
          <w:highlight w:val="yellow"/>
          <w:u w:val="single"/>
        </w:rPr>
        <w:t xml:space="preserve"> o en diferentes</w:t>
      </w:r>
      <w:r w:rsidR="00194892">
        <w:rPr>
          <w:rFonts w:ascii="Arial" w:eastAsia="Arial" w:hAnsi="Arial" w:cs="Arial"/>
          <w:b/>
          <w:i/>
          <w:sz w:val="22"/>
          <w:szCs w:val="22"/>
          <w:highlight w:val="yellow"/>
          <w:u w:val="single"/>
        </w:rPr>
        <w:t xml:space="preserve"> período</w:t>
      </w:r>
      <w:r w:rsidR="001C175D">
        <w:rPr>
          <w:rFonts w:ascii="Arial" w:eastAsia="Arial" w:hAnsi="Arial" w:cs="Arial"/>
          <w:b/>
          <w:i/>
          <w:sz w:val="22"/>
          <w:szCs w:val="22"/>
          <w:highlight w:val="yellow"/>
          <w:u w:val="single"/>
        </w:rPr>
        <w:t>s</w:t>
      </w:r>
      <w:r w:rsidR="00194892">
        <w:rPr>
          <w:rFonts w:ascii="Arial" w:eastAsia="Arial" w:hAnsi="Arial" w:cs="Arial"/>
          <w:b/>
          <w:i/>
          <w:sz w:val="22"/>
          <w:szCs w:val="22"/>
          <w:highlight w:val="yellow"/>
          <w:u w:val="single"/>
        </w:rPr>
        <w:t xml:space="preserve"> académico</w:t>
      </w:r>
      <w:r w:rsidR="001C175D">
        <w:rPr>
          <w:rFonts w:ascii="Arial" w:eastAsia="Arial" w:hAnsi="Arial" w:cs="Arial"/>
          <w:b/>
          <w:i/>
          <w:sz w:val="22"/>
          <w:szCs w:val="22"/>
          <w:highlight w:val="yellow"/>
          <w:u w:val="single"/>
        </w:rPr>
        <w:t>s.</w:t>
      </w:r>
    </w:p>
    <w:p w14:paraId="2DF2BC77" w14:textId="77777777" w:rsidR="00F21287" w:rsidRDefault="00F21287" w:rsidP="004B0076">
      <w:pPr>
        <w:spacing w:line="276" w:lineRule="auto"/>
        <w:ind w:firstLine="720"/>
        <w:jc w:val="both"/>
        <w:rPr>
          <w:rFonts w:ascii="Arial" w:eastAsia="Arial" w:hAnsi="Arial" w:cs="Arial"/>
          <w:b/>
          <w:i/>
          <w:sz w:val="22"/>
          <w:szCs w:val="22"/>
          <w:u w:val="single"/>
        </w:rPr>
      </w:pPr>
    </w:p>
    <w:p w14:paraId="0E93BE98" w14:textId="378C2A85" w:rsidR="00F21287" w:rsidRDefault="00F21287" w:rsidP="004B0076">
      <w:pPr>
        <w:tabs>
          <w:tab w:val="left" w:pos="1408"/>
        </w:tabs>
        <w:spacing w:line="276" w:lineRule="auto"/>
        <w:jc w:val="both"/>
        <w:rPr>
          <w:rFonts w:ascii="Arial" w:eastAsia="Arial" w:hAnsi="Arial" w:cs="Arial"/>
          <w:sz w:val="22"/>
          <w:szCs w:val="22"/>
        </w:rPr>
      </w:pPr>
    </w:p>
    <w:p w14:paraId="57FADF38" w14:textId="3E6F88AF" w:rsidR="000C1AFD" w:rsidRDefault="000C1AFD">
      <w:pPr>
        <w:pStyle w:val="Ttulo2"/>
        <w:spacing w:line="276" w:lineRule="auto"/>
      </w:pPr>
    </w:p>
    <w:p w14:paraId="57DB7B30" w14:textId="1A11C392" w:rsidR="001C175D" w:rsidRDefault="001C175D" w:rsidP="001C175D"/>
    <w:p w14:paraId="3688776E" w14:textId="2C5A8410" w:rsidR="001C175D" w:rsidRDefault="001C175D" w:rsidP="001C175D"/>
    <w:p w14:paraId="27893022" w14:textId="5508456B" w:rsidR="001C175D" w:rsidRDefault="001C175D" w:rsidP="001C175D"/>
    <w:p w14:paraId="395BF522" w14:textId="17D7FC56" w:rsidR="001C175D" w:rsidRDefault="001C175D" w:rsidP="001C175D"/>
    <w:p w14:paraId="53F820B2" w14:textId="710B2201" w:rsidR="001C175D" w:rsidRDefault="001C175D" w:rsidP="001C175D"/>
    <w:p w14:paraId="53247C4B" w14:textId="5011AC36" w:rsidR="001C175D" w:rsidRDefault="001C175D" w:rsidP="001C175D"/>
    <w:p w14:paraId="510866DD" w14:textId="4A5EFE8E" w:rsidR="006D75FD" w:rsidRDefault="006D75FD" w:rsidP="001C175D"/>
    <w:p w14:paraId="3958785C" w14:textId="120E350C" w:rsidR="006D75FD" w:rsidRDefault="006D75FD" w:rsidP="001C175D"/>
    <w:p w14:paraId="4615B5BF" w14:textId="49EA368E" w:rsidR="006D75FD" w:rsidRDefault="006D75FD" w:rsidP="001C175D"/>
    <w:p w14:paraId="393BBB14" w14:textId="77777777" w:rsidR="006D75FD" w:rsidRDefault="006D75FD" w:rsidP="001C175D"/>
    <w:p w14:paraId="43EFB7B2" w14:textId="31411388" w:rsidR="001C175D" w:rsidRDefault="001C175D" w:rsidP="001C175D"/>
    <w:p w14:paraId="28971C7A" w14:textId="77777777" w:rsidR="00DE124F" w:rsidRDefault="00DE124F" w:rsidP="001C175D"/>
    <w:p w14:paraId="30444873" w14:textId="469C4050" w:rsidR="001C175D" w:rsidRDefault="001C175D" w:rsidP="001C175D"/>
    <w:p w14:paraId="735C2369" w14:textId="77777777" w:rsidR="001C175D" w:rsidRPr="001C175D" w:rsidRDefault="001C175D" w:rsidP="001C175D"/>
    <w:p w14:paraId="4E524A40" w14:textId="77777777" w:rsidR="000C1AFD" w:rsidRDefault="002F2FFA">
      <w:pPr>
        <w:pStyle w:val="Ttulo2"/>
        <w:spacing w:line="276" w:lineRule="auto"/>
      </w:pPr>
      <w:bookmarkStart w:id="26" w:name="_Toc145943240"/>
      <w:r>
        <w:lastRenderedPageBreak/>
        <w:t>Modelo y/o enfoque pedagógico.</w:t>
      </w:r>
      <w:bookmarkEnd w:id="26"/>
    </w:p>
    <w:p w14:paraId="45F74A19" w14:textId="77777777" w:rsidR="000C1AFD" w:rsidRDefault="000C1AFD"/>
    <w:p w14:paraId="3AE27A8C" w14:textId="77777777" w:rsidR="000C1AFD" w:rsidRDefault="002F2FFA">
      <w:pPr>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En este componente del PEI se debe especificar cuál es el modelo pedagógico que la institución adopta o crea, y que orientará las prácticas pedagógicas, de enseñanza y evaluación. </w:t>
      </w:r>
    </w:p>
    <w:p w14:paraId="1D84220E" w14:textId="77777777" w:rsidR="000C1AFD" w:rsidRDefault="000C1AFD">
      <w:pPr>
        <w:jc w:val="both"/>
        <w:rPr>
          <w:rFonts w:ascii="Arial" w:eastAsia="Arial" w:hAnsi="Arial" w:cs="Arial"/>
          <w:i/>
          <w:sz w:val="22"/>
          <w:szCs w:val="22"/>
          <w:highlight w:val="yellow"/>
          <w:u w:val="single"/>
        </w:rPr>
      </w:pPr>
    </w:p>
    <w:p w14:paraId="711B3AB7" w14:textId="77777777" w:rsidR="000C1AFD" w:rsidRDefault="002F2FFA">
      <w:pPr>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Debe referenciar los autores en los que se fundamenta y sus principales premisas, de manera concreta y teniendo en cuenta que sea coherente con los elementos de la gestión directiva y los lineamientos de la propuesta pedagógica y curricular.</w:t>
      </w:r>
    </w:p>
    <w:p w14:paraId="3CA87132" w14:textId="77777777" w:rsidR="000C1AFD" w:rsidRDefault="000C1AFD">
      <w:pPr>
        <w:jc w:val="both"/>
        <w:rPr>
          <w:rFonts w:ascii="Arial" w:eastAsia="Arial" w:hAnsi="Arial" w:cs="Arial"/>
          <w:i/>
          <w:sz w:val="22"/>
          <w:szCs w:val="22"/>
          <w:highlight w:val="yellow"/>
          <w:u w:val="single"/>
        </w:rPr>
      </w:pPr>
    </w:p>
    <w:p w14:paraId="250B689A" w14:textId="77777777" w:rsidR="000C1AFD" w:rsidRDefault="002F2FFA">
      <w:pPr>
        <w:jc w:val="both"/>
        <w:rPr>
          <w:rFonts w:ascii="Arial" w:eastAsia="Arial" w:hAnsi="Arial" w:cs="Arial"/>
          <w:b/>
          <w:i/>
          <w:sz w:val="22"/>
          <w:szCs w:val="22"/>
          <w:u w:val="single"/>
        </w:rPr>
      </w:pPr>
      <w:r>
        <w:rPr>
          <w:rFonts w:ascii="Arial" w:eastAsia="Arial" w:hAnsi="Arial" w:cs="Arial"/>
          <w:b/>
          <w:i/>
          <w:sz w:val="22"/>
          <w:szCs w:val="22"/>
          <w:highlight w:val="yellow"/>
          <w:u w:val="single"/>
        </w:rPr>
        <w:t>Es necesario explicar los aspectos básicos del modelo pedagógico que se sintetizan en la siguiente tabla:</w:t>
      </w:r>
    </w:p>
    <w:p w14:paraId="41B8A2D4" w14:textId="77777777" w:rsidR="000C1AFD" w:rsidRDefault="000C1AFD">
      <w:pPr>
        <w:jc w:val="both"/>
        <w:rPr>
          <w:rFonts w:ascii="Arial" w:eastAsia="Arial" w:hAnsi="Arial" w:cs="Arial"/>
          <w:i/>
          <w:sz w:val="22"/>
          <w:szCs w:val="22"/>
          <w:u w:val="single"/>
        </w:rPr>
      </w:pPr>
    </w:p>
    <w:p w14:paraId="634B7269" w14:textId="77777777" w:rsidR="000C1AFD" w:rsidRDefault="000C1AFD">
      <w:pPr>
        <w:jc w:val="both"/>
        <w:rPr>
          <w:rFonts w:ascii="Arial" w:eastAsia="Arial" w:hAnsi="Arial" w:cs="Arial"/>
          <w:i/>
          <w:sz w:val="22"/>
          <w:szCs w:val="22"/>
          <w:u w:val="single"/>
        </w:rPr>
      </w:pP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9"/>
        <w:gridCol w:w="2087"/>
        <w:gridCol w:w="2186"/>
        <w:gridCol w:w="2596"/>
      </w:tblGrid>
      <w:tr w:rsidR="000C1AFD" w14:paraId="6B0D8D39" w14:textId="77777777">
        <w:tc>
          <w:tcPr>
            <w:tcW w:w="8828" w:type="dxa"/>
            <w:gridSpan w:val="4"/>
          </w:tcPr>
          <w:p w14:paraId="6071065A" w14:textId="77777777" w:rsidR="000C1AFD" w:rsidRDefault="002F2FFA">
            <w:pPr>
              <w:jc w:val="center"/>
              <w:rPr>
                <w:rFonts w:ascii="Arial" w:eastAsia="Arial" w:hAnsi="Arial" w:cs="Arial"/>
                <w:b/>
              </w:rPr>
            </w:pPr>
            <w:r>
              <w:rPr>
                <w:rFonts w:ascii="Arial" w:eastAsia="Arial" w:hAnsi="Arial" w:cs="Arial"/>
                <w:b/>
              </w:rPr>
              <w:t>MODELO Y/O ENFOQUE PEDAGÓGICO</w:t>
            </w:r>
          </w:p>
        </w:tc>
      </w:tr>
      <w:tr w:rsidR="000C1AFD" w14:paraId="6569BCE8" w14:textId="77777777">
        <w:tc>
          <w:tcPr>
            <w:tcW w:w="8828" w:type="dxa"/>
            <w:gridSpan w:val="4"/>
          </w:tcPr>
          <w:p w14:paraId="01EFBE72" w14:textId="77777777" w:rsidR="000C1AFD" w:rsidRDefault="002F2FFA">
            <w:pPr>
              <w:jc w:val="both"/>
              <w:rPr>
                <w:rFonts w:ascii="Arial" w:eastAsia="Arial" w:hAnsi="Arial" w:cs="Arial"/>
                <w:i/>
                <w:u w:val="single"/>
              </w:rPr>
            </w:pPr>
            <w:r>
              <w:rPr>
                <w:rFonts w:ascii="Arial" w:eastAsia="Arial" w:hAnsi="Arial" w:cs="Arial"/>
                <w:i/>
                <w:highlight w:val="yellow"/>
                <w:u w:val="single"/>
              </w:rPr>
              <w:t>Puede referenciar un modelo o enfoque pedagógico que ya ha sido reportado en la literatura (Mencione su nombre y autores). Si va a incluir varios referentes, revise la coherencia entre los elementos de uno y otro modelo y/o enfoque pedagógico</w:t>
            </w:r>
            <w:r>
              <w:rPr>
                <w:rFonts w:ascii="Arial" w:eastAsia="Arial" w:hAnsi="Arial" w:cs="Arial"/>
                <w:i/>
                <w:u w:val="single"/>
              </w:rPr>
              <w:t>.</w:t>
            </w:r>
          </w:p>
        </w:tc>
      </w:tr>
      <w:tr w:rsidR="000C1AFD" w14:paraId="01BF2323" w14:textId="77777777">
        <w:tc>
          <w:tcPr>
            <w:tcW w:w="8828" w:type="dxa"/>
            <w:gridSpan w:val="4"/>
          </w:tcPr>
          <w:p w14:paraId="2480F18B" w14:textId="77777777" w:rsidR="000C1AFD" w:rsidRDefault="002F2FFA">
            <w:pPr>
              <w:jc w:val="center"/>
              <w:rPr>
                <w:rFonts w:ascii="Arial" w:eastAsia="Arial" w:hAnsi="Arial" w:cs="Arial"/>
                <w:b/>
              </w:rPr>
            </w:pPr>
            <w:r>
              <w:rPr>
                <w:rFonts w:ascii="Arial" w:eastAsia="Arial" w:hAnsi="Arial" w:cs="Arial"/>
                <w:b/>
              </w:rPr>
              <w:t>TEORÍA DE APRENDIZAJE</w:t>
            </w:r>
          </w:p>
        </w:tc>
      </w:tr>
      <w:tr w:rsidR="000C1AFD" w14:paraId="0BDD79CB" w14:textId="77777777">
        <w:tc>
          <w:tcPr>
            <w:tcW w:w="8828" w:type="dxa"/>
            <w:gridSpan w:val="4"/>
          </w:tcPr>
          <w:p w14:paraId="1CB3ADB0" w14:textId="77777777" w:rsidR="000C1AFD" w:rsidRDefault="002F2FFA">
            <w:pPr>
              <w:rPr>
                <w:rFonts w:ascii="Arial" w:eastAsia="Arial" w:hAnsi="Arial" w:cs="Arial"/>
                <w:i/>
                <w:u w:val="single"/>
              </w:rPr>
            </w:pPr>
            <w:r>
              <w:rPr>
                <w:rFonts w:ascii="Arial" w:eastAsia="Arial" w:hAnsi="Arial" w:cs="Arial"/>
                <w:i/>
                <w:highlight w:val="yellow"/>
                <w:u w:val="single"/>
              </w:rPr>
              <w:t>Describa brevemente la(s) teoría(s) del aprendizaje en la(s) cual(es) se basa el modelo o enfoque para desarrollar su práctica educativa, explicando sus planteamientos.</w:t>
            </w:r>
          </w:p>
          <w:p w14:paraId="341B06B7" w14:textId="77777777" w:rsidR="000C1AFD" w:rsidRDefault="000C1AFD">
            <w:pPr>
              <w:rPr>
                <w:rFonts w:ascii="Arial" w:eastAsia="Arial" w:hAnsi="Arial" w:cs="Arial"/>
              </w:rPr>
            </w:pPr>
          </w:p>
        </w:tc>
      </w:tr>
      <w:tr w:rsidR="000C1AFD" w14:paraId="01B4D0F7" w14:textId="77777777" w:rsidTr="001C175D">
        <w:tc>
          <w:tcPr>
            <w:tcW w:w="1959" w:type="dxa"/>
          </w:tcPr>
          <w:p w14:paraId="4A961605" w14:textId="77777777" w:rsidR="000C1AFD" w:rsidRDefault="002F2FFA">
            <w:pPr>
              <w:jc w:val="center"/>
              <w:rPr>
                <w:rFonts w:ascii="Arial" w:eastAsia="Arial" w:hAnsi="Arial" w:cs="Arial"/>
                <w:b/>
              </w:rPr>
            </w:pPr>
            <w:r>
              <w:rPr>
                <w:rFonts w:ascii="Arial" w:eastAsia="Arial" w:hAnsi="Arial" w:cs="Arial"/>
                <w:b/>
              </w:rPr>
              <w:t>PROPÓSITO</w:t>
            </w:r>
          </w:p>
        </w:tc>
        <w:tc>
          <w:tcPr>
            <w:tcW w:w="2087" w:type="dxa"/>
          </w:tcPr>
          <w:p w14:paraId="7AD79D46" w14:textId="77777777" w:rsidR="000C1AFD" w:rsidRDefault="002F2FFA">
            <w:pPr>
              <w:jc w:val="center"/>
              <w:rPr>
                <w:rFonts w:ascii="Arial" w:eastAsia="Arial" w:hAnsi="Arial" w:cs="Arial"/>
                <w:b/>
              </w:rPr>
            </w:pPr>
            <w:r>
              <w:rPr>
                <w:rFonts w:ascii="Arial" w:eastAsia="Arial" w:hAnsi="Arial" w:cs="Arial"/>
                <w:b/>
              </w:rPr>
              <w:t>METODOLOGÍA</w:t>
            </w:r>
          </w:p>
        </w:tc>
        <w:tc>
          <w:tcPr>
            <w:tcW w:w="2186" w:type="dxa"/>
          </w:tcPr>
          <w:p w14:paraId="3CB97001" w14:textId="77777777" w:rsidR="000C1AFD" w:rsidRDefault="002F2FFA">
            <w:pPr>
              <w:jc w:val="center"/>
              <w:rPr>
                <w:rFonts w:ascii="Arial" w:eastAsia="Arial" w:hAnsi="Arial" w:cs="Arial"/>
                <w:b/>
              </w:rPr>
            </w:pPr>
            <w:r>
              <w:rPr>
                <w:rFonts w:ascii="Arial" w:eastAsia="Arial" w:hAnsi="Arial" w:cs="Arial"/>
                <w:b/>
              </w:rPr>
              <w:t>EVALUACIÓN</w:t>
            </w:r>
          </w:p>
        </w:tc>
        <w:tc>
          <w:tcPr>
            <w:tcW w:w="2596" w:type="dxa"/>
          </w:tcPr>
          <w:p w14:paraId="310AADA8" w14:textId="77777777" w:rsidR="000C1AFD" w:rsidRDefault="002F2FFA">
            <w:pPr>
              <w:jc w:val="center"/>
              <w:rPr>
                <w:rFonts w:ascii="Arial" w:eastAsia="Arial" w:hAnsi="Arial" w:cs="Arial"/>
                <w:b/>
              </w:rPr>
            </w:pPr>
            <w:r>
              <w:rPr>
                <w:rFonts w:ascii="Arial" w:eastAsia="Arial" w:hAnsi="Arial" w:cs="Arial"/>
                <w:b/>
              </w:rPr>
              <w:t>ROLES DOCENTE/ESTUDIANTE</w:t>
            </w:r>
          </w:p>
        </w:tc>
      </w:tr>
      <w:tr w:rsidR="000C1AFD" w14:paraId="13C41FCB" w14:textId="77777777" w:rsidTr="001C175D">
        <w:tc>
          <w:tcPr>
            <w:tcW w:w="1959" w:type="dxa"/>
          </w:tcPr>
          <w:p w14:paraId="10C1396C" w14:textId="77777777" w:rsidR="000C1AFD" w:rsidRDefault="002F2FFA">
            <w:pPr>
              <w:jc w:val="both"/>
              <w:rPr>
                <w:rFonts w:ascii="Arial" w:eastAsia="Arial" w:hAnsi="Arial" w:cs="Arial"/>
                <w:i/>
                <w:color w:val="000000"/>
                <w:highlight w:val="yellow"/>
                <w:u w:val="single"/>
              </w:rPr>
            </w:pPr>
            <w:r>
              <w:rPr>
                <w:rFonts w:ascii="Arial" w:eastAsia="Arial" w:hAnsi="Arial" w:cs="Arial"/>
                <w:i/>
                <w:color w:val="000000"/>
                <w:highlight w:val="yellow"/>
                <w:u w:val="single"/>
              </w:rPr>
              <w:t>Explique brevemente el propósito macro del modelo aplicado a la Institución Educativa, relacionando el qué enseñará, (saberes, competencias, aprendizajes) y su incidencia en las dimensiones, personales, afectivas, cognoscitivas y sociales de los estudiantes.</w:t>
            </w:r>
          </w:p>
        </w:tc>
        <w:tc>
          <w:tcPr>
            <w:tcW w:w="2087" w:type="dxa"/>
          </w:tcPr>
          <w:p w14:paraId="4A4A10A8" w14:textId="77777777" w:rsidR="000C1AFD" w:rsidRDefault="002F2FFA">
            <w:pPr>
              <w:jc w:val="both"/>
              <w:rPr>
                <w:rFonts w:ascii="Arial" w:eastAsia="Arial" w:hAnsi="Arial" w:cs="Arial"/>
                <w:i/>
                <w:color w:val="000000"/>
                <w:highlight w:val="yellow"/>
                <w:u w:val="single"/>
              </w:rPr>
            </w:pPr>
            <w:r>
              <w:rPr>
                <w:rFonts w:ascii="Arial" w:eastAsia="Arial" w:hAnsi="Arial" w:cs="Arial"/>
                <w:i/>
                <w:color w:val="000000"/>
                <w:highlight w:val="yellow"/>
                <w:u w:val="single"/>
              </w:rPr>
              <w:t>Explique la metodología que propone o que tiene coherencia con el modelo pedagógico de la Institución Educativa y bajo la cual se orientarán los procesos de enseñanza y evaluación</w:t>
            </w:r>
            <w:r w:rsidR="001C175D">
              <w:rPr>
                <w:rFonts w:ascii="Arial" w:eastAsia="Arial" w:hAnsi="Arial" w:cs="Arial"/>
                <w:i/>
                <w:color w:val="000000"/>
                <w:highlight w:val="yellow"/>
                <w:u w:val="single"/>
              </w:rPr>
              <w:t>, de manera institucional.</w:t>
            </w:r>
          </w:p>
          <w:p w14:paraId="5FC4A5B9" w14:textId="2D3E7305" w:rsidR="001C175D" w:rsidRDefault="001C175D">
            <w:pPr>
              <w:jc w:val="both"/>
              <w:rPr>
                <w:rFonts w:ascii="Arial" w:eastAsia="Arial" w:hAnsi="Arial" w:cs="Arial"/>
                <w:i/>
                <w:highlight w:val="yellow"/>
                <w:u w:val="single"/>
              </w:rPr>
            </w:pPr>
            <w:r>
              <w:rPr>
                <w:rFonts w:ascii="Arial" w:eastAsia="Arial" w:hAnsi="Arial" w:cs="Arial"/>
                <w:i/>
                <w:highlight w:val="yellow"/>
                <w:u w:val="single"/>
              </w:rPr>
              <w:t>Recuerde que las estrategias didácticas propias de las áreas se deben ver reflejadas en el plan de estudios.</w:t>
            </w:r>
          </w:p>
        </w:tc>
        <w:tc>
          <w:tcPr>
            <w:tcW w:w="2186" w:type="dxa"/>
          </w:tcPr>
          <w:p w14:paraId="1616919C" w14:textId="77777777" w:rsidR="000C1AFD" w:rsidRDefault="002F2FFA">
            <w:pPr>
              <w:spacing w:before="105" w:line="215" w:lineRule="auto"/>
              <w:jc w:val="both"/>
              <w:rPr>
                <w:rFonts w:ascii="Arial" w:eastAsia="Arial" w:hAnsi="Arial" w:cs="Arial"/>
                <w:i/>
                <w:highlight w:val="yellow"/>
                <w:u w:val="single"/>
              </w:rPr>
            </w:pPr>
            <w:r>
              <w:rPr>
                <w:rFonts w:ascii="Arial" w:eastAsia="Arial" w:hAnsi="Arial" w:cs="Arial"/>
                <w:i/>
                <w:color w:val="000000"/>
                <w:highlight w:val="yellow"/>
                <w:u w:val="single"/>
              </w:rPr>
              <w:t>Explique brevemente el o los tipos de evaluación que propone el modelo pedagógico. Recuerde que este ítem se debe ampliar posteriormente en el componente relacionado al SIEE</w:t>
            </w:r>
          </w:p>
          <w:p w14:paraId="7ADCDA9F" w14:textId="77777777" w:rsidR="000C1AFD" w:rsidRDefault="000C1AFD">
            <w:pPr>
              <w:jc w:val="both"/>
              <w:rPr>
                <w:rFonts w:ascii="Arial" w:eastAsia="Arial" w:hAnsi="Arial" w:cs="Arial"/>
                <w:i/>
                <w:highlight w:val="yellow"/>
                <w:u w:val="single"/>
              </w:rPr>
            </w:pPr>
          </w:p>
        </w:tc>
        <w:tc>
          <w:tcPr>
            <w:tcW w:w="2596" w:type="dxa"/>
          </w:tcPr>
          <w:p w14:paraId="05BBF482" w14:textId="52CFBB20" w:rsidR="000C1AFD" w:rsidRDefault="002F2FFA">
            <w:pPr>
              <w:spacing w:before="105" w:line="215" w:lineRule="auto"/>
              <w:jc w:val="both"/>
              <w:rPr>
                <w:rFonts w:ascii="Arial" w:eastAsia="Arial" w:hAnsi="Arial" w:cs="Arial"/>
                <w:i/>
                <w:color w:val="000000"/>
                <w:highlight w:val="yellow"/>
                <w:u w:val="single"/>
              </w:rPr>
            </w:pPr>
            <w:r>
              <w:rPr>
                <w:rFonts w:ascii="Arial" w:eastAsia="Arial" w:hAnsi="Arial" w:cs="Arial"/>
                <w:i/>
                <w:highlight w:val="yellow"/>
                <w:u w:val="single"/>
              </w:rPr>
              <w:t>Clarifique los roles esperados del docente y del estudiante en relación al proceso de enseñanza y aprendizaje,</w:t>
            </w:r>
            <w:r>
              <w:rPr>
                <w:rFonts w:ascii="Arial" w:eastAsia="Arial" w:hAnsi="Arial" w:cs="Arial"/>
                <w:i/>
                <w:color w:val="000000"/>
                <w:highlight w:val="yellow"/>
                <w:u w:val="single"/>
              </w:rPr>
              <w:t xml:space="preserve"> de acuerdo al modelo y/o enfoque pedagógico que cree o adopte en la Institución.</w:t>
            </w:r>
          </w:p>
          <w:p w14:paraId="064A8C3A" w14:textId="6D1CA280" w:rsidR="001C175D" w:rsidRDefault="001C175D">
            <w:pPr>
              <w:spacing w:before="105" w:line="215" w:lineRule="auto"/>
              <w:jc w:val="both"/>
              <w:rPr>
                <w:rFonts w:ascii="Arial" w:eastAsia="Arial" w:hAnsi="Arial" w:cs="Arial"/>
                <w:i/>
                <w:highlight w:val="yellow"/>
                <w:u w:val="single"/>
              </w:rPr>
            </w:pPr>
            <w:r>
              <w:rPr>
                <w:rFonts w:ascii="Arial" w:eastAsia="Arial" w:hAnsi="Arial" w:cs="Arial"/>
                <w:i/>
                <w:highlight w:val="yellow"/>
                <w:u w:val="single"/>
              </w:rPr>
              <w:t>Este apartado debe guardar coherencia con los perfiles de los estudiantes y docentes planteados en el horizonte institucional.</w:t>
            </w:r>
          </w:p>
          <w:p w14:paraId="169FE4B0" w14:textId="77777777" w:rsidR="000C1AFD" w:rsidRDefault="000C1AFD">
            <w:pPr>
              <w:jc w:val="both"/>
              <w:rPr>
                <w:rFonts w:ascii="Arial" w:eastAsia="Arial" w:hAnsi="Arial" w:cs="Arial"/>
                <w:i/>
                <w:highlight w:val="yellow"/>
                <w:u w:val="single"/>
              </w:rPr>
            </w:pPr>
          </w:p>
          <w:p w14:paraId="0F14F607" w14:textId="77777777" w:rsidR="000C1AFD" w:rsidRDefault="000C1AFD">
            <w:pPr>
              <w:jc w:val="both"/>
              <w:rPr>
                <w:rFonts w:ascii="Arial" w:eastAsia="Arial" w:hAnsi="Arial" w:cs="Arial"/>
                <w:i/>
                <w:highlight w:val="yellow"/>
                <w:u w:val="single"/>
              </w:rPr>
            </w:pPr>
          </w:p>
          <w:p w14:paraId="322F25F6" w14:textId="77777777" w:rsidR="000C1AFD" w:rsidRDefault="000C1AFD">
            <w:pPr>
              <w:jc w:val="both"/>
              <w:rPr>
                <w:rFonts w:ascii="Arial" w:eastAsia="Arial" w:hAnsi="Arial" w:cs="Arial"/>
                <w:i/>
                <w:highlight w:val="yellow"/>
                <w:u w:val="single"/>
              </w:rPr>
            </w:pPr>
          </w:p>
          <w:p w14:paraId="55D029C7" w14:textId="77777777" w:rsidR="000C1AFD" w:rsidRDefault="000C1AFD">
            <w:pPr>
              <w:jc w:val="both"/>
              <w:rPr>
                <w:rFonts w:ascii="Arial" w:eastAsia="Arial" w:hAnsi="Arial" w:cs="Arial"/>
                <w:i/>
                <w:highlight w:val="yellow"/>
                <w:u w:val="single"/>
              </w:rPr>
            </w:pPr>
          </w:p>
          <w:p w14:paraId="2DDFA836" w14:textId="77777777" w:rsidR="000C1AFD" w:rsidRDefault="000C1AFD">
            <w:pPr>
              <w:jc w:val="both"/>
              <w:rPr>
                <w:rFonts w:ascii="Arial" w:eastAsia="Arial" w:hAnsi="Arial" w:cs="Arial"/>
                <w:i/>
                <w:highlight w:val="yellow"/>
                <w:u w:val="single"/>
              </w:rPr>
            </w:pPr>
          </w:p>
          <w:p w14:paraId="7844EF30" w14:textId="77777777" w:rsidR="000C1AFD" w:rsidRDefault="000C1AFD">
            <w:pPr>
              <w:jc w:val="both"/>
              <w:rPr>
                <w:rFonts w:ascii="Arial" w:eastAsia="Arial" w:hAnsi="Arial" w:cs="Arial"/>
                <w:i/>
                <w:highlight w:val="yellow"/>
                <w:u w:val="single"/>
              </w:rPr>
            </w:pPr>
          </w:p>
          <w:p w14:paraId="079900E6" w14:textId="77777777" w:rsidR="000C1AFD" w:rsidRDefault="000C1AFD">
            <w:pPr>
              <w:jc w:val="both"/>
              <w:rPr>
                <w:rFonts w:ascii="Arial" w:eastAsia="Arial" w:hAnsi="Arial" w:cs="Arial"/>
                <w:i/>
                <w:highlight w:val="yellow"/>
                <w:u w:val="single"/>
              </w:rPr>
            </w:pPr>
          </w:p>
        </w:tc>
      </w:tr>
    </w:tbl>
    <w:p w14:paraId="660476FA" w14:textId="77777777" w:rsidR="000C1AFD" w:rsidRDefault="000C1AFD"/>
    <w:p w14:paraId="5455328E" w14:textId="77777777" w:rsidR="000C1AFD" w:rsidRDefault="002F2FFA">
      <w:pPr>
        <w:spacing w:line="276" w:lineRule="auto"/>
        <w:rPr>
          <w:rFonts w:ascii="Arial" w:eastAsia="Arial" w:hAnsi="Arial" w:cs="Arial"/>
          <w:b/>
          <w:i/>
          <w:sz w:val="22"/>
          <w:szCs w:val="22"/>
        </w:rPr>
      </w:pPr>
      <w:r>
        <w:rPr>
          <w:rFonts w:ascii="Arial" w:eastAsia="Arial" w:hAnsi="Arial" w:cs="Arial"/>
          <w:b/>
          <w:i/>
          <w:sz w:val="22"/>
          <w:szCs w:val="22"/>
          <w:highlight w:val="yellow"/>
        </w:rPr>
        <w:t>La extensión sugerida para explicar el modelo es entre 1 y 2 páginas.</w:t>
      </w:r>
    </w:p>
    <w:p w14:paraId="63815457" w14:textId="77777777" w:rsidR="000C1AFD" w:rsidRDefault="000C1AFD">
      <w:pPr>
        <w:spacing w:line="276" w:lineRule="auto"/>
        <w:rPr>
          <w:rFonts w:ascii="Arial" w:eastAsia="Arial" w:hAnsi="Arial" w:cs="Arial"/>
          <w:sz w:val="22"/>
          <w:szCs w:val="22"/>
        </w:rPr>
      </w:pPr>
    </w:p>
    <w:p w14:paraId="0811EEC9" w14:textId="4FCF46F4" w:rsidR="000C1AFD" w:rsidRDefault="000C1AFD">
      <w:pPr>
        <w:spacing w:line="276" w:lineRule="auto"/>
        <w:rPr>
          <w:rFonts w:ascii="Arial" w:eastAsia="Arial" w:hAnsi="Arial" w:cs="Arial"/>
          <w:b/>
          <w:i/>
          <w:sz w:val="22"/>
          <w:szCs w:val="22"/>
          <w:u w:val="single"/>
        </w:rPr>
      </w:pPr>
    </w:p>
    <w:p w14:paraId="5DE1EB0F" w14:textId="3F039848" w:rsidR="001C175D" w:rsidRDefault="001C175D">
      <w:pPr>
        <w:spacing w:line="276" w:lineRule="auto"/>
        <w:rPr>
          <w:rFonts w:ascii="Arial" w:eastAsia="Arial" w:hAnsi="Arial" w:cs="Arial"/>
          <w:b/>
          <w:i/>
          <w:sz w:val="22"/>
          <w:szCs w:val="22"/>
          <w:u w:val="single"/>
        </w:rPr>
      </w:pPr>
    </w:p>
    <w:p w14:paraId="07F5E956" w14:textId="0005404B" w:rsidR="001C175D" w:rsidRDefault="001C175D">
      <w:pPr>
        <w:spacing w:line="276" w:lineRule="auto"/>
        <w:rPr>
          <w:rFonts w:ascii="Arial" w:eastAsia="Arial" w:hAnsi="Arial" w:cs="Arial"/>
          <w:b/>
          <w:i/>
          <w:sz w:val="22"/>
          <w:szCs w:val="22"/>
          <w:u w:val="single"/>
        </w:rPr>
      </w:pPr>
    </w:p>
    <w:p w14:paraId="64802BA0" w14:textId="241683AD" w:rsidR="001C175D" w:rsidRDefault="001C175D">
      <w:pPr>
        <w:spacing w:line="276" w:lineRule="auto"/>
        <w:rPr>
          <w:rFonts w:ascii="Arial" w:eastAsia="Arial" w:hAnsi="Arial" w:cs="Arial"/>
          <w:b/>
          <w:i/>
          <w:sz w:val="22"/>
          <w:szCs w:val="22"/>
          <w:u w:val="single"/>
        </w:rPr>
      </w:pPr>
    </w:p>
    <w:p w14:paraId="0EC6506D" w14:textId="6908317F" w:rsidR="001C175D" w:rsidRDefault="001C175D">
      <w:pPr>
        <w:spacing w:line="276" w:lineRule="auto"/>
        <w:rPr>
          <w:rFonts w:ascii="Arial" w:eastAsia="Arial" w:hAnsi="Arial" w:cs="Arial"/>
          <w:b/>
          <w:i/>
          <w:sz w:val="22"/>
          <w:szCs w:val="22"/>
          <w:u w:val="single"/>
        </w:rPr>
      </w:pPr>
    </w:p>
    <w:p w14:paraId="7A5FD569" w14:textId="498B1C26" w:rsidR="001C175D" w:rsidRDefault="001C175D">
      <w:pPr>
        <w:spacing w:line="276" w:lineRule="auto"/>
        <w:rPr>
          <w:rFonts w:ascii="Arial" w:eastAsia="Arial" w:hAnsi="Arial" w:cs="Arial"/>
          <w:b/>
          <w:i/>
          <w:sz w:val="22"/>
          <w:szCs w:val="22"/>
          <w:u w:val="single"/>
        </w:rPr>
      </w:pPr>
    </w:p>
    <w:p w14:paraId="78C3B325" w14:textId="06BC8E60" w:rsidR="001C175D" w:rsidRDefault="001C175D">
      <w:pPr>
        <w:spacing w:line="276" w:lineRule="auto"/>
        <w:rPr>
          <w:rFonts w:ascii="Arial" w:eastAsia="Arial" w:hAnsi="Arial" w:cs="Arial"/>
          <w:b/>
          <w:i/>
          <w:sz w:val="22"/>
          <w:szCs w:val="22"/>
          <w:u w:val="single"/>
        </w:rPr>
      </w:pPr>
    </w:p>
    <w:p w14:paraId="0AAEBD23" w14:textId="6C9AAD65" w:rsidR="001C175D" w:rsidRDefault="001C175D">
      <w:pPr>
        <w:spacing w:line="276" w:lineRule="auto"/>
        <w:rPr>
          <w:rFonts w:ascii="Arial" w:eastAsia="Arial" w:hAnsi="Arial" w:cs="Arial"/>
          <w:b/>
          <w:i/>
          <w:sz w:val="22"/>
          <w:szCs w:val="22"/>
          <w:u w:val="single"/>
        </w:rPr>
      </w:pPr>
    </w:p>
    <w:p w14:paraId="04FAF90D" w14:textId="2B3116DB" w:rsidR="001C175D" w:rsidRDefault="001C175D">
      <w:pPr>
        <w:spacing w:line="276" w:lineRule="auto"/>
        <w:rPr>
          <w:rFonts w:ascii="Arial" w:eastAsia="Arial" w:hAnsi="Arial" w:cs="Arial"/>
          <w:b/>
          <w:i/>
          <w:sz w:val="22"/>
          <w:szCs w:val="22"/>
          <w:u w:val="single"/>
        </w:rPr>
      </w:pPr>
    </w:p>
    <w:p w14:paraId="15468CB4" w14:textId="4E909142" w:rsidR="001C175D" w:rsidRDefault="001C175D">
      <w:pPr>
        <w:spacing w:line="276" w:lineRule="auto"/>
        <w:rPr>
          <w:rFonts w:ascii="Arial" w:eastAsia="Arial" w:hAnsi="Arial" w:cs="Arial"/>
          <w:b/>
          <w:i/>
          <w:sz w:val="22"/>
          <w:szCs w:val="22"/>
          <w:u w:val="single"/>
        </w:rPr>
      </w:pPr>
    </w:p>
    <w:p w14:paraId="1B216FD7" w14:textId="77777777" w:rsidR="001C175D" w:rsidRDefault="001C175D">
      <w:pPr>
        <w:spacing w:line="276" w:lineRule="auto"/>
        <w:rPr>
          <w:rFonts w:ascii="Arial" w:eastAsia="Arial" w:hAnsi="Arial" w:cs="Arial"/>
          <w:b/>
          <w:i/>
          <w:sz w:val="22"/>
          <w:szCs w:val="22"/>
          <w:u w:val="single"/>
        </w:rPr>
      </w:pPr>
    </w:p>
    <w:p w14:paraId="33024846" w14:textId="77777777" w:rsidR="000C1AFD" w:rsidRDefault="002F2FFA">
      <w:pPr>
        <w:pStyle w:val="Ttulo2"/>
        <w:spacing w:line="276" w:lineRule="auto"/>
      </w:pPr>
      <w:bookmarkStart w:id="27" w:name="_Toc145943241"/>
      <w:r>
        <w:lastRenderedPageBreak/>
        <w:t>Planes de estudios.</w:t>
      </w:r>
      <w:bookmarkEnd w:id="27"/>
    </w:p>
    <w:p w14:paraId="799B6231" w14:textId="77777777" w:rsidR="000C1AFD" w:rsidRDefault="000C1AFD"/>
    <w:p w14:paraId="5912FDEA" w14:textId="77777777" w:rsidR="000C1AFD" w:rsidRDefault="002F2FFA">
      <w:pPr>
        <w:jc w:val="both"/>
      </w:pPr>
      <w:r>
        <w:rPr>
          <w:rFonts w:ascii="Arial" w:eastAsia="Arial" w:hAnsi="Arial" w:cs="Arial"/>
          <w:i/>
          <w:color w:val="000000"/>
          <w:sz w:val="22"/>
          <w:szCs w:val="22"/>
          <w:highlight w:val="yellow"/>
          <w:u w:val="single"/>
        </w:rPr>
        <w:t>Tenga en cuenta que el artículo 79 de la Ley 115 de 1994, concibe el plan de estudios como “el esquema estructurado de las áreas obligatorias y fundamentales y de áreas optativas con sus respectivas asignaturas, que forman parte del currículo de los establecimientos educativos. En la educación formal, dicho plan debe establecer los objetivos por niveles, grados y áreas, la metodología, la distribución del tiempo y los criterios de evaluación y administración, de acuerdo con el Proyecto Educativo Institucional y con las disposiciones legales vigentes.”</w:t>
      </w:r>
    </w:p>
    <w:p w14:paraId="48A3ED9F" w14:textId="77777777" w:rsidR="000C1AFD" w:rsidRDefault="000C1AFD">
      <w:pPr>
        <w:jc w:val="both"/>
        <w:rPr>
          <w:rFonts w:ascii="Arial" w:eastAsia="Arial" w:hAnsi="Arial" w:cs="Arial"/>
          <w:i/>
          <w:color w:val="000000"/>
          <w:sz w:val="22"/>
          <w:szCs w:val="22"/>
          <w:highlight w:val="yellow"/>
          <w:u w:val="single"/>
        </w:rPr>
      </w:pPr>
    </w:p>
    <w:p w14:paraId="53DFD104" w14:textId="77777777" w:rsidR="000C1AFD" w:rsidRDefault="002F2FFA">
      <w:pPr>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En este componente debe presentar el plan de estudios de cada nivel educativo, de acuerdo con la organización curricular de su institución (por áreas o proyectos, grados o ciclos), teniendo en cuenta los referentes de calidad y normativos del MEN. </w:t>
      </w:r>
    </w:p>
    <w:p w14:paraId="4C6261A4" w14:textId="77777777" w:rsidR="000C1AFD" w:rsidRDefault="000C1AFD">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p>
    <w:p w14:paraId="7548AC96"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Los planes de estudios deben estar propuestos para un desarrollo de 40 semanas lectivas y la intensidad horaria anual </w:t>
      </w:r>
      <w:r w:rsidRPr="001C175D">
        <w:rPr>
          <w:rFonts w:ascii="Arial" w:eastAsia="Arial" w:hAnsi="Arial" w:cs="Arial"/>
          <w:b/>
          <w:i/>
          <w:color w:val="000000"/>
          <w:sz w:val="22"/>
          <w:szCs w:val="22"/>
          <w:highlight w:val="yellow"/>
          <w:u w:val="single"/>
        </w:rPr>
        <w:t>acorde a la jornada definida en su licencia de funcionamiento</w:t>
      </w:r>
      <w:r>
        <w:rPr>
          <w:rFonts w:ascii="Arial" w:eastAsia="Arial" w:hAnsi="Arial" w:cs="Arial"/>
          <w:i/>
          <w:color w:val="000000"/>
          <w:sz w:val="22"/>
          <w:szCs w:val="22"/>
          <w:highlight w:val="yellow"/>
          <w:u w:val="single"/>
        </w:rPr>
        <w:t>.  Doble jornada: 800 horas para preescolar, 1000 para básica primaria y 1200 para básica secundaria y media; Jornada Única, correspondiente a 1000 horas para educación preescolar; 1200 horas para básica primaria y 1400 horas para básica secundaria y media o Educación para jóvenes y adultos: 800 horas para cada uno de los CLEI del I al IV; 440 horas CLEI V y 440 horas CLEI IV.</w:t>
      </w:r>
    </w:p>
    <w:p w14:paraId="0011F8CC" w14:textId="77777777" w:rsidR="000C1AFD" w:rsidRDefault="000C1AFD">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p>
    <w:p w14:paraId="4C8258CA" w14:textId="77777777" w:rsidR="000C1AFD" w:rsidRDefault="002F2FFA">
      <w:pPr>
        <w:jc w:val="both"/>
        <w:rPr>
          <w:rFonts w:ascii="Arial" w:eastAsia="Arial" w:hAnsi="Arial" w:cs="Arial"/>
          <w:b/>
          <w:i/>
          <w:sz w:val="22"/>
          <w:szCs w:val="22"/>
          <w:u w:val="single"/>
        </w:rPr>
      </w:pPr>
      <w:r>
        <w:rPr>
          <w:rFonts w:ascii="Arial" w:eastAsia="Arial" w:hAnsi="Arial" w:cs="Arial"/>
          <w:b/>
          <w:i/>
          <w:sz w:val="22"/>
          <w:szCs w:val="22"/>
          <w:highlight w:val="yellow"/>
          <w:u w:val="single"/>
        </w:rPr>
        <w:t xml:space="preserve">Diligencie la siguiente tabla para contextualizar al lector de los niveles que oferta y de la intensidad horaria diaria, semanal y anual. </w:t>
      </w:r>
    </w:p>
    <w:p w14:paraId="3F951D71" w14:textId="77777777" w:rsidR="000C1AFD" w:rsidRDefault="000C1AFD"/>
    <w:p w14:paraId="56975A48" w14:textId="77777777" w:rsidR="000C1AFD" w:rsidRDefault="002F2FFA">
      <w:pPr>
        <w:spacing w:line="276" w:lineRule="auto"/>
        <w:rPr>
          <w:rFonts w:ascii="Arial" w:eastAsia="Arial" w:hAnsi="Arial" w:cs="Arial"/>
          <w:b/>
          <w:sz w:val="22"/>
          <w:szCs w:val="22"/>
        </w:rPr>
      </w:pPr>
      <w:r>
        <w:rPr>
          <w:rFonts w:ascii="Arial" w:eastAsia="Arial" w:hAnsi="Arial" w:cs="Arial"/>
          <w:b/>
          <w:sz w:val="22"/>
          <w:szCs w:val="22"/>
        </w:rPr>
        <w:t>Niveles educativos que oferta la institución:</w:t>
      </w:r>
    </w:p>
    <w:p w14:paraId="076F5B05" w14:textId="77777777" w:rsidR="000C1AFD" w:rsidRDefault="000C1AFD">
      <w:pPr>
        <w:spacing w:line="276" w:lineRule="auto"/>
        <w:rPr>
          <w:rFonts w:ascii="Arial" w:eastAsia="Arial" w:hAnsi="Arial" w:cs="Arial"/>
          <w:b/>
        </w:rPr>
      </w:pPr>
    </w:p>
    <w:tbl>
      <w:tblPr>
        <w:tblStyle w:val="a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694"/>
        <w:gridCol w:w="2268"/>
        <w:gridCol w:w="2170"/>
      </w:tblGrid>
      <w:tr w:rsidR="000C1AFD" w14:paraId="27AB58D0" w14:textId="77777777">
        <w:tc>
          <w:tcPr>
            <w:tcW w:w="1696" w:type="dxa"/>
          </w:tcPr>
          <w:p w14:paraId="560380A5" w14:textId="77777777" w:rsidR="000C1AFD" w:rsidRDefault="002F2FFA">
            <w:pPr>
              <w:spacing w:line="276" w:lineRule="auto"/>
              <w:jc w:val="center"/>
              <w:rPr>
                <w:rFonts w:ascii="Arial" w:eastAsia="Arial" w:hAnsi="Arial" w:cs="Arial"/>
                <w:b/>
              </w:rPr>
            </w:pPr>
            <w:r>
              <w:rPr>
                <w:rFonts w:ascii="Arial" w:eastAsia="Arial" w:hAnsi="Arial" w:cs="Arial"/>
                <w:b/>
              </w:rPr>
              <w:t>NIVEL</w:t>
            </w:r>
          </w:p>
        </w:tc>
        <w:tc>
          <w:tcPr>
            <w:tcW w:w="2694" w:type="dxa"/>
          </w:tcPr>
          <w:p w14:paraId="5F6B0BC3" w14:textId="7EEB7F8C" w:rsidR="000C1AFD" w:rsidRDefault="002F2FFA">
            <w:pPr>
              <w:spacing w:line="276" w:lineRule="auto"/>
              <w:jc w:val="center"/>
              <w:rPr>
                <w:rFonts w:ascii="Arial" w:eastAsia="Arial" w:hAnsi="Arial" w:cs="Arial"/>
                <w:b/>
              </w:rPr>
            </w:pPr>
            <w:r>
              <w:rPr>
                <w:rFonts w:ascii="Arial" w:eastAsia="Arial" w:hAnsi="Arial" w:cs="Arial"/>
                <w:b/>
              </w:rPr>
              <w:t xml:space="preserve">HORAS DIARIAS </w:t>
            </w:r>
            <w:r>
              <w:rPr>
                <w:rFonts w:ascii="Arial" w:eastAsia="Arial" w:hAnsi="Arial" w:cs="Arial"/>
              </w:rPr>
              <w:t>(de 60 minutos c</w:t>
            </w:r>
            <w:r w:rsidR="00E51EE8">
              <w:rPr>
                <w:rFonts w:ascii="Arial" w:eastAsia="Arial" w:hAnsi="Arial" w:cs="Arial"/>
              </w:rPr>
              <w:t>/</w:t>
            </w:r>
            <w:r>
              <w:rPr>
                <w:rFonts w:ascii="Arial" w:eastAsia="Arial" w:hAnsi="Arial" w:cs="Arial"/>
              </w:rPr>
              <w:t>u, no incluye tiempos de descanso)</w:t>
            </w:r>
          </w:p>
        </w:tc>
        <w:tc>
          <w:tcPr>
            <w:tcW w:w="2268" w:type="dxa"/>
          </w:tcPr>
          <w:p w14:paraId="28AF1F2B" w14:textId="77777777" w:rsidR="000C1AFD" w:rsidRDefault="002F2FFA">
            <w:pPr>
              <w:spacing w:line="276" w:lineRule="auto"/>
              <w:jc w:val="center"/>
              <w:rPr>
                <w:rFonts w:ascii="Arial" w:eastAsia="Arial" w:hAnsi="Arial" w:cs="Arial"/>
                <w:b/>
              </w:rPr>
            </w:pPr>
            <w:r>
              <w:rPr>
                <w:rFonts w:ascii="Arial" w:eastAsia="Arial" w:hAnsi="Arial" w:cs="Arial"/>
                <w:b/>
              </w:rPr>
              <w:t>HORAS SEMANALES</w:t>
            </w:r>
          </w:p>
        </w:tc>
        <w:tc>
          <w:tcPr>
            <w:tcW w:w="2170" w:type="dxa"/>
          </w:tcPr>
          <w:p w14:paraId="614B7A9A" w14:textId="77777777" w:rsidR="000C1AFD" w:rsidRDefault="002F2FFA">
            <w:pPr>
              <w:spacing w:line="276" w:lineRule="auto"/>
              <w:jc w:val="center"/>
              <w:rPr>
                <w:rFonts w:ascii="Arial" w:eastAsia="Arial" w:hAnsi="Arial" w:cs="Arial"/>
                <w:b/>
              </w:rPr>
            </w:pPr>
            <w:r>
              <w:rPr>
                <w:rFonts w:ascii="Arial" w:eastAsia="Arial" w:hAnsi="Arial" w:cs="Arial"/>
                <w:b/>
              </w:rPr>
              <w:t>HORAS ANUALES</w:t>
            </w:r>
          </w:p>
        </w:tc>
      </w:tr>
      <w:tr w:rsidR="000C1AFD" w14:paraId="210D52BB" w14:textId="77777777">
        <w:tc>
          <w:tcPr>
            <w:tcW w:w="1696" w:type="dxa"/>
          </w:tcPr>
          <w:p w14:paraId="737AE87E" w14:textId="77777777" w:rsidR="000C1AFD" w:rsidRDefault="002F2FFA">
            <w:pPr>
              <w:spacing w:line="276" w:lineRule="auto"/>
              <w:rPr>
                <w:rFonts w:ascii="Arial" w:eastAsia="Arial" w:hAnsi="Arial" w:cs="Arial"/>
                <w:b/>
              </w:rPr>
            </w:pPr>
            <w:r>
              <w:rPr>
                <w:rFonts w:ascii="Arial" w:eastAsia="Arial" w:hAnsi="Arial" w:cs="Arial"/>
                <w:b/>
              </w:rPr>
              <w:t>Preescolar</w:t>
            </w:r>
          </w:p>
        </w:tc>
        <w:tc>
          <w:tcPr>
            <w:tcW w:w="2694" w:type="dxa"/>
          </w:tcPr>
          <w:p w14:paraId="4D362E2C" w14:textId="77777777" w:rsidR="000C1AFD" w:rsidRDefault="000C1AFD">
            <w:pPr>
              <w:spacing w:line="276" w:lineRule="auto"/>
              <w:rPr>
                <w:rFonts w:ascii="Arial" w:eastAsia="Arial" w:hAnsi="Arial" w:cs="Arial"/>
                <w:b/>
              </w:rPr>
            </w:pPr>
          </w:p>
        </w:tc>
        <w:tc>
          <w:tcPr>
            <w:tcW w:w="2268" w:type="dxa"/>
          </w:tcPr>
          <w:p w14:paraId="32962653" w14:textId="77777777" w:rsidR="000C1AFD" w:rsidRDefault="000C1AFD">
            <w:pPr>
              <w:spacing w:line="276" w:lineRule="auto"/>
              <w:rPr>
                <w:rFonts w:ascii="Arial" w:eastAsia="Arial" w:hAnsi="Arial" w:cs="Arial"/>
                <w:b/>
              </w:rPr>
            </w:pPr>
          </w:p>
        </w:tc>
        <w:tc>
          <w:tcPr>
            <w:tcW w:w="2170" w:type="dxa"/>
          </w:tcPr>
          <w:p w14:paraId="45491DE9" w14:textId="77777777" w:rsidR="000C1AFD" w:rsidRDefault="000C1AFD">
            <w:pPr>
              <w:spacing w:line="276" w:lineRule="auto"/>
              <w:rPr>
                <w:rFonts w:ascii="Arial" w:eastAsia="Arial" w:hAnsi="Arial" w:cs="Arial"/>
                <w:b/>
              </w:rPr>
            </w:pPr>
          </w:p>
        </w:tc>
      </w:tr>
      <w:tr w:rsidR="000C1AFD" w14:paraId="2DD7CC12" w14:textId="77777777">
        <w:tc>
          <w:tcPr>
            <w:tcW w:w="1696" w:type="dxa"/>
          </w:tcPr>
          <w:p w14:paraId="172B96AB" w14:textId="77777777" w:rsidR="000C1AFD" w:rsidRDefault="002F2FFA">
            <w:pPr>
              <w:spacing w:line="276" w:lineRule="auto"/>
              <w:rPr>
                <w:rFonts w:ascii="Arial" w:eastAsia="Arial" w:hAnsi="Arial" w:cs="Arial"/>
                <w:b/>
              </w:rPr>
            </w:pPr>
            <w:r>
              <w:rPr>
                <w:rFonts w:ascii="Arial" w:eastAsia="Arial" w:hAnsi="Arial" w:cs="Arial"/>
                <w:b/>
              </w:rPr>
              <w:t>Básica Primaria</w:t>
            </w:r>
          </w:p>
        </w:tc>
        <w:tc>
          <w:tcPr>
            <w:tcW w:w="2694" w:type="dxa"/>
          </w:tcPr>
          <w:p w14:paraId="7E3FE393" w14:textId="77777777" w:rsidR="000C1AFD" w:rsidRDefault="000C1AFD">
            <w:pPr>
              <w:spacing w:line="276" w:lineRule="auto"/>
              <w:rPr>
                <w:rFonts w:ascii="Arial" w:eastAsia="Arial" w:hAnsi="Arial" w:cs="Arial"/>
                <w:b/>
              </w:rPr>
            </w:pPr>
          </w:p>
        </w:tc>
        <w:tc>
          <w:tcPr>
            <w:tcW w:w="2268" w:type="dxa"/>
          </w:tcPr>
          <w:p w14:paraId="740A8D36" w14:textId="77777777" w:rsidR="000C1AFD" w:rsidRDefault="000C1AFD">
            <w:pPr>
              <w:spacing w:line="276" w:lineRule="auto"/>
              <w:rPr>
                <w:rFonts w:ascii="Arial" w:eastAsia="Arial" w:hAnsi="Arial" w:cs="Arial"/>
                <w:b/>
              </w:rPr>
            </w:pPr>
          </w:p>
        </w:tc>
        <w:tc>
          <w:tcPr>
            <w:tcW w:w="2170" w:type="dxa"/>
          </w:tcPr>
          <w:p w14:paraId="53D858E9" w14:textId="77777777" w:rsidR="000C1AFD" w:rsidRDefault="000C1AFD">
            <w:pPr>
              <w:spacing w:line="276" w:lineRule="auto"/>
              <w:rPr>
                <w:rFonts w:ascii="Arial" w:eastAsia="Arial" w:hAnsi="Arial" w:cs="Arial"/>
                <w:b/>
              </w:rPr>
            </w:pPr>
          </w:p>
        </w:tc>
      </w:tr>
      <w:tr w:rsidR="000C1AFD" w14:paraId="27DEE058" w14:textId="77777777">
        <w:tc>
          <w:tcPr>
            <w:tcW w:w="1696" w:type="dxa"/>
          </w:tcPr>
          <w:p w14:paraId="4ABC97D2" w14:textId="77777777" w:rsidR="000C1AFD" w:rsidRDefault="002F2FFA">
            <w:pPr>
              <w:spacing w:line="276" w:lineRule="auto"/>
              <w:rPr>
                <w:rFonts w:ascii="Arial" w:eastAsia="Arial" w:hAnsi="Arial" w:cs="Arial"/>
                <w:b/>
              </w:rPr>
            </w:pPr>
            <w:r>
              <w:rPr>
                <w:rFonts w:ascii="Arial" w:eastAsia="Arial" w:hAnsi="Arial" w:cs="Arial"/>
                <w:b/>
              </w:rPr>
              <w:t>Básica Secundaria</w:t>
            </w:r>
          </w:p>
        </w:tc>
        <w:tc>
          <w:tcPr>
            <w:tcW w:w="2694" w:type="dxa"/>
          </w:tcPr>
          <w:p w14:paraId="40191F7E" w14:textId="77777777" w:rsidR="000C1AFD" w:rsidRDefault="000C1AFD">
            <w:pPr>
              <w:spacing w:line="276" w:lineRule="auto"/>
              <w:rPr>
                <w:rFonts w:ascii="Arial" w:eastAsia="Arial" w:hAnsi="Arial" w:cs="Arial"/>
                <w:b/>
              </w:rPr>
            </w:pPr>
          </w:p>
        </w:tc>
        <w:tc>
          <w:tcPr>
            <w:tcW w:w="2268" w:type="dxa"/>
          </w:tcPr>
          <w:p w14:paraId="1ED9F433" w14:textId="77777777" w:rsidR="000C1AFD" w:rsidRDefault="000C1AFD">
            <w:pPr>
              <w:spacing w:line="276" w:lineRule="auto"/>
              <w:rPr>
                <w:rFonts w:ascii="Arial" w:eastAsia="Arial" w:hAnsi="Arial" w:cs="Arial"/>
                <w:b/>
              </w:rPr>
            </w:pPr>
          </w:p>
        </w:tc>
        <w:tc>
          <w:tcPr>
            <w:tcW w:w="2170" w:type="dxa"/>
          </w:tcPr>
          <w:p w14:paraId="2A7A10AF" w14:textId="77777777" w:rsidR="000C1AFD" w:rsidRDefault="000C1AFD">
            <w:pPr>
              <w:spacing w:line="276" w:lineRule="auto"/>
              <w:rPr>
                <w:rFonts w:ascii="Arial" w:eastAsia="Arial" w:hAnsi="Arial" w:cs="Arial"/>
                <w:b/>
              </w:rPr>
            </w:pPr>
          </w:p>
        </w:tc>
      </w:tr>
      <w:tr w:rsidR="000C1AFD" w14:paraId="59619EF9" w14:textId="77777777">
        <w:tc>
          <w:tcPr>
            <w:tcW w:w="1696" w:type="dxa"/>
          </w:tcPr>
          <w:p w14:paraId="2C51507C" w14:textId="77777777" w:rsidR="000C1AFD" w:rsidRDefault="002F2FFA">
            <w:pPr>
              <w:spacing w:line="276" w:lineRule="auto"/>
              <w:rPr>
                <w:rFonts w:ascii="Arial" w:eastAsia="Arial" w:hAnsi="Arial" w:cs="Arial"/>
                <w:b/>
              </w:rPr>
            </w:pPr>
            <w:r>
              <w:rPr>
                <w:rFonts w:ascii="Arial" w:eastAsia="Arial" w:hAnsi="Arial" w:cs="Arial"/>
                <w:b/>
              </w:rPr>
              <w:t>Media</w:t>
            </w:r>
          </w:p>
        </w:tc>
        <w:tc>
          <w:tcPr>
            <w:tcW w:w="2694" w:type="dxa"/>
          </w:tcPr>
          <w:p w14:paraId="46896795" w14:textId="77777777" w:rsidR="000C1AFD" w:rsidRDefault="000C1AFD">
            <w:pPr>
              <w:spacing w:line="276" w:lineRule="auto"/>
              <w:rPr>
                <w:rFonts w:ascii="Arial" w:eastAsia="Arial" w:hAnsi="Arial" w:cs="Arial"/>
                <w:b/>
              </w:rPr>
            </w:pPr>
          </w:p>
        </w:tc>
        <w:tc>
          <w:tcPr>
            <w:tcW w:w="2268" w:type="dxa"/>
          </w:tcPr>
          <w:p w14:paraId="2057A45C" w14:textId="77777777" w:rsidR="000C1AFD" w:rsidRDefault="000C1AFD">
            <w:pPr>
              <w:spacing w:line="276" w:lineRule="auto"/>
              <w:rPr>
                <w:rFonts w:ascii="Arial" w:eastAsia="Arial" w:hAnsi="Arial" w:cs="Arial"/>
                <w:b/>
              </w:rPr>
            </w:pPr>
          </w:p>
        </w:tc>
        <w:tc>
          <w:tcPr>
            <w:tcW w:w="2170" w:type="dxa"/>
          </w:tcPr>
          <w:p w14:paraId="5D49201B" w14:textId="77777777" w:rsidR="000C1AFD" w:rsidRDefault="000C1AFD">
            <w:pPr>
              <w:spacing w:line="276" w:lineRule="auto"/>
              <w:rPr>
                <w:rFonts w:ascii="Arial" w:eastAsia="Arial" w:hAnsi="Arial" w:cs="Arial"/>
                <w:b/>
              </w:rPr>
            </w:pPr>
          </w:p>
        </w:tc>
      </w:tr>
    </w:tbl>
    <w:p w14:paraId="111C9744" w14:textId="77777777" w:rsidR="000C1AFD" w:rsidRDefault="000C1AFD">
      <w:pPr>
        <w:spacing w:line="276" w:lineRule="auto"/>
        <w:rPr>
          <w:rFonts w:ascii="Arial" w:eastAsia="Arial" w:hAnsi="Arial" w:cs="Arial"/>
          <w:b/>
        </w:rPr>
      </w:pP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7"/>
        <w:gridCol w:w="2207"/>
        <w:gridCol w:w="2207"/>
        <w:gridCol w:w="2207"/>
      </w:tblGrid>
      <w:tr w:rsidR="000C1AFD" w14:paraId="5B93A9A9" w14:textId="77777777">
        <w:tc>
          <w:tcPr>
            <w:tcW w:w="2207" w:type="dxa"/>
          </w:tcPr>
          <w:p w14:paraId="10E3D942" w14:textId="77777777" w:rsidR="000C1AFD" w:rsidRDefault="002F2FFA">
            <w:pPr>
              <w:spacing w:line="276" w:lineRule="auto"/>
              <w:jc w:val="center"/>
              <w:rPr>
                <w:rFonts w:ascii="Arial" w:eastAsia="Arial" w:hAnsi="Arial" w:cs="Arial"/>
                <w:b/>
              </w:rPr>
            </w:pPr>
            <w:r>
              <w:rPr>
                <w:rFonts w:ascii="Arial" w:eastAsia="Arial" w:hAnsi="Arial" w:cs="Arial"/>
                <w:b/>
              </w:rPr>
              <w:t>EDUCACIÓN PARA JÓVENES Y ADULTOS</w:t>
            </w:r>
          </w:p>
        </w:tc>
        <w:tc>
          <w:tcPr>
            <w:tcW w:w="2207" w:type="dxa"/>
          </w:tcPr>
          <w:p w14:paraId="10126C61" w14:textId="77777777" w:rsidR="000C1AFD" w:rsidRDefault="002F2FFA">
            <w:pPr>
              <w:spacing w:line="276" w:lineRule="auto"/>
              <w:jc w:val="center"/>
              <w:rPr>
                <w:rFonts w:ascii="Arial" w:eastAsia="Arial" w:hAnsi="Arial" w:cs="Arial"/>
                <w:b/>
              </w:rPr>
            </w:pPr>
            <w:r>
              <w:rPr>
                <w:rFonts w:ascii="Arial" w:eastAsia="Arial" w:hAnsi="Arial" w:cs="Arial"/>
                <w:b/>
              </w:rPr>
              <w:t xml:space="preserve">HORAS </w:t>
            </w:r>
            <w:r>
              <w:rPr>
                <w:rFonts w:ascii="Arial" w:eastAsia="Arial" w:hAnsi="Arial" w:cs="Arial"/>
              </w:rPr>
              <w:t>(de 60 minutos c/u, no incluye tiempos de descanso)</w:t>
            </w:r>
          </w:p>
        </w:tc>
        <w:tc>
          <w:tcPr>
            <w:tcW w:w="2207" w:type="dxa"/>
          </w:tcPr>
          <w:p w14:paraId="2DD48FF1" w14:textId="77777777" w:rsidR="000C1AFD" w:rsidRDefault="002F2FFA">
            <w:pPr>
              <w:spacing w:line="276" w:lineRule="auto"/>
              <w:jc w:val="center"/>
              <w:rPr>
                <w:rFonts w:ascii="Arial" w:eastAsia="Arial" w:hAnsi="Arial" w:cs="Arial"/>
                <w:b/>
              </w:rPr>
            </w:pPr>
            <w:r>
              <w:rPr>
                <w:rFonts w:ascii="Arial" w:eastAsia="Arial" w:hAnsi="Arial" w:cs="Arial"/>
                <w:b/>
              </w:rPr>
              <w:t>HORAS SEMANALES</w:t>
            </w:r>
          </w:p>
        </w:tc>
        <w:tc>
          <w:tcPr>
            <w:tcW w:w="2207" w:type="dxa"/>
          </w:tcPr>
          <w:p w14:paraId="4EA2EE10" w14:textId="77777777" w:rsidR="000C1AFD" w:rsidRDefault="002F2FFA">
            <w:pPr>
              <w:spacing w:line="276" w:lineRule="auto"/>
              <w:jc w:val="center"/>
              <w:rPr>
                <w:rFonts w:ascii="Arial" w:eastAsia="Arial" w:hAnsi="Arial" w:cs="Arial"/>
                <w:b/>
              </w:rPr>
            </w:pPr>
            <w:r>
              <w:rPr>
                <w:rFonts w:ascii="Arial" w:eastAsia="Arial" w:hAnsi="Arial" w:cs="Arial"/>
                <w:b/>
              </w:rPr>
              <w:t>HORAS ANUALES</w:t>
            </w:r>
          </w:p>
        </w:tc>
      </w:tr>
      <w:tr w:rsidR="000C1AFD" w14:paraId="3D19F395" w14:textId="77777777">
        <w:tc>
          <w:tcPr>
            <w:tcW w:w="2207" w:type="dxa"/>
          </w:tcPr>
          <w:p w14:paraId="4AE0AE08" w14:textId="77777777" w:rsidR="000C1AFD" w:rsidRDefault="002F2FFA">
            <w:pPr>
              <w:spacing w:line="276" w:lineRule="auto"/>
              <w:rPr>
                <w:rFonts w:ascii="Arial" w:eastAsia="Arial" w:hAnsi="Arial" w:cs="Arial"/>
                <w:b/>
              </w:rPr>
            </w:pPr>
            <w:r>
              <w:rPr>
                <w:rFonts w:ascii="Arial" w:eastAsia="Arial" w:hAnsi="Arial" w:cs="Arial"/>
                <w:b/>
              </w:rPr>
              <w:t>CLEI I</w:t>
            </w:r>
          </w:p>
        </w:tc>
        <w:tc>
          <w:tcPr>
            <w:tcW w:w="2207" w:type="dxa"/>
          </w:tcPr>
          <w:p w14:paraId="2881497E" w14:textId="77777777" w:rsidR="000C1AFD" w:rsidRDefault="000C1AFD">
            <w:pPr>
              <w:spacing w:line="276" w:lineRule="auto"/>
              <w:rPr>
                <w:rFonts w:ascii="Arial" w:eastAsia="Arial" w:hAnsi="Arial" w:cs="Arial"/>
                <w:b/>
              </w:rPr>
            </w:pPr>
          </w:p>
        </w:tc>
        <w:tc>
          <w:tcPr>
            <w:tcW w:w="2207" w:type="dxa"/>
          </w:tcPr>
          <w:p w14:paraId="02ED1F6C" w14:textId="77777777" w:rsidR="000C1AFD" w:rsidRDefault="000C1AFD">
            <w:pPr>
              <w:spacing w:line="276" w:lineRule="auto"/>
              <w:rPr>
                <w:rFonts w:ascii="Arial" w:eastAsia="Arial" w:hAnsi="Arial" w:cs="Arial"/>
                <w:b/>
              </w:rPr>
            </w:pPr>
          </w:p>
        </w:tc>
        <w:tc>
          <w:tcPr>
            <w:tcW w:w="2207" w:type="dxa"/>
          </w:tcPr>
          <w:p w14:paraId="5DDB31FF" w14:textId="77777777" w:rsidR="000C1AFD" w:rsidRDefault="000C1AFD">
            <w:pPr>
              <w:spacing w:line="276" w:lineRule="auto"/>
              <w:rPr>
                <w:rFonts w:ascii="Arial" w:eastAsia="Arial" w:hAnsi="Arial" w:cs="Arial"/>
                <w:b/>
              </w:rPr>
            </w:pPr>
          </w:p>
        </w:tc>
      </w:tr>
      <w:tr w:rsidR="000C1AFD" w14:paraId="5098F6A2" w14:textId="77777777">
        <w:tc>
          <w:tcPr>
            <w:tcW w:w="2207" w:type="dxa"/>
          </w:tcPr>
          <w:p w14:paraId="27A273D9" w14:textId="77777777" w:rsidR="000C1AFD" w:rsidRDefault="002F2FFA">
            <w:pPr>
              <w:spacing w:line="276" w:lineRule="auto"/>
              <w:rPr>
                <w:rFonts w:ascii="Arial" w:eastAsia="Arial" w:hAnsi="Arial" w:cs="Arial"/>
                <w:b/>
              </w:rPr>
            </w:pPr>
            <w:r>
              <w:rPr>
                <w:rFonts w:ascii="Arial" w:eastAsia="Arial" w:hAnsi="Arial" w:cs="Arial"/>
                <w:b/>
              </w:rPr>
              <w:t>CLEI II</w:t>
            </w:r>
          </w:p>
        </w:tc>
        <w:tc>
          <w:tcPr>
            <w:tcW w:w="2207" w:type="dxa"/>
          </w:tcPr>
          <w:p w14:paraId="1E4301B5" w14:textId="77777777" w:rsidR="000C1AFD" w:rsidRDefault="000C1AFD">
            <w:pPr>
              <w:spacing w:line="276" w:lineRule="auto"/>
              <w:rPr>
                <w:rFonts w:ascii="Arial" w:eastAsia="Arial" w:hAnsi="Arial" w:cs="Arial"/>
                <w:b/>
              </w:rPr>
            </w:pPr>
          </w:p>
        </w:tc>
        <w:tc>
          <w:tcPr>
            <w:tcW w:w="2207" w:type="dxa"/>
          </w:tcPr>
          <w:p w14:paraId="0BA5473C" w14:textId="77777777" w:rsidR="000C1AFD" w:rsidRDefault="000C1AFD">
            <w:pPr>
              <w:spacing w:line="276" w:lineRule="auto"/>
              <w:rPr>
                <w:rFonts w:ascii="Arial" w:eastAsia="Arial" w:hAnsi="Arial" w:cs="Arial"/>
                <w:b/>
              </w:rPr>
            </w:pPr>
          </w:p>
        </w:tc>
        <w:tc>
          <w:tcPr>
            <w:tcW w:w="2207" w:type="dxa"/>
          </w:tcPr>
          <w:p w14:paraId="5EAA9167" w14:textId="77777777" w:rsidR="000C1AFD" w:rsidRDefault="000C1AFD">
            <w:pPr>
              <w:spacing w:line="276" w:lineRule="auto"/>
              <w:rPr>
                <w:rFonts w:ascii="Arial" w:eastAsia="Arial" w:hAnsi="Arial" w:cs="Arial"/>
                <w:b/>
              </w:rPr>
            </w:pPr>
          </w:p>
        </w:tc>
      </w:tr>
      <w:tr w:rsidR="000C1AFD" w14:paraId="5CABB6A3" w14:textId="77777777">
        <w:tc>
          <w:tcPr>
            <w:tcW w:w="2207" w:type="dxa"/>
          </w:tcPr>
          <w:p w14:paraId="173A7301" w14:textId="77777777" w:rsidR="000C1AFD" w:rsidRDefault="002F2FFA">
            <w:pPr>
              <w:spacing w:line="276" w:lineRule="auto"/>
              <w:rPr>
                <w:rFonts w:ascii="Arial" w:eastAsia="Arial" w:hAnsi="Arial" w:cs="Arial"/>
                <w:b/>
              </w:rPr>
            </w:pPr>
            <w:r>
              <w:rPr>
                <w:rFonts w:ascii="Arial" w:eastAsia="Arial" w:hAnsi="Arial" w:cs="Arial"/>
                <w:b/>
              </w:rPr>
              <w:t>CLEI III</w:t>
            </w:r>
          </w:p>
        </w:tc>
        <w:tc>
          <w:tcPr>
            <w:tcW w:w="2207" w:type="dxa"/>
          </w:tcPr>
          <w:p w14:paraId="385AB226" w14:textId="77777777" w:rsidR="000C1AFD" w:rsidRDefault="000C1AFD">
            <w:pPr>
              <w:spacing w:line="276" w:lineRule="auto"/>
              <w:rPr>
                <w:rFonts w:ascii="Arial" w:eastAsia="Arial" w:hAnsi="Arial" w:cs="Arial"/>
                <w:b/>
              </w:rPr>
            </w:pPr>
          </w:p>
        </w:tc>
        <w:tc>
          <w:tcPr>
            <w:tcW w:w="2207" w:type="dxa"/>
          </w:tcPr>
          <w:p w14:paraId="0A712BE8" w14:textId="77777777" w:rsidR="000C1AFD" w:rsidRDefault="000C1AFD">
            <w:pPr>
              <w:spacing w:line="276" w:lineRule="auto"/>
              <w:rPr>
                <w:rFonts w:ascii="Arial" w:eastAsia="Arial" w:hAnsi="Arial" w:cs="Arial"/>
                <w:b/>
              </w:rPr>
            </w:pPr>
          </w:p>
        </w:tc>
        <w:tc>
          <w:tcPr>
            <w:tcW w:w="2207" w:type="dxa"/>
          </w:tcPr>
          <w:p w14:paraId="32AE1D6D" w14:textId="77777777" w:rsidR="000C1AFD" w:rsidRDefault="000C1AFD">
            <w:pPr>
              <w:spacing w:line="276" w:lineRule="auto"/>
              <w:rPr>
                <w:rFonts w:ascii="Arial" w:eastAsia="Arial" w:hAnsi="Arial" w:cs="Arial"/>
                <w:b/>
              </w:rPr>
            </w:pPr>
          </w:p>
        </w:tc>
      </w:tr>
      <w:tr w:rsidR="000C1AFD" w14:paraId="4651AEF0" w14:textId="77777777">
        <w:tc>
          <w:tcPr>
            <w:tcW w:w="2207" w:type="dxa"/>
          </w:tcPr>
          <w:p w14:paraId="428A7577" w14:textId="77777777" w:rsidR="000C1AFD" w:rsidRDefault="002F2FFA">
            <w:pPr>
              <w:tabs>
                <w:tab w:val="left" w:pos="1302"/>
              </w:tabs>
              <w:spacing w:line="276" w:lineRule="auto"/>
              <w:rPr>
                <w:rFonts w:ascii="Arial" w:eastAsia="Arial" w:hAnsi="Arial" w:cs="Arial"/>
                <w:b/>
              </w:rPr>
            </w:pPr>
            <w:r>
              <w:rPr>
                <w:rFonts w:ascii="Arial" w:eastAsia="Arial" w:hAnsi="Arial" w:cs="Arial"/>
                <w:b/>
              </w:rPr>
              <w:t>CLEI IV</w:t>
            </w:r>
            <w:r>
              <w:rPr>
                <w:rFonts w:ascii="Arial" w:eastAsia="Arial" w:hAnsi="Arial" w:cs="Arial"/>
                <w:b/>
              </w:rPr>
              <w:tab/>
            </w:r>
          </w:p>
        </w:tc>
        <w:tc>
          <w:tcPr>
            <w:tcW w:w="2207" w:type="dxa"/>
          </w:tcPr>
          <w:p w14:paraId="54C91F6F" w14:textId="77777777" w:rsidR="000C1AFD" w:rsidRDefault="000C1AFD">
            <w:pPr>
              <w:spacing w:line="276" w:lineRule="auto"/>
              <w:rPr>
                <w:rFonts w:ascii="Arial" w:eastAsia="Arial" w:hAnsi="Arial" w:cs="Arial"/>
                <w:b/>
              </w:rPr>
            </w:pPr>
          </w:p>
        </w:tc>
        <w:tc>
          <w:tcPr>
            <w:tcW w:w="2207" w:type="dxa"/>
          </w:tcPr>
          <w:p w14:paraId="42C7D0EC" w14:textId="77777777" w:rsidR="000C1AFD" w:rsidRDefault="000C1AFD">
            <w:pPr>
              <w:spacing w:line="276" w:lineRule="auto"/>
              <w:rPr>
                <w:rFonts w:ascii="Arial" w:eastAsia="Arial" w:hAnsi="Arial" w:cs="Arial"/>
                <w:b/>
              </w:rPr>
            </w:pPr>
          </w:p>
        </w:tc>
        <w:tc>
          <w:tcPr>
            <w:tcW w:w="2207" w:type="dxa"/>
          </w:tcPr>
          <w:p w14:paraId="06A6C149" w14:textId="77777777" w:rsidR="000C1AFD" w:rsidRDefault="000C1AFD">
            <w:pPr>
              <w:spacing w:line="276" w:lineRule="auto"/>
              <w:rPr>
                <w:rFonts w:ascii="Arial" w:eastAsia="Arial" w:hAnsi="Arial" w:cs="Arial"/>
                <w:b/>
              </w:rPr>
            </w:pPr>
          </w:p>
        </w:tc>
      </w:tr>
      <w:tr w:rsidR="000C1AFD" w14:paraId="44D3E8C7" w14:textId="77777777">
        <w:tc>
          <w:tcPr>
            <w:tcW w:w="2207" w:type="dxa"/>
          </w:tcPr>
          <w:p w14:paraId="46B1077A" w14:textId="77777777" w:rsidR="000C1AFD" w:rsidRDefault="002F2FFA">
            <w:pPr>
              <w:tabs>
                <w:tab w:val="left" w:pos="1302"/>
              </w:tabs>
              <w:spacing w:line="276" w:lineRule="auto"/>
              <w:rPr>
                <w:rFonts w:ascii="Arial" w:eastAsia="Arial" w:hAnsi="Arial" w:cs="Arial"/>
                <w:b/>
              </w:rPr>
            </w:pPr>
            <w:r>
              <w:rPr>
                <w:rFonts w:ascii="Arial" w:eastAsia="Arial" w:hAnsi="Arial" w:cs="Arial"/>
                <w:b/>
              </w:rPr>
              <w:t>CLEI V</w:t>
            </w:r>
          </w:p>
        </w:tc>
        <w:tc>
          <w:tcPr>
            <w:tcW w:w="2207" w:type="dxa"/>
          </w:tcPr>
          <w:p w14:paraId="1078A871" w14:textId="77777777" w:rsidR="000C1AFD" w:rsidRDefault="000C1AFD">
            <w:pPr>
              <w:spacing w:line="276" w:lineRule="auto"/>
              <w:rPr>
                <w:rFonts w:ascii="Arial" w:eastAsia="Arial" w:hAnsi="Arial" w:cs="Arial"/>
                <w:b/>
              </w:rPr>
            </w:pPr>
          </w:p>
        </w:tc>
        <w:tc>
          <w:tcPr>
            <w:tcW w:w="2207" w:type="dxa"/>
          </w:tcPr>
          <w:p w14:paraId="7FE2B7B6" w14:textId="77777777" w:rsidR="000C1AFD" w:rsidRDefault="000C1AFD">
            <w:pPr>
              <w:spacing w:line="276" w:lineRule="auto"/>
              <w:rPr>
                <w:rFonts w:ascii="Arial" w:eastAsia="Arial" w:hAnsi="Arial" w:cs="Arial"/>
                <w:b/>
              </w:rPr>
            </w:pPr>
          </w:p>
        </w:tc>
        <w:tc>
          <w:tcPr>
            <w:tcW w:w="2207" w:type="dxa"/>
          </w:tcPr>
          <w:p w14:paraId="37AEB7F4" w14:textId="77777777" w:rsidR="000C1AFD" w:rsidRDefault="000C1AFD">
            <w:pPr>
              <w:spacing w:line="276" w:lineRule="auto"/>
              <w:rPr>
                <w:rFonts w:ascii="Arial" w:eastAsia="Arial" w:hAnsi="Arial" w:cs="Arial"/>
                <w:b/>
              </w:rPr>
            </w:pPr>
          </w:p>
        </w:tc>
      </w:tr>
      <w:tr w:rsidR="000C1AFD" w14:paraId="583B3BC2" w14:textId="77777777">
        <w:tc>
          <w:tcPr>
            <w:tcW w:w="2207" w:type="dxa"/>
          </w:tcPr>
          <w:p w14:paraId="1095EBAB" w14:textId="77777777" w:rsidR="000C1AFD" w:rsidRDefault="002F2FFA">
            <w:pPr>
              <w:tabs>
                <w:tab w:val="left" w:pos="1302"/>
              </w:tabs>
              <w:spacing w:line="276" w:lineRule="auto"/>
              <w:rPr>
                <w:rFonts w:ascii="Arial" w:eastAsia="Arial" w:hAnsi="Arial" w:cs="Arial"/>
                <w:b/>
              </w:rPr>
            </w:pPr>
            <w:r>
              <w:rPr>
                <w:rFonts w:ascii="Arial" w:eastAsia="Arial" w:hAnsi="Arial" w:cs="Arial"/>
                <w:b/>
              </w:rPr>
              <w:t>CLEI VI</w:t>
            </w:r>
          </w:p>
        </w:tc>
        <w:tc>
          <w:tcPr>
            <w:tcW w:w="2207" w:type="dxa"/>
          </w:tcPr>
          <w:p w14:paraId="627EBCA3" w14:textId="77777777" w:rsidR="000C1AFD" w:rsidRDefault="000C1AFD">
            <w:pPr>
              <w:spacing w:line="276" w:lineRule="auto"/>
              <w:rPr>
                <w:rFonts w:ascii="Arial" w:eastAsia="Arial" w:hAnsi="Arial" w:cs="Arial"/>
                <w:b/>
              </w:rPr>
            </w:pPr>
          </w:p>
        </w:tc>
        <w:tc>
          <w:tcPr>
            <w:tcW w:w="2207" w:type="dxa"/>
          </w:tcPr>
          <w:p w14:paraId="331797ED" w14:textId="77777777" w:rsidR="000C1AFD" w:rsidRDefault="000C1AFD">
            <w:pPr>
              <w:spacing w:line="276" w:lineRule="auto"/>
              <w:rPr>
                <w:rFonts w:ascii="Arial" w:eastAsia="Arial" w:hAnsi="Arial" w:cs="Arial"/>
                <w:b/>
              </w:rPr>
            </w:pPr>
          </w:p>
        </w:tc>
        <w:tc>
          <w:tcPr>
            <w:tcW w:w="2207" w:type="dxa"/>
          </w:tcPr>
          <w:p w14:paraId="2B2C295A" w14:textId="77777777" w:rsidR="000C1AFD" w:rsidRDefault="000C1AFD">
            <w:pPr>
              <w:spacing w:line="276" w:lineRule="auto"/>
              <w:rPr>
                <w:rFonts w:ascii="Arial" w:eastAsia="Arial" w:hAnsi="Arial" w:cs="Arial"/>
                <w:b/>
              </w:rPr>
            </w:pPr>
          </w:p>
        </w:tc>
      </w:tr>
    </w:tbl>
    <w:p w14:paraId="7370680D" w14:textId="77777777" w:rsidR="000C1AFD" w:rsidRDefault="000C1AFD">
      <w:pPr>
        <w:spacing w:line="276" w:lineRule="auto"/>
        <w:rPr>
          <w:rFonts w:ascii="Arial" w:eastAsia="Arial" w:hAnsi="Arial" w:cs="Arial"/>
          <w:b/>
        </w:rPr>
      </w:pPr>
    </w:p>
    <w:p w14:paraId="3A54AE1D" w14:textId="77777777" w:rsidR="000C1AFD" w:rsidRDefault="000C1AFD">
      <w:pPr>
        <w:spacing w:line="276" w:lineRule="auto"/>
        <w:rPr>
          <w:rFonts w:ascii="Arial" w:eastAsia="Arial" w:hAnsi="Arial" w:cs="Arial"/>
          <w:b/>
        </w:rPr>
      </w:pPr>
    </w:p>
    <w:p w14:paraId="5DA85DE2" w14:textId="77777777" w:rsidR="000C1AFD" w:rsidRDefault="000C1AFD">
      <w:pPr>
        <w:spacing w:line="276" w:lineRule="auto"/>
        <w:rPr>
          <w:rFonts w:ascii="Arial" w:eastAsia="Arial" w:hAnsi="Arial" w:cs="Arial"/>
          <w:b/>
        </w:rPr>
      </w:pPr>
    </w:p>
    <w:p w14:paraId="1F268EA8" w14:textId="2B8928EE" w:rsidR="000C1AFD" w:rsidRDefault="000C1AFD">
      <w:pPr>
        <w:spacing w:line="276" w:lineRule="auto"/>
        <w:rPr>
          <w:rFonts w:ascii="Arial" w:eastAsia="Arial" w:hAnsi="Arial" w:cs="Arial"/>
          <w:b/>
        </w:rPr>
      </w:pPr>
    </w:p>
    <w:p w14:paraId="47F3EABB" w14:textId="77777777" w:rsidR="00E51EE8" w:rsidRDefault="00E51EE8">
      <w:pPr>
        <w:spacing w:line="276" w:lineRule="auto"/>
        <w:rPr>
          <w:rFonts w:ascii="Arial" w:eastAsia="Arial" w:hAnsi="Arial" w:cs="Arial"/>
          <w:b/>
        </w:rPr>
      </w:pPr>
    </w:p>
    <w:p w14:paraId="253B778F" w14:textId="6CCC3CEE" w:rsidR="000C1AFD" w:rsidRDefault="000C1AFD">
      <w:pPr>
        <w:spacing w:line="276" w:lineRule="auto"/>
        <w:rPr>
          <w:rFonts w:ascii="Arial" w:eastAsia="Arial" w:hAnsi="Arial" w:cs="Arial"/>
          <w:b/>
        </w:rPr>
      </w:pPr>
    </w:p>
    <w:p w14:paraId="724A6EA5" w14:textId="2C839745" w:rsidR="001C175D" w:rsidRDefault="001C175D">
      <w:pPr>
        <w:spacing w:line="276" w:lineRule="auto"/>
        <w:rPr>
          <w:rFonts w:ascii="Arial" w:eastAsia="Arial" w:hAnsi="Arial" w:cs="Arial"/>
          <w:b/>
        </w:rPr>
      </w:pPr>
    </w:p>
    <w:p w14:paraId="4F4EF820" w14:textId="2391B719" w:rsidR="001C175D" w:rsidRDefault="001C175D">
      <w:pPr>
        <w:spacing w:line="276" w:lineRule="auto"/>
        <w:rPr>
          <w:rFonts w:ascii="Arial" w:eastAsia="Arial" w:hAnsi="Arial" w:cs="Arial"/>
          <w:b/>
        </w:rPr>
      </w:pPr>
    </w:p>
    <w:p w14:paraId="2829FAE6" w14:textId="77777777" w:rsidR="001C175D" w:rsidRDefault="001C175D">
      <w:pPr>
        <w:spacing w:line="276" w:lineRule="auto"/>
        <w:rPr>
          <w:rFonts w:ascii="Arial" w:eastAsia="Arial" w:hAnsi="Arial" w:cs="Arial"/>
          <w:b/>
        </w:rPr>
      </w:pPr>
    </w:p>
    <w:p w14:paraId="75666916" w14:textId="77777777" w:rsidR="000C1AFD" w:rsidRDefault="000C1AFD">
      <w:pPr>
        <w:spacing w:line="276" w:lineRule="auto"/>
        <w:rPr>
          <w:rFonts w:ascii="Arial" w:eastAsia="Arial" w:hAnsi="Arial" w:cs="Arial"/>
          <w:b/>
        </w:rPr>
      </w:pPr>
    </w:p>
    <w:p w14:paraId="74DA5D69" w14:textId="77777777" w:rsidR="000C1AFD" w:rsidRDefault="000C1AFD">
      <w:pPr>
        <w:spacing w:line="276" w:lineRule="auto"/>
        <w:rPr>
          <w:rFonts w:ascii="Arial" w:eastAsia="Arial" w:hAnsi="Arial" w:cs="Arial"/>
          <w:b/>
        </w:rPr>
      </w:pPr>
    </w:p>
    <w:p w14:paraId="783E7F0D" w14:textId="77777777" w:rsidR="000C1AFD" w:rsidRDefault="002F2FFA">
      <w:pPr>
        <w:spacing w:line="276" w:lineRule="auto"/>
        <w:rPr>
          <w:rFonts w:ascii="Arial" w:eastAsia="Arial" w:hAnsi="Arial" w:cs="Arial"/>
          <w:b/>
          <w:i/>
          <w:sz w:val="22"/>
          <w:szCs w:val="22"/>
          <w:u w:val="single"/>
        </w:rPr>
      </w:pPr>
      <w:r>
        <w:rPr>
          <w:rFonts w:ascii="Arial" w:eastAsia="Arial" w:hAnsi="Arial" w:cs="Arial"/>
          <w:b/>
          <w:i/>
          <w:sz w:val="22"/>
          <w:szCs w:val="22"/>
          <w:u w:val="single"/>
        </w:rPr>
        <w:t>Plan de estudios para preescolar</w:t>
      </w:r>
    </w:p>
    <w:p w14:paraId="109D03F2" w14:textId="77777777" w:rsidR="000C1AFD" w:rsidRDefault="000C1AFD">
      <w:pPr>
        <w:spacing w:line="276" w:lineRule="auto"/>
        <w:rPr>
          <w:rFonts w:ascii="Arial" w:eastAsia="Arial" w:hAnsi="Arial" w:cs="Arial"/>
          <w:b/>
          <w:i/>
          <w:sz w:val="22"/>
          <w:szCs w:val="22"/>
          <w:u w:val="single"/>
        </w:rPr>
      </w:pPr>
    </w:p>
    <w:p w14:paraId="72AD15E1" w14:textId="07C2390C" w:rsidR="000C1AFD" w:rsidRDefault="002F2FFA">
      <w:pPr>
        <w:spacing w:line="276" w:lineRule="auto"/>
        <w:jc w:val="both"/>
        <w:rPr>
          <w:rFonts w:ascii="Arial" w:eastAsia="Arial" w:hAnsi="Arial" w:cs="Arial"/>
          <w:b/>
          <w:i/>
          <w:sz w:val="22"/>
          <w:szCs w:val="22"/>
          <w:highlight w:val="yellow"/>
          <w:u w:val="single"/>
        </w:rPr>
      </w:pPr>
      <w:r>
        <w:rPr>
          <w:rFonts w:ascii="Arial" w:eastAsia="Arial" w:hAnsi="Arial" w:cs="Arial"/>
          <w:b/>
          <w:i/>
          <w:sz w:val="22"/>
          <w:szCs w:val="22"/>
          <w:highlight w:val="yellow"/>
          <w:u w:val="single"/>
        </w:rPr>
        <w:t xml:space="preserve">Consulte los elementos del Plan de Estudio y mallas curriculares en la plantilla del anexo A, </w:t>
      </w:r>
    </w:p>
    <w:p w14:paraId="752D5711" w14:textId="77777777" w:rsidR="000C1AFD" w:rsidRDefault="000C1AFD">
      <w:pPr>
        <w:spacing w:line="276" w:lineRule="auto"/>
        <w:jc w:val="both"/>
        <w:rPr>
          <w:rFonts w:ascii="Arial" w:eastAsia="Arial" w:hAnsi="Arial" w:cs="Arial"/>
          <w:i/>
          <w:sz w:val="22"/>
          <w:szCs w:val="22"/>
          <w:highlight w:val="yellow"/>
          <w:u w:val="single"/>
        </w:rPr>
      </w:pPr>
    </w:p>
    <w:p w14:paraId="67720A9B" w14:textId="3234B9A1" w:rsidR="000C1AFD" w:rsidRDefault="002F2FFA">
      <w:pPr>
        <w:spacing w:line="276" w:lineRule="auto"/>
        <w:jc w:val="both"/>
        <w:rPr>
          <w:rFonts w:ascii="Arial" w:eastAsia="Arial" w:hAnsi="Arial" w:cs="Arial"/>
          <w:b/>
          <w:i/>
          <w:sz w:val="22"/>
          <w:szCs w:val="22"/>
          <w:highlight w:val="yellow"/>
          <w:u w:val="single"/>
        </w:rPr>
      </w:pPr>
      <w:r>
        <w:rPr>
          <w:rFonts w:ascii="Arial" w:eastAsia="Arial" w:hAnsi="Arial" w:cs="Arial"/>
          <w:b/>
          <w:i/>
          <w:sz w:val="22"/>
          <w:szCs w:val="22"/>
          <w:highlight w:val="yellow"/>
          <w:u w:val="single"/>
        </w:rPr>
        <w:t>Complete las tablas según sea el caso de su Institución Educativa. Recuerde que en la última columna debe incorporar el link de acceso del plan por dimensión,</w:t>
      </w:r>
      <w:r w:rsidR="001C175D">
        <w:rPr>
          <w:rFonts w:ascii="Arial" w:eastAsia="Arial" w:hAnsi="Arial" w:cs="Arial"/>
          <w:b/>
          <w:i/>
          <w:sz w:val="22"/>
          <w:szCs w:val="22"/>
          <w:highlight w:val="yellow"/>
          <w:u w:val="single"/>
        </w:rPr>
        <w:t xml:space="preserve"> proyecto o</w:t>
      </w:r>
      <w:r>
        <w:rPr>
          <w:rFonts w:ascii="Arial" w:eastAsia="Arial" w:hAnsi="Arial" w:cs="Arial"/>
          <w:b/>
          <w:i/>
          <w:sz w:val="22"/>
          <w:szCs w:val="22"/>
          <w:highlight w:val="yellow"/>
          <w:u w:val="single"/>
        </w:rPr>
        <w:t xml:space="preserve"> área</w:t>
      </w:r>
      <w:r w:rsidR="001C175D">
        <w:rPr>
          <w:rFonts w:ascii="Arial" w:eastAsia="Arial" w:hAnsi="Arial" w:cs="Arial"/>
          <w:b/>
          <w:i/>
          <w:sz w:val="22"/>
          <w:szCs w:val="22"/>
          <w:highlight w:val="yellow"/>
          <w:u w:val="single"/>
        </w:rPr>
        <w:t xml:space="preserve">, </w:t>
      </w:r>
      <w:r>
        <w:rPr>
          <w:rFonts w:ascii="Arial" w:eastAsia="Arial" w:hAnsi="Arial" w:cs="Arial"/>
          <w:b/>
          <w:i/>
          <w:sz w:val="22"/>
          <w:szCs w:val="22"/>
          <w:highlight w:val="yellow"/>
          <w:u w:val="single"/>
        </w:rPr>
        <w:t xml:space="preserve">el cual debe presentar como un documento anexo. </w:t>
      </w:r>
    </w:p>
    <w:p w14:paraId="1D0DB7A6" w14:textId="77777777" w:rsidR="000C1AFD" w:rsidRDefault="000C1AFD">
      <w:pPr>
        <w:spacing w:line="276" w:lineRule="auto"/>
        <w:rPr>
          <w:rFonts w:ascii="Arial" w:eastAsia="Arial" w:hAnsi="Arial" w:cs="Arial"/>
          <w:b/>
          <w:sz w:val="22"/>
          <w:szCs w:val="22"/>
        </w:rPr>
      </w:pPr>
    </w:p>
    <w:p w14:paraId="324B1EE4" w14:textId="77777777" w:rsidR="000C1AFD" w:rsidRDefault="002F2FFA">
      <w:pPr>
        <w:spacing w:line="276" w:lineRule="auto"/>
        <w:rPr>
          <w:rFonts w:ascii="Arial" w:eastAsia="Arial" w:hAnsi="Arial" w:cs="Arial"/>
          <w:b/>
          <w:i/>
          <w:sz w:val="22"/>
          <w:szCs w:val="22"/>
          <w:u w:val="single"/>
        </w:rPr>
      </w:pPr>
      <w:r>
        <w:rPr>
          <w:rFonts w:ascii="Arial" w:eastAsia="Arial" w:hAnsi="Arial" w:cs="Arial"/>
          <w:b/>
          <w:i/>
          <w:sz w:val="22"/>
          <w:szCs w:val="22"/>
          <w:u w:val="single"/>
        </w:rPr>
        <w:t xml:space="preserve"> </w:t>
      </w:r>
    </w:p>
    <w:tbl>
      <w:tblPr>
        <w:tblStyle w:val="a9"/>
        <w:tblW w:w="9169"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653"/>
        <w:gridCol w:w="1891"/>
        <w:gridCol w:w="4065"/>
      </w:tblGrid>
      <w:tr w:rsidR="000C1AFD" w14:paraId="2D85B50C" w14:textId="77777777">
        <w:trPr>
          <w:trHeight w:val="397"/>
        </w:trPr>
        <w:tc>
          <w:tcPr>
            <w:tcW w:w="1560" w:type="dxa"/>
            <w:vAlign w:val="center"/>
          </w:tcPr>
          <w:p w14:paraId="06ECE487" w14:textId="77777777" w:rsidR="000C1AFD" w:rsidRDefault="002F2FFA">
            <w:pPr>
              <w:spacing w:line="276" w:lineRule="auto"/>
              <w:jc w:val="center"/>
              <w:rPr>
                <w:rFonts w:ascii="Arial" w:eastAsia="Arial" w:hAnsi="Arial" w:cs="Arial"/>
                <w:b/>
              </w:rPr>
            </w:pPr>
            <w:r>
              <w:rPr>
                <w:rFonts w:ascii="Arial" w:eastAsia="Arial" w:hAnsi="Arial" w:cs="Arial"/>
                <w:b/>
              </w:rPr>
              <w:t>NIVEL EDUCATIVO</w:t>
            </w:r>
          </w:p>
        </w:tc>
        <w:tc>
          <w:tcPr>
            <w:tcW w:w="1653" w:type="dxa"/>
            <w:vAlign w:val="center"/>
          </w:tcPr>
          <w:p w14:paraId="4907BE66" w14:textId="77777777" w:rsidR="000C1AFD" w:rsidRDefault="002F2FFA">
            <w:pPr>
              <w:spacing w:line="276" w:lineRule="auto"/>
              <w:jc w:val="center"/>
              <w:rPr>
                <w:rFonts w:ascii="Arial" w:eastAsia="Arial" w:hAnsi="Arial" w:cs="Arial"/>
                <w:b/>
              </w:rPr>
            </w:pPr>
            <w:r>
              <w:rPr>
                <w:rFonts w:ascii="Arial" w:eastAsia="Arial" w:hAnsi="Arial" w:cs="Arial"/>
                <w:b/>
              </w:rPr>
              <w:t>DIMENSIÓN O PROYECTO</w:t>
            </w:r>
          </w:p>
        </w:tc>
        <w:tc>
          <w:tcPr>
            <w:tcW w:w="1891" w:type="dxa"/>
            <w:vAlign w:val="center"/>
          </w:tcPr>
          <w:p w14:paraId="4920211A" w14:textId="77777777" w:rsidR="000C1AFD" w:rsidRDefault="002F2FFA">
            <w:pPr>
              <w:spacing w:line="276" w:lineRule="auto"/>
              <w:jc w:val="center"/>
              <w:rPr>
                <w:rFonts w:ascii="Arial" w:eastAsia="Arial" w:hAnsi="Arial" w:cs="Arial"/>
                <w:b/>
              </w:rPr>
            </w:pPr>
            <w:r>
              <w:rPr>
                <w:rFonts w:ascii="Arial" w:eastAsia="Arial" w:hAnsi="Arial" w:cs="Arial"/>
                <w:b/>
              </w:rPr>
              <w:t>INTENSIDAD HORARIA SEMANAL</w:t>
            </w:r>
          </w:p>
        </w:tc>
        <w:tc>
          <w:tcPr>
            <w:tcW w:w="4065" w:type="dxa"/>
            <w:vAlign w:val="center"/>
          </w:tcPr>
          <w:p w14:paraId="70A2B84F" w14:textId="77777777" w:rsidR="000C1AFD" w:rsidRDefault="002F2FFA">
            <w:pPr>
              <w:spacing w:line="276" w:lineRule="auto"/>
              <w:jc w:val="center"/>
              <w:rPr>
                <w:rFonts w:ascii="Arial" w:eastAsia="Arial" w:hAnsi="Arial" w:cs="Arial"/>
                <w:b/>
              </w:rPr>
            </w:pPr>
            <w:r>
              <w:rPr>
                <w:rFonts w:ascii="Arial" w:eastAsia="Arial" w:hAnsi="Arial" w:cs="Arial"/>
                <w:b/>
              </w:rPr>
              <w:t>LINK DE ACCESO AL PLAN POR DIMENSIÓN O PROYECTO</w:t>
            </w:r>
          </w:p>
        </w:tc>
      </w:tr>
      <w:tr w:rsidR="000C1AFD" w14:paraId="630B9C60" w14:textId="77777777">
        <w:trPr>
          <w:trHeight w:val="193"/>
        </w:trPr>
        <w:tc>
          <w:tcPr>
            <w:tcW w:w="1560" w:type="dxa"/>
            <w:vMerge w:val="restart"/>
          </w:tcPr>
          <w:p w14:paraId="7D7F5B0E" w14:textId="77777777" w:rsidR="000C1AFD" w:rsidRDefault="000C1AFD">
            <w:pPr>
              <w:spacing w:line="276" w:lineRule="auto"/>
              <w:rPr>
                <w:rFonts w:ascii="Arial" w:eastAsia="Arial" w:hAnsi="Arial" w:cs="Arial"/>
              </w:rPr>
            </w:pPr>
          </w:p>
          <w:p w14:paraId="19D53627" w14:textId="77777777" w:rsidR="000C1AFD" w:rsidRDefault="002F2FFA">
            <w:pPr>
              <w:spacing w:line="276" w:lineRule="auto"/>
              <w:rPr>
                <w:rFonts w:ascii="Arial" w:eastAsia="Arial" w:hAnsi="Arial" w:cs="Arial"/>
              </w:rPr>
            </w:pPr>
            <w:r>
              <w:rPr>
                <w:rFonts w:ascii="Arial" w:eastAsia="Arial" w:hAnsi="Arial" w:cs="Arial"/>
              </w:rPr>
              <w:t>Preescolar</w:t>
            </w:r>
          </w:p>
        </w:tc>
        <w:tc>
          <w:tcPr>
            <w:tcW w:w="1653" w:type="dxa"/>
          </w:tcPr>
          <w:p w14:paraId="238B38A2" w14:textId="77777777" w:rsidR="000C1AFD" w:rsidRDefault="000C1AFD">
            <w:pPr>
              <w:spacing w:line="276" w:lineRule="auto"/>
              <w:rPr>
                <w:rFonts w:ascii="Arial" w:eastAsia="Arial" w:hAnsi="Arial" w:cs="Arial"/>
              </w:rPr>
            </w:pPr>
          </w:p>
        </w:tc>
        <w:tc>
          <w:tcPr>
            <w:tcW w:w="1891" w:type="dxa"/>
          </w:tcPr>
          <w:p w14:paraId="2F0856C0" w14:textId="77777777" w:rsidR="000C1AFD" w:rsidRDefault="000C1AFD">
            <w:pPr>
              <w:spacing w:line="276" w:lineRule="auto"/>
              <w:rPr>
                <w:rFonts w:ascii="Arial" w:eastAsia="Arial" w:hAnsi="Arial" w:cs="Arial"/>
              </w:rPr>
            </w:pPr>
          </w:p>
        </w:tc>
        <w:tc>
          <w:tcPr>
            <w:tcW w:w="4065" w:type="dxa"/>
          </w:tcPr>
          <w:p w14:paraId="6DF4CA8E" w14:textId="77777777" w:rsidR="000C1AFD" w:rsidRDefault="000C1AFD">
            <w:pPr>
              <w:spacing w:line="276" w:lineRule="auto"/>
              <w:rPr>
                <w:rFonts w:ascii="Arial" w:eastAsia="Arial" w:hAnsi="Arial" w:cs="Arial"/>
              </w:rPr>
            </w:pPr>
          </w:p>
        </w:tc>
      </w:tr>
      <w:tr w:rsidR="000C1AFD" w14:paraId="31A3B4C3" w14:textId="77777777">
        <w:trPr>
          <w:trHeight w:val="222"/>
        </w:trPr>
        <w:tc>
          <w:tcPr>
            <w:tcW w:w="1560" w:type="dxa"/>
            <w:vMerge/>
          </w:tcPr>
          <w:p w14:paraId="4F7AF334"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653" w:type="dxa"/>
          </w:tcPr>
          <w:p w14:paraId="3AD0F40C" w14:textId="77777777" w:rsidR="000C1AFD" w:rsidRDefault="000C1AFD">
            <w:pPr>
              <w:spacing w:line="276" w:lineRule="auto"/>
              <w:rPr>
                <w:rFonts w:ascii="Arial" w:eastAsia="Arial" w:hAnsi="Arial" w:cs="Arial"/>
              </w:rPr>
            </w:pPr>
          </w:p>
        </w:tc>
        <w:tc>
          <w:tcPr>
            <w:tcW w:w="1891" w:type="dxa"/>
          </w:tcPr>
          <w:p w14:paraId="7D2F483F" w14:textId="77777777" w:rsidR="000C1AFD" w:rsidRDefault="000C1AFD">
            <w:pPr>
              <w:spacing w:line="276" w:lineRule="auto"/>
              <w:rPr>
                <w:rFonts w:ascii="Arial" w:eastAsia="Arial" w:hAnsi="Arial" w:cs="Arial"/>
              </w:rPr>
            </w:pPr>
          </w:p>
        </w:tc>
        <w:tc>
          <w:tcPr>
            <w:tcW w:w="4065" w:type="dxa"/>
          </w:tcPr>
          <w:p w14:paraId="19F39B90" w14:textId="77777777" w:rsidR="000C1AFD" w:rsidRDefault="000C1AFD">
            <w:pPr>
              <w:spacing w:line="276" w:lineRule="auto"/>
              <w:rPr>
                <w:rFonts w:ascii="Arial" w:eastAsia="Arial" w:hAnsi="Arial" w:cs="Arial"/>
              </w:rPr>
            </w:pPr>
          </w:p>
        </w:tc>
      </w:tr>
      <w:tr w:rsidR="000C1AFD" w14:paraId="49E5DA7B" w14:textId="77777777">
        <w:trPr>
          <w:trHeight w:val="233"/>
        </w:trPr>
        <w:tc>
          <w:tcPr>
            <w:tcW w:w="1560" w:type="dxa"/>
            <w:vMerge/>
          </w:tcPr>
          <w:p w14:paraId="705A6152"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653" w:type="dxa"/>
          </w:tcPr>
          <w:p w14:paraId="565487BD" w14:textId="77777777" w:rsidR="000C1AFD" w:rsidRDefault="002F2FFA">
            <w:pPr>
              <w:spacing w:line="276" w:lineRule="auto"/>
              <w:rPr>
                <w:rFonts w:ascii="Arial" w:eastAsia="Arial" w:hAnsi="Arial" w:cs="Arial"/>
              </w:rPr>
            </w:pPr>
            <w:r>
              <w:rPr>
                <w:rFonts w:ascii="Arial" w:eastAsia="Arial" w:hAnsi="Arial" w:cs="Arial"/>
              </w:rPr>
              <w:t xml:space="preserve"> </w:t>
            </w:r>
          </w:p>
        </w:tc>
        <w:tc>
          <w:tcPr>
            <w:tcW w:w="1891" w:type="dxa"/>
          </w:tcPr>
          <w:p w14:paraId="03E84EBB" w14:textId="77777777" w:rsidR="000C1AFD" w:rsidRDefault="000C1AFD">
            <w:pPr>
              <w:spacing w:line="276" w:lineRule="auto"/>
              <w:rPr>
                <w:rFonts w:ascii="Arial" w:eastAsia="Arial" w:hAnsi="Arial" w:cs="Arial"/>
              </w:rPr>
            </w:pPr>
          </w:p>
        </w:tc>
        <w:tc>
          <w:tcPr>
            <w:tcW w:w="4065" w:type="dxa"/>
          </w:tcPr>
          <w:p w14:paraId="02211316" w14:textId="77777777" w:rsidR="000C1AFD" w:rsidRDefault="000C1AFD">
            <w:pPr>
              <w:spacing w:line="276" w:lineRule="auto"/>
              <w:rPr>
                <w:rFonts w:ascii="Arial" w:eastAsia="Arial" w:hAnsi="Arial" w:cs="Arial"/>
              </w:rPr>
            </w:pPr>
          </w:p>
        </w:tc>
      </w:tr>
      <w:tr w:rsidR="000C1AFD" w14:paraId="6E9FAF43" w14:textId="77777777">
        <w:trPr>
          <w:trHeight w:val="222"/>
        </w:trPr>
        <w:tc>
          <w:tcPr>
            <w:tcW w:w="1560" w:type="dxa"/>
            <w:vMerge/>
          </w:tcPr>
          <w:p w14:paraId="11FB6FF7"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653" w:type="dxa"/>
          </w:tcPr>
          <w:p w14:paraId="76030196" w14:textId="77777777" w:rsidR="000C1AFD" w:rsidRDefault="000C1AFD">
            <w:pPr>
              <w:spacing w:line="276" w:lineRule="auto"/>
              <w:rPr>
                <w:rFonts w:ascii="Arial" w:eastAsia="Arial" w:hAnsi="Arial" w:cs="Arial"/>
              </w:rPr>
            </w:pPr>
          </w:p>
        </w:tc>
        <w:tc>
          <w:tcPr>
            <w:tcW w:w="1891" w:type="dxa"/>
          </w:tcPr>
          <w:p w14:paraId="6C60D3CC" w14:textId="77777777" w:rsidR="000C1AFD" w:rsidRDefault="000C1AFD">
            <w:pPr>
              <w:spacing w:line="276" w:lineRule="auto"/>
              <w:rPr>
                <w:rFonts w:ascii="Arial" w:eastAsia="Arial" w:hAnsi="Arial" w:cs="Arial"/>
              </w:rPr>
            </w:pPr>
          </w:p>
        </w:tc>
        <w:tc>
          <w:tcPr>
            <w:tcW w:w="4065" w:type="dxa"/>
          </w:tcPr>
          <w:p w14:paraId="59AA2022" w14:textId="77777777" w:rsidR="000C1AFD" w:rsidRDefault="000C1AFD">
            <w:pPr>
              <w:spacing w:line="276" w:lineRule="auto"/>
              <w:rPr>
                <w:rFonts w:ascii="Arial" w:eastAsia="Arial" w:hAnsi="Arial" w:cs="Arial"/>
              </w:rPr>
            </w:pPr>
          </w:p>
        </w:tc>
      </w:tr>
      <w:tr w:rsidR="000C1AFD" w14:paraId="749CBA83" w14:textId="77777777">
        <w:trPr>
          <w:trHeight w:val="222"/>
        </w:trPr>
        <w:tc>
          <w:tcPr>
            <w:tcW w:w="1560" w:type="dxa"/>
            <w:vMerge/>
          </w:tcPr>
          <w:p w14:paraId="7F13814A"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653" w:type="dxa"/>
          </w:tcPr>
          <w:p w14:paraId="2A540013" w14:textId="77777777" w:rsidR="000C1AFD" w:rsidRDefault="000C1AFD">
            <w:pPr>
              <w:spacing w:line="276" w:lineRule="auto"/>
              <w:rPr>
                <w:rFonts w:ascii="Arial" w:eastAsia="Arial" w:hAnsi="Arial" w:cs="Arial"/>
              </w:rPr>
            </w:pPr>
          </w:p>
        </w:tc>
        <w:tc>
          <w:tcPr>
            <w:tcW w:w="1891" w:type="dxa"/>
          </w:tcPr>
          <w:p w14:paraId="7393AD0B" w14:textId="77777777" w:rsidR="000C1AFD" w:rsidRDefault="000C1AFD">
            <w:pPr>
              <w:spacing w:line="276" w:lineRule="auto"/>
              <w:rPr>
                <w:rFonts w:ascii="Arial" w:eastAsia="Arial" w:hAnsi="Arial" w:cs="Arial"/>
              </w:rPr>
            </w:pPr>
          </w:p>
        </w:tc>
        <w:tc>
          <w:tcPr>
            <w:tcW w:w="4065" w:type="dxa"/>
          </w:tcPr>
          <w:p w14:paraId="03627E87" w14:textId="77777777" w:rsidR="000C1AFD" w:rsidRDefault="000C1AFD">
            <w:pPr>
              <w:spacing w:line="276" w:lineRule="auto"/>
              <w:rPr>
                <w:rFonts w:ascii="Arial" w:eastAsia="Arial" w:hAnsi="Arial" w:cs="Arial"/>
              </w:rPr>
            </w:pPr>
          </w:p>
        </w:tc>
      </w:tr>
      <w:tr w:rsidR="000C1AFD" w14:paraId="04F4490F" w14:textId="77777777">
        <w:trPr>
          <w:trHeight w:val="233"/>
        </w:trPr>
        <w:tc>
          <w:tcPr>
            <w:tcW w:w="1560" w:type="dxa"/>
            <w:vMerge/>
          </w:tcPr>
          <w:p w14:paraId="3BAC19A5"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653" w:type="dxa"/>
          </w:tcPr>
          <w:p w14:paraId="546091B4" w14:textId="77777777" w:rsidR="000C1AFD" w:rsidRDefault="000C1AFD">
            <w:pPr>
              <w:spacing w:line="276" w:lineRule="auto"/>
              <w:rPr>
                <w:rFonts w:ascii="Arial" w:eastAsia="Arial" w:hAnsi="Arial" w:cs="Arial"/>
              </w:rPr>
            </w:pPr>
          </w:p>
        </w:tc>
        <w:tc>
          <w:tcPr>
            <w:tcW w:w="1891" w:type="dxa"/>
          </w:tcPr>
          <w:p w14:paraId="17C27A2A" w14:textId="77777777" w:rsidR="000C1AFD" w:rsidRDefault="000C1AFD">
            <w:pPr>
              <w:spacing w:line="276" w:lineRule="auto"/>
              <w:rPr>
                <w:rFonts w:ascii="Arial" w:eastAsia="Arial" w:hAnsi="Arial" w:cs="Arial"/>
              </w:rPr>
            </w:pPr>
          </w:p>
        </w:tc>
        <w:tc>
          <w:tcPr>
            <w:tcW w:w="4065" w:type="dxa"/>
          </w:tcPr>
          <w:p w14:paraId="1AD55395" w14:textId="77777777" w:rsidR="000C1AFD" w:rsidRDefault="000C1AFD">
            <w:pPr>
              <w:spacing w:line="276" w:lineRule="auto"/>
              <w:rPr>
                <w:rFonts w:ascii="Arial" w:eastAsia="Arial" w:hAnsi="Arial" w:cs="Arial"/>
              </w:rPr>
            </w:pPr>
          </w:p>
        </w:tc>
      </w:tr>
      <w:tr w:rsidR="000C1AFD" w14:paraId="2301307A" w14:textId="77777777">
        <w:trPr>
          <w:trHeight w:val="222"/>
        </w:trPr>
        <w:tc>
          <w:tcPr>
            <w:tcW w:w="1560" w:type="dxa"/>
            <w:vMerge/>
          </w:tcPr>
          <w:p w14:paraId="2AA37454"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653" w:type="dxa"/>
          </w:tcPr>
          <w:p w14:paraId="5BB296FA" w14:textId="77777777" w:rsidR="000C1AFD" w:rsidRDefault="000C1AFD">
            <w:pPr>
              <w:spacing w:line="276" w:lineRule="auto"/>
              <w:rPr>
                <w:rFonts w:ascii="Arial" w:eastAsia="Arial" w:hAnsi="Arial" w:cs="Arial"/>
              </w:rPr>
            </w:pPr>
          </w:p>
        </w:tc>
        <w:tc>
          <w:tcPr>
            <w:tcW w:w="1891" w:type="dxa"/>
          </w:tcPr>
          <w:p w14:paraId="6D56D434" w14:textId="77777777" w:rsidR="000C1AFD" w:rsidRDefault="000C1AFD">
            <w:pPr>
              <w:spacing w:line="276" w:lineRule="auto"/>
              <w:rPr>
                <w:rFonts w:ascii="Arial" w:eastAsia="Arial" w:hAnsi="Arial" w:cs="Arial"/>
              </w:rPr>
            </w:pPr>
          </w:p>
        </w:tc>
        <w:tc>
          <w:tcPr>
            <w:tcW w:w="4065" w:type="dxa"/>
          </w:tcPr>
          <w:p w14:paraId="3717B17F" w14:textId="77777777" w:rsidR="000C1AFD" w:rsidRDefault="000C1AFD">
            <w:pPr>
              <w:spacing w:line="276" w:lineRule="auto"/>
              <w:rPr>
                <w:rFonts w:ascii="Arial" w:eastAsia="Arial" w:hAnsi="Arial" w:cs="Arial"/>
              </w:rPr>
            </w:pPr>
          </w:p>
        </w:tc>
      </w:tr>
    </w:tbl>
    <w:p w14:paraId="7FAD7BE7" w14:textId="77777777" w:rsidR="000C1AFD" w:rsidRDefault="000C1AFD">
      <w:pPr>
        <w:spacing w:line="276" w:lineRule="auto"/>
        <w:rPr>
          <w:rFonts w:ascii="Arial" w:eastAsia="Arial" w:hAnsi="Arial" w:cs="Arial"/>
          <w:b/>
          <w:sz w:val="22"/>
          <w:szCs w:val="22"/>
        </w:rPr>
      </w:pPr>
    </w:p>
    <w:p w14:paraId="3D7746FA" w14:textId="1A60E454" w:rsidR="000C1AFD" w:rsidRDefault="001C175D">
      <w:pPr>
        <w:spacing w:line="276" w:lineRule="auto"/>
        <w:rPr>
          <w:rFonts w:ascii="Arial" w:eastAsia="Arial" w:hAnsi="Arial" w:cs="Arial"/>
          <w:b/>
          <w:i/>
          <w:sz w:val="22"/>
          <w:szCs w:val="22"/>
          <w:u w:val="single"/>
        </w:rPr>
      </w:pPr>
      <w:r w:rsidRPr="00D15A88">
        <w:rPr>
          <w:rFonts w:ascii="Arial" w:eastAsia="Arial" w:hAnsi="Arial" w:cs="Arial"/>
          <w:b/>
          <w:i/>
          <w:sz w:val="22"/>
          <w:szCs w:val="22"/>
          <w:highlight w:val="yellow"/>
          <w:u w:val="single"/>
        </w:rPr>
        <w:t xml:space="preserve">En el caso que la institución trabaje el grado transición de manera integrada a través de proyectos lúdico-pedagógicos, se solicita especificar el nombre del proyecto, las dimensiones que integra y la intensidad horaria semanal, teniendo en cuenta que, su formulación debe estar dada para </w:t>
      </w:r>
      <w:r w:rsidR="00D15A88" w:rsidRPr="00D15A88">
        <w:rPr>
          <w:rFonts w:ascii="Arial" w:eastAsia="Arial" w:hAnsi="Arial" w:cs="Arial"/>
          <w:b/>
          <w:i/>
          <w:sz w:val="22"/>
          <w:szCs w:val="22"/>
          <w:highlight w:val="yellow"/>
          <w:u w:val="single"/>
        </w:rPr>
        <w:t>ser desarrollado durante el año, en los diferentes períodos académicos</w:t>
      </w:r>
      <w:r w:rsidR="00DE124F">
        <w:rPr>
          <w:rFonts w:ascii="Arial" w:eastAsia="Arial" w:hAnsi="Arial" w:cs="Arial"/>
          <w:b/>
          <w:i/>
          <w:sz w:val="22"/>
          <w:szCs w:val="22"/>
          <w:highlight w:val="yellow"/>
          <w:u w:val="single"/>
        </w:rPr>
        <w:t xml:space="preserve"> que establezca su calendario escolar</w:t>
      </w:r>
      <w:r w:rsidR="00D15A88" w:rsidRPr="00D15A88">
        <w:rPr>
          <w:rFonts w:ascii="Arial" w:eastAsia="Arial" w:hAnsi="Arial" w:cs="Arial"/>
          <w:b/>
          <w:i/>
          <w:sz w:val="22"/>
          <w:szCs w:val="22"/>
          <w:highlight w:val="yellow"/>
          <w:u w:val="single"/>
        </w:rPr>
        <w:t>.</w:t>
      </w:r>
    </w:p>
    <w:p w14:paraId="1070BCEA" w14:textId="77777777" w:rsidR="001C175D" w:rsidRDefault="001C175D">
      <w:pPr>
        <w:spacing w:line="276" w:lineRule="auto"/>
        <w:rPr>
          <w:rFonts w:ascii="Arial" w:eastAsia="Arial" w:hAnsi="Arial" w:cs="Arial"/>
          <w:b/>
          <w:i/>
          <w:sz w:val="22"/>
          <w:szCs w:val="22"/>
          <w:u w:val="single"/>
        </w:rPr>
      </w:pPr>
    </w:p>
    <w:p w14:paraId="7F05F20C" w14:textId="77777777" w:rsidR="000C1AFD" w:rsidRDefault="000C1AFD">
      <w:pPr>
        <w:spacing w:line="276" w:lineRule="auto"/>
        <w:rPr>
          <w:rFonts w:ascii="Arial" w:eastAsia="Arial" w:hAnsi="Arial" w:cs="Arial"/>
          <w:b/>
          <w:i/>
          <w:sz w:val="22"/>
          <w:szCs w:val="22"/>
          <w:u w:val="single"/>
        </w:rPr>
      </w:pPr>
    </w:p>
    <w:p w14:paraId="2223AE79" w14:textId="77777777" w:rsidR="000C1AFD" w:rsidRDefault="002F2FFA">
      <w:pPr>
        <w:spacing w:line="276" w:lineRule="auto"/>
        <w:rPr>
          <w:rFonts w:ascii="Arial" w:eastAsia="Arial" w:hAnsi="Arial" w:cs="Arial"/>
          <w:b/>
          <w:i/>
          <w:sz w:val="22"/>
          <w:szCs w:val="22"/>
          <w:u w:val="single"/>
        </w:rPr>
      </w:pPr>
      <w:r>
        <w:rPr>
          <w:rFonts w:ascii="Arial" w:eastAsia="Arial" w:hAnsi="Arial" w:cs="Arial"/>
          <w:b/>
          <w:i/>
          <w:sz w:val="22"/>
          <w:szCs w:val="22"/>
          <w:u w:val="single"/>
        </w:rPr>
        <w:t>Plan de estudios para los niveles de básica y media</w:t>
      </w:r>
    </w:p>
    <w:p w14:paraId="4DE91207" w14:textId="77777777" w:rsidR="000C1AFD" w:rsidRDefault="000C1AFD">
      <w:pPr>
        <w:spacing w:line="276" w:lineRule="auto"/>
        <w:rPr>
          <w:rFonts w:ascii="Arial" w:eastAsia="Arial" w:hAnsi="Arial" w:cs="Arial"/>
          <w:b/>
          <w:sz w:val="22"/>
          <w:szCs w:val="22"/>
        </w:rPr>
      </w:pPr>
    </w:p>
    <w:tbl>
      <w:tblPr>
        <w:tblStyle w:val="aa"/>
        <w:tblW w:w="89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559"/>
        <w:gridCol w:w="1820"/>
        <w:gridCol w:w="1701"/>
        <w:gridCol w:w="2274"/>
      </w:tblGrid>
      <w:tr w:rsidR="000C1AFD" w14:paraId="73E4E1DB" w14:textId="77777777">
        <w:trPr>
          <w:trHeight w:val="521"/>
          <w:jc w:val="center"/>
        </w:trPr>
        <w:tc>
          <w:tcPr>
            <w:tcW w:w="1560" w:type="dxa"/>
            <w:vAlign w:val="center"/>
          </w:tcPr>
          <w:p w14:paraId="0165679F" w14:textId="77777777" w:rsidR="000C1AFD" w:rsidRDefault="002F2FFA">
            <w:pPr>
              <w:spacing w:line="276" w:lineRule="auto"/>
              <w:jc w:val="center"/>
              <w:rPr>
                <w:rFonts w:ascii="Arial" w:eastAsia="Arial" w:hAnsi="Arial" w:cs="Arial"/>
                <w:b/>
              </w:rPr>
            </w:pPr>
            <w:r>
              <w:rPr>
                <w:rFonts w:ascii="Arial" w:eastAsia="Arial" w:hAnsi="Arial" w:cs="Arial"/>
                <w:b/>
              </w:rPr>
              <w:t>NIVEL EDUCATIVO</w:t>
            </w:r>
          </w:p>
        </w:tc>
        <w:tc>
          <w:tcPr>
            <w:tcW w:w="1559" w:type="dxa"/>
            <w:vAlign w:val="center"/>
          </w:tcPr>
          <w:p w14:paraId="2A44E068" w14:textId="77777777" w:rsidR="000C1AFD" w:rsidRDefault="002F2FFA">
            <w:pPr>
              <w:spacing w:line="276" w:lineRule="auto"/>
              <w:jc w:val="center"/>
              <w:rPr>
                <w:rFonts w:ascii="Arial" w:eastAsia="Arial" w:hAnsi="Arial" w:cs="Arial"/>
                <w:b/>
              </w:rPr>
            </w:pPr>
            <w:r>
              <w:rPr>
                <w:rFonts w:ascii="Arial" w:eastAsia="Arial" w:hAnsi="Arial" w:cs="Arial"/>
                <w:b/>
              </w:rPr>
              <w:t>ÁREA* O PROYECTO</w:t>
            </w:r>
          </w:p>
        </w:tc>
        <w:tc>
          <w:tcPr>
            <w:tcW w:w="1820" w:type="dxa"/>
            <w:vAlign w:val="center"/>
          </w:tcPr>
          <w:p w14:paraId="2F61BE9D" w14:textId="77777777" w:rsidR="000C1AFD" w:rsidRDefault="002F2FFA">
            <w:pPr>
              <w:spacing w:line="276" w:lineRule="auto"/>
              <w:jc w:val="center"/>
              <w:rPr>
                <w:rFonts w:ascii="Arial" w:eastAsia="Arial" w:hAnsi="Arial" w:cs="Arial"/>
                <w:b/>
              </w:rPr>
            </w:pPr>
            <w:r>
              <w:rPr>
                <w:rFonts w:ascii="Arial" w:eastAsia="Arial" w:hAnsi="Arial" w:cs="Arial"/>
                <w:b/>
              </w:rPr>
              <w:t>ASIGNATURA</w:t>
            </w:r>
          </w:p>
        </w:tc>
        <w:tc>
          <w:tcPr>
            <w:tcW w:w="1701" w:type="dxa"/>
            <w:vAlign w:val="center"/>
          </w:tcPr>
          <w:p w14:paraId="53DA614B" w14:textId="77777777" w:rsidR="000C1AFD" w:rsidRDefault="002F2FFA">
            <w:pPr>
              <w:spacing w:line="276" w:lineRule="auto"/>
              <w:jc w:val="center"/>
              <w:rPr>
                <w:rFonts w:ascii="Arial" w:eastAsia="Arial" w:hAnsi="Arial" w:cs="Arial"/>
                <w:b/>
              </w:rPr>
            </w:pPr>
            <w:r>
              <w:rPr>
                <w:rFonts w:ascii="Arial" w:eastAsia="Arial" w:hAnsi="Arial" w:cs="Arial"/>
                <w:b/>
              </w:rPr>
              <w:t>INTENSIDAD HORARIA</w:t>
            </w:r>
          </w:p>
        </w:tc>
        <w:tc>
          <w:tcPr>
            <w:tcW w:w="2274" w:type="dxa"/>
            <w:vAlign w:val="center"/>
          </w:tcPr>
          <w:p w14:paraId="7BD34AAE" w14:textId="77777777" w:rsidR="000C1AFD" w:rsidRDefault="002F2FFA">
            <w:pPr>
              <w:spacing w:line="276" w:lineRule="auto"/>
              <w:jc w:val="center"/>
              <w:rPr>
                <w:rFonts w:ascii="Arial" w:eastAsia="Arial" w:hAnsi="Arial" w:cs="Arial"/>
                <w:b/>
              </w:rPr>
            </w:pPr>
            <w:r>
              <w:rPr>
                <w:rFonts w:ascii="Arial" w:eastAsia="Arial" w:hAnsi="Arial" w:cs="Arial"/>
                <w:b/>
              </w:rPr>
              <w:t>LINK DE ACCESO AL PLAN DE ÁREA O PROYECTO</w:t>
            </w:r>
          </w:p>
        </w:tc>
      </w:tr>
      <w:tr w:rsidR="000C1AFD" w14:paraId="17EC9478" w14:textId="77777777">
        <w:trPr>
          <w:trHeight w:val="254"/>
          <w:jc w:val="center"/>
        </w:trPr>
        <w:tc>
          <w:tcPr>
            <w:tcW w:w="1560" w:type="dxa"/>
            <w:vMerge w:val="restart"/>
            <w:vAlign w:val="center"/>
          </w:tcPr>
          <w:p w14:paraId="2EB97716" w14:textId="77777777" w:rsidR="000C1AFD" w:rsidRDefault="002F2FFA">
            <w:pPr>
              <w:spacing w:line="276" w:lineRule="auto"/>
              <w:jc w:val="center"/>
              <w:rPr>
                <w:rFonts w:ascii="Arial" w:eastAsia="Arial" w:hAnsi="Arial" w:cs="Arial"/>
              </w:rPr>
            </w:pPr>
            <w:r>
              <w:rPr>
                <w:rFonts w:ascii="Arial" w:eastAsia="Arial" w:hAnsi="Arial" w:cs="Arial"/>
              </w:rPr>
              <w:t>Básica Primaria</w:t>
            </w:r>
          </w:p>
        </w:tc>
        <w:tc>
          <w:tcPr>
            <w:tcW w:w="1559" w:type="dxa"/>
          </w:tcPr>
          <w:p w14:paraId="1C1A4975" w14:textId="77777777" w:rsidR="000C1AFD" w:rsidRDefault="000C1AFD">
            <w:pPr>
              <w:spacing w:line="276" w:lineRule="auto"/>
              <w:rPr>
                <w:rFonts w:ascii="Arial" w:eastAsia="Arial" w:hAnsi="Arial" w:cs="Arial"/>
              </w:rPr>
            </w:pPr>
          </w:p>
        </w:tc>
        <w:tc>
          <w:tcPr>
            <w:tcW w:w="1820" w:type="dxa"/>
          </w:tcPr>
          <w:p w14:paraId="3780C567" w14:textId="77777777" w:rsidR="000C1AFD" w:rsidRDefault="000C1AFD">
            <w:pPr>
              <w:spacing w:line="276" w:lineRule="auto"/>
              <w:rPr>
                <w:rFonts w:ascii="Arial" w:eastAsia="Arial" w:hAnsi="Arial" w:cs="Arial"/>
              </w:rPr>
            </w:pPr>
          </w:p>
        </w:tc>
        <w:tc>
          <w:tcPr>
            <w:tcW w:w="1701" w:type="dxa"/>
          </w:tcPr>
          <w:p w14:paraId="6221C739" w14:textId="77777777" w:rsidR="000C1AFD" w:rsidRDefault="000C1AFD">
            <w:pPr>
              <w:spacing w:line="276" w:lineRule="auto"/>
              <w:rPr>
                <w:rFonts w:ascii="Arial" w:eastAsia="Arial" w:hAnsi="Arial" w:cs="Arial"/>
              </w:rPr>
            </w:pPr>
          </w:p>
        </w:tc>
        <w:tc>
          <w:tcPr>
            <w:tcW w:w="2274" w:type="dxa"/>
          </w:tcPr>
          <w:p w14:paraId="44E4C87F" w14:textId="77777777" w:rsidR="000C1AFD" w:rsidRDefault="000C1AFD">
            <w:pPr>
              <w:spacing w:line="276" w:lineRule="auto"/>
              <w:rPr>
                <w:rFonts w:ascii="Arial" w:eastAsia="Arial" w:hAnsi="Arial" w:cs="Arial"/>
              </w:rPr>
            </w:pPr>
          </w:p>
        </w:tc>
      </w:tr>
      <w:tr w:rsidR="000C1AFD" w14:paraId="6842B748" w14:textId="77777777">
        <w:trPr>
          <w:trHeight w:val="292"/>
          <w:jc w:val="center"/>
        </w:trPr>
        <w:tc>
          <w:tcPr>
            <w:tcW w:w="1560" w:type="dxa"/>
            <w:vMerge/>
            <w:vAlign w:val="center"/>
          </w:tcPr>
          <w:p w14:paraId="6A087B62"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62725CDB" w14:textId="77777777" w:rsidR="000C1AFD" w:rsidRDefault="000C1AFD">
            <w:pPr>
              <w:spacing w:line="276" w:lineRule="auto"/>
              <w:rPr>
                <w:rFonts w:ascii="Arial" w:eastAsia="Arial" w:hAnsi="Arial" w:cs="Arial"/>
              </w:rPr>
            </w:pPr>
          </w:p>
        </w:tc>
        <w:tc>
          <w:tcPr>
            <w:tcW w:w="1820" w:type="dxa"/>
          </w:tcPr>
          <w:p w14:paraId="586119DE" w14:textId="77777777" w:rsidR="000C1AFD" w:rsidRDefault="000C1AFD">
            <w:pPr>
              <w:spacing w:line="276" w:lineRule="auto"/>
              <w:rPr>
                <w:rFonts w:ascii="Arial" w:eastAsia="Arial" w:hAnsi="Arial" w:cs="Arial"/>
              </w:rPr>
            </w:pPr>
          </w:p>
        </w:tc>
        <w:tc>
          <w:tcPr>
            <w:tcW w:w="1701" w:type="dxa"/>
          </w:tcPr>
          <w:p w14:paraId="202A5176" w14:textId="77777777" w:rsidR="000C1AFD" w:rsidRDefault="000C1AFD">
            <w:pPr>
              <w:spacing w:line="276" w:lineRule="auto"/>
              <w:rPr>
                <w:rFonts w:ascii="Arial" w:eastAsia="Arial" w:hAnsi="Arial" w:cs="Arial"/>
              </w:rPr>
            </w:pPr>
          </w:p>
        </w:tc>
        <w:tc>
          <w:tcPr>
            <w:tcW w:w="2274" w:type="dxa"/>
          </w:tcPr>
          <w:p w14:paraId="1283E05B" w14:textId="77777777" w:rsidR="000C1AFD" w:rsidRDefault="000C1AFD">
            <w:pPr>
              <w:spacing w:line="276" w:lineRule="auto"/>
              <w:rPr>
                <w:rFonts w:ascii="Arial" w:eastAsia="Arial" w:hAnsi="Arial" w:cs="Arial"/>
              </w:rPr>
            </w:pPr>
          </w:p>
        </w:tc>
      </w:tr>
      <w:tr w:rsidR="000C1AFD" w14:paraId="5EA58D0A" w14:textId="77777777">
        <w:trPr>
          <w:trHeight w:val="305"/>
          <w:jc w:val="center"/>
        </w:trPr>
        <w:tc>
          <w:tcPr>
            <w:tcW w:w="1560" w:type="dxa"/>
            <w:vMerge/>
            <w:vAlign w:val="center"/>
          </w:tcPr>
          <w:p w14:paraId="627E3625"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1EF02659" w14:textId="77777777" w:rsidR="000C1AFD" w:rsidRDefault="000C1AFD">
            <w:pPr>
              <w:spacing w:line="276" w:lineRule="auto"/>
              <w:rPr>
                <w:rFonts w:ascii="Arial" w:eastAsia="Arial" w:hAnsi="Arial" w:cs="Arial"/>
              </w:rPr>
            </w:pPr>
          </w:p>
        </w:tc>
        <w:tc>
          <w:tcPr>
            <w:tcW w:w="1820" w:type="dxa"/>
          </w:tcPr>
          <w:p w14:paraId="7DFBF64D" w14:textId="77777777" w:rsidR="000C1AFD" w:rsidRDefault="000C1AFD">
            <w:pPr>
              <w:spacing w:line="276" w:lineRule="auto"/>
              <w:rPr>
                <w:rFonts w:ascii="Arial" w:eastAsia="Arial" w:hAnsi="Arial" w:cs="Arial"/>
              </w:rPr>
            </w:pPr>
          </w:p>
        </w:tc>
        <w:tc>
          <w:tcPr>
            <w:tcW w:w="1701" w:type="dxa"/>
          </w:tcPr>
          <w:p w14:paraId="4624DD3C" w14:textId="77777777" w:rsidR="000C1AFD" w:rsidRDefault="000C1AFD">
            <w:pPr>
              <w:spacing w:line="276" w:lineRule="auto"/>
              <w:rPr>
                <w:rFonts w:ascii="Arial" w:eastAsia="Arial" w:hAnsi="Arial" w:cs="Arial"/>
              </w:rPr>
            </w:pPr>
          </w:p>
        </w:tc>
        <w:tc>
          <w:tcPr>
            <w:tcW w:w="2274" w:type="dxa"/>
          </w:tcPr>
          <w:p w14:paraId="0F482AFB" w14:textId="77777777" w:rsidR="000C1AFD" w:rsidRDefault="000C1AFD">
            <w:pPr>
              <w:spacing w:line="276" w:lineRule="auto"/>
              <w:rPr>
                <w:rFonts w:ascii="Arial" w:eastAsia="Arial" w:hAnsi="Arial" w:cs="Arial"/>
              </w:rPr>
            </w:pPr>
          </w:p>
        </w:tc>
      </w:tr>
      <w:tr w:rsidR="000C1AFD" w14:paraId="3FE05F2A" w14:textId="77777777">
        <w:trPr>
          <w:trHeight w:val="292"/>
          <w:jc w:val="center"/>
        </w:trPr>
        <w:tc>
          <w:tcPr>
            <w:tcW w:w="1560" w:type="dxa"/>
            <w:vMerge/>
            <w:vAlign w:val="center"/>
          </w:tcPr>
          <w:p w14:paraId="102098C5"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4D9172C4" w14:textId="77777777" w:rsidR="000C1AFD" w:rsidRDefault="000C1AFD">
            <w:pPr>
              <w:spacing w:line="276" w:lineRule="auto"/>
              <w:rPr>
                <w:rFonts w:ascii="Arial" w:eastAsia="Arial" w:hAnsi="Arial" w:cs="Arial"/>
              </w:rPr>
            </w:pPr>
          </w:p>
        </w:tc>
        <w:tc>
          <w:tcPr>
            <w:tcW w:w="1820" w:type="dxa"/>
          </w:tcPr>
          <w:p w14:paraId="5FECA1B1" w14:textId="77777777" w:rsidR="000C1AFD" w:rsidRDefault="000C1AFD">
            <w:pPr>
              <w:spacing w:line="276" w:lineRule="auto"/>
              <w:rPr>
                <w:rFonts w:ascii="Arial" w:eastAsia="Arial" w:hAnsi="Arial" w:cs="Arial"/>
              </w:rPr>
            </w:pPr>
          </w:p>
        </w:tc>
        <w:tc>
          <w:tcPr>
            <w:tcW w:w="1701" w:type="dxa"/>
          </w:tcPr>
          <w:p w14:paraId="1403F100" w14:textId="77777777" w:rsidR="000C1AFD" w:rsidRDefault="000C1AFD">
            <w:pPr>
              <w:spacing w:line="276" w:lineRule="auto"/>
              <w:rPr>
                <w:rFonts w:ascii="Arial" w:eastAsia="Arial" w:hAnsi="Arial" w:cs="Arial"/>
              </w:rPr>
            </w:pPr>
          </w:p>
        </w:tc>
        <w:tc>
          <w:tcPr>
            <w:tcW w:w="2274" w:type="dxa"/>
          </w:tcPr>
          <w:p w14:paraId="76413D7A" w14:textId="77777777" w:rsidR="000C1AFD" w:rsidRDefault="000C1AFD">
            <w:pPr>
              <w:spacing w:line="276" w:lineRule="auto"/>
              <w:rPr>
                <w:rFonts w:ascii="Arial" w:eastAsia="Arial" w:hAnsi="Arial" w:cs="Arial"/>
              </w:rPr>
            </w:pPr>
          </w:p>
        </w:tc>
      </w:tr>
      <w:tr w:rsidR="000C1AFD" w14:paraId="3BD2E810" w14:textId="77777777">
        <w:trPr>
          <w:trHeight w:val="292"/>
          <w:jc w:val="center"/>
        </w:trPr>
        <w:tc>
          <w:tcPr>
            <w:tcW w:w="1560" w:type="dxa"/>
            <w:vMerge/>
            <w:vAlign w:val="center"/>
          </w:tcPr>
          <w:p w14:paraId="1DAFB330"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787A059C" w14:textId="77777777" w:rsidR="000C1AFD" w:rsidRDefault="002F2FFA">
            <w:pPr>
              <w:spacing w:line="276" w:lineRule="auto"/>
              <w:rPr>
                <w:rFonts w:ascii="Arial" w:eastAsia="Arial" w:hAnsi="Arial" w:cs="Arial"/>
              </w:rPr>
            </w:pPr>
            <w:r>
              <w:rPr>
                <w:rFonts w:ascii="Arial" w:eastAsia="Arial" w:hAnsi="Arial" w:cs="Arial"/>
              </w:rPr>
              <w:t xml:space="preserve"> </w:t>
            </w:r>
          </w:p>
        </w:tc>
        <w:tc>
          <w:tcPr>
            <w:tcW w:w="1820" w:type="dxa"/>
          </w:tcPr>
          <w:p w14:paraId="7C363551" w14:textId="77777777" w:rsidR="000C1AFD" w:rsidRDefault="000C1AFD">
            <w:pPr>
              <w:spacing w:line="276" w:lineRule="auto"/>
              <w:rPr>
                <w:rFonts w:ascii="Arial" w:eastAsia="Arial" w:hAnsi="Arial" w:cs="Arial"/>
              </w:rPr>
            </w:pPr>
          </w:p>
        </w:tc>
        <w:tc>
          <w:tcPr>
            <w:tcW w:w="1701" w:type="dxa"/>
          </w:tcPr>
          <w:p w14:paraId="46A86A2C" w14:textId="77777777" w:rsidR="000C1AFD" w:rsidRDefault="000C1AFD">
            <w:pPr>
              <w:spacing w:line="276" w:lineRule="auto"/>
              <w:rPr>
                <w:rFonts w:ascii="Arial" w:eastAsia="Arial" w:hAnsi="Arial" w:cs="Arial"/>
              </w:rPr>
            </w:pPr>
          </w:p>
        </w:tc>
        <w:tc>
          <w:tcPr>
            <w:tcW w:w="2274" w:type="dxa"/>
          </w:tcPr>
          <w:p w14:paraId="45FDFCAA" w14:textId="77777777" w:rsidR="000C1AFD" w:rsidRDefault="000C1AFD">
            <w:pPr>
              <w:spacing w:line="276" w:lineRule="auto"/>
              <w:rPr>
                <w:rFonts w:ascii="Arial" w:eastAsia="Arial" w:hAnsi="Arial" w:cs="Arial"/>
              </w:rPr>
            </w:pPr>
          </w:p>
        </w:tc>
      </w:tr>
      <w:tr w:rsidR="000C1AFD" w14:paraId="32036988" w14:textId="77777777">
        <w:trPr>
          <w:trHeight w:val="305"/>
          <w:jc w:val="center"/>
        </w:trPr>
        <w:tc>
          <w:tcPr>
            <w:tcW w:w="1560" w:type="dxa"/>
            <w:vMerge/>
            <w:vAlign w:val="center"/>
          </w:tcPr>
          <w:p w14:paraId="251D93A4"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7AB5CEA5" w14:textId="77777777" w:rsidR="000C1AFD" w:rsidRDefault="000C1AFD">
            <w:pPr>
              <w:spacing w:line="276" w:lineRule="auto"/>
              <w:rPr>
                <w:rFonts w:ascii="Arial" w:eastAsia="Arial" w:hAnsi="Arial" w:cs="Arial"/>
              </w:rPr>
            </w:pPr>
          </w:p>
        </w:tc>
        <w:tc>
          <w:tcPr>
            <w:tcW w:w="1820" w:type="dxa"/>
          </w:tcPr>
          <w:p w14:paraId="2BC58881" w14:textId="77777777" w:rsidR="000C1AFD" w:rsidRDefault="000C1AFD">
            <w:pPr>
              <w:spacing w:line="276" w:lineRule="auto"/>
              <w:rPr>
                <w:rFonts w:ascii="Arial" w:eastAsia="Arial" w:hAnsi="Arial" w:cs="Arial"/>
              </w:rPr>
            </w:pPr>
          </w:p>
        </w:tc>
        <w:tc>
          <w:tcPr>
            <w:tcW w:w="1701" w:type="dxa"/>
          </w:tcPr>
          <w:p w14:paraId="54127A61" w14:textId="77777777" w:rsidR="000C1AFD" w:rsidRDefault="000C1AFD">
            <w:pPr>
              <w:spacing w:line="276" w:lineRule="auto"/>
              <w:rPr>
                <w:rFonts w:ascii="Arial" w:eastAsia="Arial" w:hAnsi="Arial" w:cs="Arial"/>
              </w:rPr>
            </w:pPr>
          </w:p>
        </w:tc>
        <w:tc>
          <w:tcPr>
            <w:tcW w:w="2274" w:type="dxa"/>
          </w:tcPr>
          <w:p w14:paraId="63EDB9F2" w14:textId="77777777" w:rsidR="000C1AFD" w:rsidRDefault="000C1AFD">
            <w:pPr>
              <w:spacing w:line="276" w:lineRule="auto"/>
              <w:rPr>
                <w:rFonts w:ascii="Arial" w:eastAsia="Arial" w:hAnsi="Arial" w:cs="Arial"/>
              </w:rPr>
            </w:pPr>
          </w:p>
        </w:tc>
      </w:tr>
      <w:tr w:rsidR="000C1AFD" w14:paraId="344C1C33" w14:textId="77777777">
        <w:trPr>
          <w:trHeight w:val="292"/>
          <w:jc w:val="center"/>
        </w:trPr>
        <w:tc>
          <w:tcPr>
            <w:tcW w:w="1560" w:type="dxa"/>
            <w:vMerge/>
            <w:vAlign w:val="center"/>
          </w:tcPr>
          <w:p w14:paraId="47F46078"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0525C22D" w14:textId="77777777" w:rsidR="000C1AFD" w:rsidRDefault="000C1AFD">
            <w:pPr>
              <w:spacing w:line="276" w:lineRule="auto"/>
              <w:rPr>
                <w:rFonts w:ascii="Arial" w:eastAsia="Arial" w:hAnsi="Arial" w:cs="Arial"/>
              </w:rPr>
            </w:pPr>
          </w:p>
        </w:tc>
        <w:tc>
          <w:tcPr>
            <w:tcW w:w="1820" w:type="dxa"/>
          </w:tcPr>
          <w:p w14:paraId="1496DF03" w14:textId="77777777" w:rsidR="000C1AFD" w:rsidRDefault="000C1AFD">
            <w:pPr>
              <w:spacing w:line="276" w:lineRule="auto"/>
              <w:rPr>
                <w:rFonts w:ascii="Arial" w:eastAsia="Arial" w:hAnsi="Arial" w:cs="Arial"/>
              </w:rPr>
            </w:pPr>
          </w:p>
        </w:tc>
        <w:tc>
          <w:tcPr>
            <w:tcW w:w="1701" w:type="dxa"/>
          </w:tcPr>
          <w:p w14:paraId="7AF64570" w14:textId="77777777" w:rsidR="000C1AFD" w:rsidRDefault="000C1AFD">
            <w:pPr>
              <w:spacing w:line="276" w:lineRule="auto"/>
              <w:rPr>
                <w:rFonts w:ascii="Arial" w:eastAsia="Arial" w:hAnsi="Arial" w:cs="Arial"/>
              </w:rPr>
            </w:pPr>
          </w:p>
        </w:tc>
        <w:tc>
          <w:tcPr>
            <w:tcW w:w="2274" w:type="dxa"/>
          </w:tcPr>
          <w:p w14:paraId="54D2C13D" w14:textId="77777777" w:rsidR="000C1AFD" w:rsidRDefault="000C1AFD">
            <w:pPr>
              <w:spacing w:line="276" w:lineRule="auto"/>
              <w:rPr>
                <w:rFonts w:ascii="Arial" w:eastAsia="Arial" w:hAnsi="Arial" w:cs="Arial"/>
              </w:rPr>
            </w:pPr>
          </w:p>
        </w:tc>
      </w:tr>
      <w:tr w:rsidR="000C1AFD" w14:paraId="557DADB7" w14:textId="77777777">
        <w:trPr>
          <w:trHeight w:val="292"/>
          <w:jc w:val="center"/>
        </w:trPr>
        <w:tc>
          <w:tcPr>
            <w:tcW w:w="1560" w:type="dxa"/>
            <w:vMerge/>
            <w:vAlign w:val="center"/>
          </w:tcPr>
          <w:p w14:paraId="66E29E9A"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1EEB5E20" w14:textId="77777777" w:rsidR="000C1AFD" w:rsidRDefault="000C1AFD">
            <w:pPr>
              <w:spacing w:line="276" w:lineRule="auto"/>
              <w:rPr>
                <w:rFonts w:ascii="Arial" w:eastAsia="Arial" w:hAnsi="Arial" w:cs="Arial"/>
              </w:rPr>
            </w:pPr>
          </w:p>
        </w:tc>
        <w:tc>
          <w:tcPr>
            <w:tcW w:w="1820" w:type="dxa"/>
          </w:tcPr>
          <w:p w14:paraId="4686C5D8" w14:textId="77777777" w:rsidR="000C1AFD" w:rsidRDefault="000C1AFD">
            <w:pPr>
              <w:spacing w:line="276" w:lineRule="auto"/>
              <w:rPr>
                <w:rFonts w:ascii="Arial" w:eastAsia="Arial" w:hAnsi="Arial" w:cs="Arial"/>
              </w:rPr>
            </w:pPr>
          </w:p>
        </w:tc>
        <w:tc>
          <w:tcPr>
            <w:tcW w:w="1701" w:type="dxa"/>
          </w:tcPr>
          <w:p w14:paraId="3B60CF9A" w14:textId="77777777" w:rsidR="000C1AFD" w:rsidRDefault="000C1AFD">
            <w:pPr>
              <w:spacing w:line="276" w:lineRule="auto"/>
              <w:rPr>
                <w:rFonts w:ascii="Arial" w:eastAsia="Arial" w:hAnsi="Arial" w:cs="Arial"/>
              </w:rPr>
            </w:pPr>
          </w:p>
        </w:tc>
        <w:tc>
          <w:tcPr>
            <w:tcW w:w="2274" w:type="dxa"/>
          </w:tcPr>
          <w:p w14:paraId="0C092283" w14:textId="77777777" w:rsidR="000C1AFD" w:rsidRDefault="000C1AFD">
            <w:pPr>
              <w:spacing w:line="276" w:lineRule="auto"/>
              <w:rPr>
                <w:rFonts w:ascii="Arial" w:eastAsia="Arial" w:hAnsi="Arial" w:cs="Arial"/>
              </w:rPr>
            </w:pPr>
          </w:p>
        </w:tc>
      </w:tr>
      <w:tr w:rsidR="000C1AFD" w14:paraId="584341E8" w14:textId="77777777">
        <w:trPr>
          <w:trHeight w:val="292"/>
          <w:jc w:val="center"/>
        </w:trPr>
        <w:tc>
          <w:tcPr>
            <w:tcW w:w="1560" w:type="dxa"/>
            <w:vMerge/>
            <w:vAlign w:val="center"/>
          </w:tcPr>
          <w:p w14:paraId="517E332D"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717E1C30" w14:textId="77777777" w:rsidR="000C1AFD" w:rsidRDefault="000C1AFD">
            <w:pPr>
              <w:spacing w:line="276" w:lineRule="auto"/>
              <w:rPr>
                <w:rFonts w:ascii="Arial" w:eastAsia="Arial" w:hAnsi="Arial" w:cs="Arial"/>
              </w:rPr>
            </w:pPr>
          </w:p>
        </w:tc>
        <w:tc>
          <w:tcPr>
            <w:tcW w:w="1820" w:type="dxa"/>
          </w:tcPr>
          <w:p w14:paraId="0E0C4B49" w14:textId="77777777" w:rsidR="000C1AFD" w:rsidRDefault="000C1AFD">
            <w:pPr>
              <w:spacing w:line="276" w:lineRule="auto"/>
              <w:rPr>
                <w:rFonts w:ascii="Arial" w:eastAsia="Arial" w:hAnsi="Arial" w:cs="Arial"/>
              </w:rPr>
            </w:pPr>
          </w:p>
        </w:tc>
        <w:tc>
          <w:tcPr>
            <w:tcW w:w="1701" w:type="dxa"/>
          </w:tcPr>
          <w:p w14:paraId="08B0EE17" w14:textId="77777777" w:rsidR="000C1AFD" w:rsidRDefault="000C1AFD">
            <w:pPr>
              <w:spacing w:line="276" w:lineRule="auto"/>
              <w:rPr>
                <w:rFonts w:ascii="Arial" w:eastAsia="Arial" w:hAnsi="Arial" w:cs="Arial"/>
              </w:rPr>
            </w:pPr>
          </w:p>
        </w:tc>
        <w:tc>
          <w:tcPr>
            <w:tcW w:w="2274" w:type="dxa"/>
          </w:tcPr>
          <w:p w14:paraId="06AA8F2C" w14:textId="77777777" w:rsidR="000C1AFD" w:rsidRDefault="000C1AFD">
            <w:pPr>
              <w:spacing w:line="276" w:lineRule="auto"/>
              <w:rPr>
                <w:rFonts w:ascii="Arial" w:eastAsia="Arial" w:hAnsi="Arial" w:cs="Arial"/>
              </w:rPr>
            </w:pPr>
          </w:p>
        </w:tc>
      </w:tr>
      <w:tr w:rsidR="000C1AFD" w14:paraId="07E5C507" w14:textId="77777777">
        <w:trPr>
          <w:trHeight w:val="292"/>
          <w:jc w:val="center"/>
        </w:trPr>
        <w:tc>
          <w:tcPr>
            <w:tcW w:w="1560" w:type="dxa"/>
            <w:vMerge/>
            <w:vAlign w:val="center"/>
          </w:tcPr>
          <w:p w14:paraId="27444098"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006EBC7F" w14:textId="77777777" w:rsidR="000C1AFD" w:rsidRDefault="000C1AFD">
            <w:pPr>
              <w:spacing w:line="276" w:lineRule="auto"/>
              <w:rPr>
                <w:rFonts w:ascii="Arial" w:eastAsia="Arial" w:hAnsi="Arial" w:cs="Arial"/>
              </w:rPr>
            </w:pPr>
          </w:p>
        </w:tc>
        <w:tc>
          <w:tcPr>
            <w:tcW w:w="1820" w:type="dxa"/>
          </w:tcPr>
          <w:p w14:paraId="33420D3C" w14:textId="77777777" w:rsidR="000C1AFD" w:rsidRDefault="000C1AFD">
            <w:pPr>
              <w:spacing w:line="276" w:lineRule="auto"/>
              <w:rPr>
                <w:rFonts w:ascii="Arial" w:eastAsia="Arial" w:hAnsi="Arial" w:cs="Arial"/>
              </w:rPr>
            </w:pPr>
          </w:p>
        </w:tc>
        <w:tc>
          <w:tcPr>
            <w:tcW w:w="1701" w:type="dxa"/>
          </w:tcPr>
          <w:p w14:paraId="08027A03" w14:textId="77777777" w:rsidR="000C1AFD" w:rsidRDefault="000C1AFD">
            <w:pPr>
              <w:spacing w:line="276" w:lineRule="auto"/>
              <w:rPr>
                <w:rFonts w:ascii="Arial" w:eastAsia="Arial" w:hAnsi="Arial" w:cs="Arial"/>
              </w:rPr>
            </w:pPr>
          </w:p>
        </w:tc>
        <w:tc>
          <w:tcPr>
            <w:tcW w:w="2274" w:type="dxa"/>
          </w:tcPr>
          <w:p w14:paraId="620F8171" w14:textId="77777777" w:rsidR="000C1AFD" w:rsidRDefault="000C1AFD">
            <w:pPr>
              <w:spacing w:line="276" w:lineRule="auto"/>
              <w:rPr>
                <w:rFonts w:ascii="Arial" w:eastAsia="Arial" w:hAnsi="Arial" w:cs="Arial"/>
              </w:rPr>
            </w:pPr>
          </w:p>
        </w:tc>
      </w:tr>
      <w:tr w:rsidR="000C1AFD" w14:paraId="4FDE7D24" w14:textId="77777777">
        <w:trPr>
          <w:trHeight w:val="292"/>
          <w:jc w:val="center"/>
        </w:trPr>
        <w:tc>
          <w:tcPr>
            <w:tcW w:w="1560" w:type="dxa"/>
            <w:vMerge w:val="restart"/>
            <w:vAlign w:val="center"/>
          </w:tcPr>
          <w:p w14:paraId="14C447CE" w14:textId="77777777" w:rsidR="000C1AFD" w:rsidRDefault="002F2FFA">
            <w:pPr>
              <w:widowControl w:val="0"/>
              <w:pBdr>
                <w:top w:val="nil"/>
                <w:left w:val="nil"/>
                <w:bottom w:val="nil"/>
                <w:right w:val="nil"/>
                <w:between w:val="nil"/>
              </w:pBdr>
              <w:spacing w:line="276" w:lineRule="auto"/>
              <w:jc w:val="center"/>
              <w:rPr>
                <w:rFonts w:ascii="Arial" w:eastAsia="Arial" w:hAnsi="Arial" w:cs="Arial"/>
              </w:rPr>
            </w:pPr>
            <w:r>
              <w:rPr>
                <w:rFonts w:ascii="Arial" w:eastAsia="Arial" w:hAnsi="Arial" w:cs="Arial"/>
              </w:rPr>
              <w:t>Básica Secundaria</w:t>
            </w:r>
          </w:p>
        </w:tc>
        <w:tc>
          <w:tcPr>
            <w:tcW w:w="1559" w:type="dxa"/>
          </w:tcPr>
          <w:p w14:paraId="49036E65" w14:textId="77777777" w:rsidR="000C1AFD" w:rsidRDefault="000C1AFD">
            <w:pPr>
              <w:spacing w:line="276" w:lineRule="auto"/>
              <w:rPr>
                <w:rFonts w:ascii="Arial" w:eastAsia="Arial" w:hAnsi="Arial" w:cs="Arial"/>
              </w:rPr>
            </w:pPr>
          </w:p>
        </w:tc>
        <w:tc>
          <w:tcPr>
            <w:tcW w:w="1820" w:type="dxa"/>
          </w:tcPr>
          <w:p w14:paraId="23AEFA40" w14:textId="77777777" w:rsidR="000C1AFD" w:rsidRDefault="000C1AFD">
            <w:pPr>
              <w:spacing w:line="276" w:lineRule="auto"/>
              <w:rPr>
                <w:rFonts w:ascii="Arial" w:eastAsia="Arial" w:hAnsi="Arial" w:cs="Arial"/>
              </w:rPr>
            </w:pPr>
          </w:p>
        </w:tc>
        <w:tc>
          <w:tcPr>
            <w:tcW w:w="1701" w:type="dxa"/>
          </w:tcPr>
          <w:p w14:paraId="0AC32FC3" w14:textId="77777777" w:rsidR="000C1AFD" w:rsidRDefault="000C1AFD">
            <w:pPr>
              <w:spacing w:line="276" w:lineRule="auto"/>
              <w:rPr>
                <w:rFonts w:ascii="Arial" w:eastAsia="Arial" w:hAnsi="Arial" w:cs="Arial"/>
              </w:rPr>
            </w:pPr>
          </w:p>
        </w:tc>
        <w:tc>
          <w:tcPr>
            <w:tcW w:w="2274" w:type="dxa"/>
          </w:tcPr>
          <w:p w14:paraId="7D0BFC64" w14:textId="77777777" w:rsidR="000C1AFD" w:rsidRDefault="000C1AFD">
            <w:pPr>
              <w:spacing w:line="276" w:lineRule="auto"/>
              <w:rPr>
                <w:rFonts w:ascii="Arial" w:eastAsia="Arial" w:hAnsi="Arial" w:cs="Arial"/>
              </w:rPr>
            </w:pPr>
          </w:p>
        </w:tc>
      </w:tr>
      <w:tr w:rsidR="000C1AFD" w14:paraId="4A3908F5" w14:textId="77777777">
        <w:trPr>
          <w:trHeight w:val="292"/>
          <w:jc w:val="center"/>
        </w:trPr>
        <w:tc>
          <w:tcPr>
            <w:tcW w:w="1560" w:type="dxa"/>
            <w:vMerge/>
            <w:vAlign w:val="center"/>
          </w:tcPr>
          <w:p w14:paraId="2573AED0"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62062825" w14:textId="77777777" w:rsidR="000C1AFD" w:rsidRDefault="000C1AFD">
            <w:pPr>
              <w:spacing w:line="276" w:lineRule="auto"/>
              <w:rPr>
                <w:rFonts w:ascii="Arial" w:eastAsia="Arial" w:hAnsi="Arial" w:cs="Arial"/>
              </w:rPr>
            </w:pPr>
          </w:p>
        </w:tc>
        <w:tc>
          <w:tcPr>
            <w:tcW w:w="1820" w:type="dxa"/>
          </w:tcPr>
          <w:p w14:paraId="213EF154" w14:textId="77777777" w:rsidR="000C1AFD" w:rsidRDefault="000C1AFD">
            <w:pPr>
              <w:spacing w:line="276" w:lineRule="auto"/>
              <w:rPr>
                <w:rFonts w:ascii="Arial" w:eastAsia="Arial" w:hAnsi="Arial" w:cs="Arial"/>
              </w:rPr>
            </w:pPr>
          </w:p>
        </w:tc>
        <w:tc>
          <w:tcPr>
            <w:tcW w:w="1701" w:type="dxa"/>
          </w:tcPr>
          <w:p w14:paraId="06BCEDD9" w14:textId="77777777" w:rsidR="000C1AFD" w:rsidRDefault="000C1AFD">
            <w:pPr>
              <w:spacing w:line="276" w:lineRule="auto"/>
              <w:rPr>
                <w:rFonts w:ascii="Arial" w:eastAsia="Arial" w:hAnsi="Arial" w:cs="Arial"/>
              </w:rPr>
            </w:pPr>
          </w:p>
        </w:tc>
        <w:tc>
          <w:tcPr>
            <w:tcW w:w="2274" w:type="dxa"/>
          </w:tcPr>
          <w:p w14:paraId="18FD5881" w14:textId="77777777" w:rsidR="000C1AFD" w:rsidRDefault="000C1AFD">
            <w:pPr>
              <w:spacing w:line="276" w:lineRule="auto"/>
              <w:rPr>
                <w:rFonts w:ascii="Arial" w:eastAsia="Arial" w:hAnsi="Arial" w:cs="Arial"/>
              </w:rPr>
            </w:pPr>
          </w:p>
        </w:tc>
      </w:tr>
      <w:tr w:rsidR="000C1AFD" w14:paraId="07301282" w14:textId="77777777">
        <w:trPr>
          <w:trHeight w:val="292"/>
          <w:jc w:val="center"/>
        </w:trPr>
        <w:tc>
          <w:tcPr>
            <w:tcW w:w="1560" w:type="dxa"/>
            <w:vMerge/>
            <w:vAlign w:val="center"/>
          </w:tcPr>
          <w:p w14:paraId="09196C69"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2F609D9C" w14:textId="77777777" w:rsidR="000C1AFD" w:rsidRDefault="000C1AFD">
            <w:pPr>
              <w:spacing w:line="276" w:lineRule="auto"/>
              <w:rPr>
                <w:rFonts w:ascii="Arial" w:eastAsia="Arial" w:hAnsi="Arial" w:cs="Arial"/>
              </w:rPr>
            </w:pPr>
          </w:p>
        </w:tc>
        <w:tc>
          <w:tcPr>
            <w:tcW w:w="1820" w:type="dxa"/>
          </w:tcPr>
          <w:p w14:paraId="288B3C9F" w14:textId="77777777" w:rsidR="000C1AFD" w:rsidRDefault="000C1AFD">
            <w:pPr>
              <w:spacing w:line="276" w:lineRule="auto"/>
              <w:rPr>
                <w:rFonts w:ascii="Arial" w:eastAsia="Arial" w:hAnsi="Arial" w:cs="Arial"/>
              </w:rPr>
            </w:pPr>
          </w:p>
        </w:tc>
        <w:tc>
          <w:tcPr>
            <w:tcW w:w="1701" w:type="dxa"/>
          </w:tcPr>
          <w:p w14:paraId="00A1562A" w14:textId="77777777" w:rsidR="000C1AFD" w:rsidRDefault="000C1AFD">
            <w:pPr>
              <w:spacing w:line="276" w:lineRule="auto"/>
              <w:rPr>
                <w:rFonts w:ascii="Arial" w:eastAsia="Arial" w:hAnsi="Arial" w:cs="Arial"/>
              </w:rPr>
            </w:pPr>
          </w:p>
        </w:tc>
        <w:tc>
          <w:tcPr>
            <w:tcW w:w="2274" w:type="dxa"/>
          </w:tcPr>
          <w:p w14:paraId="487337CA" w14:textId="77777777" w:rsidR="000C1AFD" w:rsidRDefault="000C1AFD">
            <w:pPr>
              <w:spacing w:line="276" w:lineRule="auto"/>
              <w:rPr>
                <w:rFonts w:ascii="Arial" w:eastAsia="Arial" w:hAnsi="Arial" w:cs="Arial"/>
              </w:rPr>
            </w:pPr>
          </w:p>
        </w:tc>
      </w:tr>
      <w:tr w:rsidR="000C1AFD" w14:paraId="40387476" w14:textId="77777777">
        <w:trPr>
          <w:trHeight w:val="292"/>
          <w:jc w:val="center"/>
        </w:trPr>
        <w:tc>
          <w:tcPr>
            <w:tcW w:w="1560" w:type="dxa"/>
            <w:vMerge/>
            <w:vAlign w:val="center"/>
          </w:tcPr>
          <w:p w14:paraId="5A42C72A"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4EDF6A1A" w14:textId="77777777" w:rsidR="000C1AFD" w:rsidRDefault="000C1AFD">
            <w:pPr>
              <w:spacing w:line="276" w:lineRule="auto"/>
              <w:rPr>
                <w:rFonts w:ascii="Arial" w:eastAsia="Arial" w:hAnsi="Arial" w:cs="Arial"/>
              </w:rPr>
            </w:pPr>
          </w:p>
        </w:tc>
        <w:tc>
          <w:tcPr>
            <w:tcW w:w="1820" w:type="dxa"/>
          </w:tcPr>
          <w:p w14:paraId="6BF64B19" w14:textId="77777777" w:rsidR="000C1AFD" w:rsidRDefault="000C1AFD">
            <w:pPr>
              <w:spacing w:line="276" w:lineRule="auto"/>
              <w:rPr>
                <w:rFonts w:ascii="Arial" w:eastAsia="Arial" w:hAnsi="Arial" w:cs="Arial"/>
              </w:rPr>
            </w:pPr>
          </w:p>
        </w:tc>
        <w:tc>
          <w:tcPr>
            <w:tcW w:w="1701" w:type="dxa"/>
          </w:tcPr>
          <w:p w14:paraId="62ABEE3F" w14:textId="77777777" w:rsidR="000C1AFD" w:rsidRDefault="000C1AFD">
            <w:pPr>
              <w:spacing w:line="276" w:lineRule="auto"/>
              <w:rPr>
                <w:rFonts w:ascii="Arial" w:eastAsia="Arial" w:hAnsi="Arial" w:cs="Arial"/>
              </w:rPr>
            </w:pPr>
          </w:p>
        </w:tc>
        <w:tc>
          <w:tcPr>
            <w:tcW w:w="2274" w:type="dxa"/>
          </w:tcPr>
          <w:p w14:paraId="78DFE3F0" w14:textId="77777777" w:rsidR="000C1AFD" w:rsidRDefault="000C1AFD">
            <w:pPr>
              <w:spacing w:line="276" w:lineRule="auto"/>
              <w:rPr>
                <w:rFonts w:ascii="Arial" w:eastAsia="Arial" w:hAnsi="Arial" w:cs="Arial"/>
              </w:rPr>
            </w:pPr>
          </w:p>
        </w:tc>
      </w:tr>
      <w:tr w:rsidR="000C1AFD" w14:paraId="468BDC86" w14:textId="77777777">
        <w:trPr>
          <w:trHeight w:val="292"/>
          <w:jc w:val="center"/>
        </w:trPr>
        <w:tc>
          <w:tcPr>
            <w:tcW w:w="1560" w:type="dxa"/>
            <w:vMerge/>
            <w:vAlign w:val="center"/>
          </w:tcPr>
          <w:p w14:paraId="50D89986"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20868E89" w14:textId="77777777" w:rsidR="000C1AFD" w:rsidRDefault="000C1AFD">
            <w:pPr>
              <w:spacing w:line="276" w:lineRule="auto"/>
              <w:rPr>
                <w:rFonts w:ascii="Arial" w:eastAsia="Arial" w:hAnsi="Arial" w:cs="Arial"/>
              </w:rPr>
            </w:pPr>
          </w:p>
        </w:tc>
        <w:tc>
          <w:tcPr>
            <w:tcW w:w="1820" w:type="dxa"/>
          </w:tcPr>
          <w:p w14:paraId="6516E3FA" w14:textId="77777777" w:rsidR="000C1AFD" w:rsidRDefault="000C1AFD">
            <w:pPr>
              <w:spacing w:line="276" w:lineRule="auto"/>
              <w:rPr>
                <w:rFonts w:ascii="Arial" w:eastAsia="Arial" w:hAnsi="Arial" w:cs="Arial"/>
              </w:rPr>
            </w:pPr>
          </w:p>
        </w:tc>
        <w:tc>
          <w:tcPr>
            <w:tcW w:w="1701" w:type="dxa"/>
          </w:tcPr>
          <w:p w14:paraId="3A34CF3A" w14:textId="77777777" w:rsidR="000C1AFD" w:rsidRDefault="000C1AFD">
            <w:pPr>
              <w:spacing w:line="276" w:lineRule="auto"/>
              <w:rPr>
                <w:rFonts w:ascii="Arial" w:eastAsia="Arial" w:hAnsi="Arial" w:cs="Arial"/>
              </w:rPr>
            </w:pPr>
          </w:p>
        </w:tc>
        <w:tc>
          <w:tcPr>
            <w:tcW w:w="2274" w:type="dxa"/>
          </w:tcPr>
          <w:p w14:paraId="16FEC302" w14:textId="77777777" w:rsidR="000C1AFD" w:rsidRDefault="000C1AFD">
            <w:pPr>
              <w:spacing w:line="276" w:lineRule="auto"/>
              <w:rPr>
                <w:rFonts w:ascii="Arial" w:eastAsia="Arial" w:hAnsi="Arial" w:cs="Arial"/>
              </w:rPr>
            </w:pPr>
          </w:p>
        </w:tc>
      </w:tr>
      <w:tr w:rsidR="000C1AFD" w14:paraId="0F1A974B" w14:textId="77777777">
        <w:trPr>
          <w:trHeight w:val="292"/>
          <w:jc w:val="center"/>
        </w:trPr>
        <w:tc>
          <w:tcPr>
            <w:tcW w:w="1560" w:type="dxa"/>
            <w:vMerge/>
            <w:vAlign w:val="center"/>
          </w:tcPr>
          <w:p w14:paraId="7E97CE60"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20D546F1" w14:textId="77777777" w:rsidR="000C1AFD" w:rsidRDefault="000C1AFD">
            <w:pPr>
              <w:spacing w:line="276" w:lineRule="auto"/>
              <w:rPr>
                <w:rFonts w:ascii="Arial" w:eastAsia="Arial" w:hAnsi="Arial" w:cs="Arial"/>
              </w:rPr>
            </w:pPr>
          </w:p>
        </w:tc>
        <w:tc>
          <w:tcPr>
            <w:tcW w:w="1820" w:type="dxa"/>
          </w:tcPr>
          <w:p w14:paraId="310F4E03" w14:textId="77777777" w:rsidR="000C1AFD" w:rsidRDefault="000C1AFD">
            <w:pPr>
              <w:spacing w:line="276" w:lineRule="auto"/>
              <w:rPr>
                <w:rFonts w:ascii="Arial" w:eastAsia="Arial" w:hAnsi="Arial" w:cs="Arial"/>
              </w:rPr>
            </w:pPr>
          </w:p>
        </w:tc>
        <w:tc>
          <w:tcPr>
            <w:tcW w:w="1701" w:type="dxa"/>
          </w:tcPr>
          <w:p w14:paraId="3330A75A" w14:textId="77777777" w:rsidR="000C1AFD" w:rsidRDefault="000C1AFD">
            <w:pPr>
              <w:spacing w:line="276" w:lineRule="auto"/>
              <w:rPr>
                <w:rFonts w:ascii="Arial" w:eastAsia="Arial" w:hAnsi="Arial" w:cs="Arial"/>
              </w:rPr>
            </w:pPr>
          </w:p>
        </w:tc>
        <w:tc>
          <w:tcPr>
            <w:tcW w:w="2274" w:type="dxa"/>
          </w:tcPr>
          <w:p w14:paraId="6C90EE80" w14:textId="77777777" w:rsidR="000C1AFD" w:rsidRDefault="000C1AFD">
            <w:pPr>
              <w:spacing w:line="276" w:lineRule="auto"/>
              <w:rPr>
                <w:rFonts w:ascii="Arial" w:eastAsia="Arial" w:hAnsi="Arial" w:cs="Arial"/>
              </w:rPr>
            </w:pPr>
          </w:p>
        </w:tc>
      </w:tr>
      <w:tr w:rsidR="000C1AFD" w14:paraId="3D41022D" w14:textId="77777777">
        <w:trPr>
          <w:trHeight w:val="292"/>
          <w:jc w:val="center"/>
        </w:trPr>
        <w:tc>
          <w:tcPr>
            <w:tcW w:w="1560" w:type="dxa"/>
            <w:vMerge/>
            <w:vAlign w:val="center"/>
          </w:tcPr>
          <w:p w14:paraId="0A2AD637"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2868B7C6" w14:textId="77777777" w:rsidR="000C1AFD" w:rsidRDefault="000C1AFD">
            <w:pPr>
              <w:spacing w:line="276" w:lineRule="auto"/>
              <w:rPr>
                <w:rFonts w:ascii="Arial" w:eastAsia="Arial" w:hAnsi="Arial" w:cs="Arial"/>
              </w:rPr>
            </w:pPr>
          </w:p>
        </w:tc>
        <w:tc>
          <w:tcPr>
            <w:tcW w:w="1820" w:type="dxa"/>
          </w:tcPr>
          <w:p w14:paraId="545EFED2" w14:textId="77777777" w:rsidR="000C1AFD" w:rsidRDefault="000C1AFD">
            <w:pPr>
              <w:spacing w:line="276" w:lineRule="auto"/>
              <w:rPr>
                <w:rFonts w:ascii="Arial" w:eastAsia="Arial" w:hAnsi="Arial" w:cs="Arial"/>
              </w:rPr>
            </w:pPr>
          </w:p>
        </w:tc>
        <w:tc>
          <w:tcPr>
            <w:tcW w:w="1701" w:type="dxa"/>
          </w:tcPr>
          <w:p w14:paraId="5B629A99" w14:textId="77777777" w:rsidR="000C1AFD" w:rsidRDefault="000C1AFD">
            <w:pPr>
              <w:spacing w:line="276" w:lineRule="auto"/>
              <w:rPr>
                <w:rFonts w:ascii="Arial" w:eastAsia="Arial" w:hAnsi="Arial" w:cs="Arial"/>
              </w:rPr>
            </w:pPr>
          </w:p>
        </w:tc>
        <w:tc>
          <w:tcPr>
            <w:tcW w:w="2274" w:type="dxa"/>
          </w:tcPr>
          <w:p w14:paraId="70D1D764" w14:textId="77777777" w:rsidR="000C1AFD" w:rsidRDefault="000C1AFD">
            <w:pPr>
              <w:spacing w:line="276" w:lineRule="auto"/>
              <w:rPr>
                <w:rFonts w:ascii="Arial" w:eastAsia="Arial" w:hAnsi="Arial" w:cs="Arial"/>
              </w:rPr>
            </w:pPr>
          </w:p>
        </w:tc>
      </w:tr>
      <w:tr w:rsidR="000C1AFD" w14:paraId="6D186AE7" w14:textId="77777777">
        <w:trPr>
          <w:trHeight w:val="292"/>
          <w:jc w:val="center"/>
        </w:trPr>
        <w:tc>
          <w:tcPr>
            <w:tcW w:w="1560" w:type="dxa"/>
            <w:vMerge/>
            <w:vAlign w:val="center"/>
          </w:tcPr>
          <w:p w14:paraId="01FD5317"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6E694B8E" w14:textId="77777777" w:rsidR="000C1AFD" w:rsidRDefault="000C1AFD">
            <w:pPr>
              <w:spacing w:line="276" w:lineRule="auto"/>
              <w:rPr>
                <w:rFonts w:ascii="Arial" w:eastAsia="Arial" w:hAnsi="Arial" w:cs="Arial"/>
              </w:rPr>
            </w:pPr>
          </w:p>
        </w:tc>
        <w:tc>
          <w:tcPr>
            <w:tcW w:w="1820" w:type="dxa"/>
          </w:tcPr>
          <w:p w14:paraId="58847B40" w14:textId="77777777" w:rsidR="000C1AFD" w:rsidRDefault="000C1AFD">
            <w:pPr>
              <w:spacing w:line="276" w:lineRule="auto"/>
              <w:rPr>
                <w:rFonts w:ascii="Arial" w:eastAsia="Arial" w:hAnsi="Arial" w:cs="Arial"/>
              </w:rPr>
            </w:pPr>
          </w:p>
        </w:tc>
        <w:tc>
          <w:tcPr>
            <w:tcW w:w="1701" w:type="dxa"/>
          </w:tcPr>
          <w:p w14:paraId="6D792FF9" w14:textId="77777777" w:rsidR="000C1AFD" w:rsidRDefault="000C1AFD">
            <w:pPr>
              <w:spacing w:line="276" w:lineRule="auto"/>
              <w:rPr>
                <w:rFonts w:ascii="Arial" w:eastAsia="Arial" w:hAnsi="Arial" w:cs="Arial"/>
              </w:rPr>
            </w:pPr>
          </w:p>
        </w:tc>
        <w:tc>
          <w:tcPr>
            <w:tcW w:w="2274" w:type="dxa"/>
          </w:tcPr>
          <w:p w14:paraId="5D32489C" w14:textId="77777777" w:rsidR="000C1AFD" w:rsidRDefault="000C1AFD">
            <w:pPr>
              <w:spacing w:line="276" w:lineRule="auto"/>
              <w:rPr>
                <w:rFonts w:ascii="Arial" w:eastAsia="Arial" w:hAnsi="Arial" w:cs="Arial"/>
              </w:rPr>
            </w:pPr>
          </w:p>
        </w:tc>
      </w:tr>
      <w:tr w:rsidR="000C1AFD" w14:paraId="1BA3D714" w14:textId="77777777">
        <w:trPr>
          <w:trHeight w:val="292"/>
          <w:jc w:val="center"/>
        </w:trPr>
        <w:tc>
          <w:tcPr>
            <w:tcW w:w="1560" w:type="dxa"/>
            <w:vMerge/>
            <w:vAlign w:val="center"/>
          </w:tcPr>
          <w:p w14:paraId="5CC9FEC7"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4C3FF0A2" w14:textId="77777777" w:rsidR="000C1AFD" w:rsidRDefault="000C1AFD">
            <w:pPr>
              <w:spacing w:line="276" w:lineRule="auto"/>
              <w:rPr>
                <w:rFonts w:ascii="Arial" w:eastAsia="Arial" w:hAnsi="Arial" w:cs="Arial"/>
              </w:rPr>
            </w:pPr>
          </w:p>
        </w:tc>
        <w:tc>
          <w:tcPr>
            <w:tcW w:w="1820" w:type="dxa"/>
          </w:tcPr>
          <w:p w14:paraId="4BFF569C" w14:textId="77777777" w:rsidR="000C1AFD" w:rsidRDefault="000C1AFD">
            <w:pPr>
              <w:spacing w:line="276" w:lineRule="auto"/>
              <w:rPr>
                <w:rFonts w:ascii="Arial" w:eastAsia="Arial" w:hAnsi="Arial" w:cs="Arial"/>
              </w:rPr>
            </w:pPr>
          </w:p>
        </w:tc>
        <w:tc>
          <w:tcPr>
            <w:tcW w:w="1701" w:type="dxa"/>
          </w:tcPr>
          <w:p w14:paraId="1DAA7DC2" w14:textId="77777777" w:rsidR="000C1AFD" w:rsidRDefault="000C1AFD">
            <w:pPr>
              <w:spacing w:line="276" w:lineRule="auto"/>
              <w:rPr>
                <w:rFonts w:ascii="Arial" w:eastAsia="Arial" w:hAnsi="Arial" w:cs="Arial"/>
              </w:rPr>
            </w:pPr>
          </w:p>
        </w:tc>
        <w:tc>
          <w:tcPr>
            <w:tcW w:w="2274" w:type="dxa"/>
          </w:tcPr>
          <w:p w14:paraId="30A74236" w14:textId="77777777" w:rsidR="000C1AFD" w:rsidRDefault="000C1AFD">
            <w:pPr>
              <w:spacing w:line="276" w:lineRule="auto"/>
              <w:rPr>
                <w:rFonts w:ascii="Arial" w:eastAsia="Arial" w:hAnsi="Arial" w:cs="Arial"/>
              </w:rPr>
            </w:pPr>
          </w:p>
        </w:tc>
      </w:tr>
      <w:tr w:rsidR="000C1AFD" w14:paraId="5B2D3CDC" w14:textId="77777777">
        <w:trPr>
          <w:trHeight w:val="292"/>
          <w:jc w:val="center"/>
        </w:trPr>
        <w:tc>
          <w:tcPr>
            <w:tcW w:w="1560" w:type="dxa"/>
            <w:vMerge/>
            <w:vAlign w:val="center"/>
          </w:tcPr>
          <w:p w14:paraId="777EDC59"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58D84A7A" w14:textId="77777777" w:rsidR="000C1AFD" w:rsidRDefault="000C1AFD">
            <w:pPr>
              <w:spacing w:line="276" w:lineRule="auto"/>
              <w:rPr>
                <w:rFonts w:ascii="Arial" w:eastAsia="Arial" w:hAnsi="Arial" w:cs="Arial"/>
              </w:rPr>
            </w:pPr>
          </w:p>
        </w:tc>
        <w:tc>
          <w:tcPr>
            <w:tcW w:w="1820" w:type="dxa"/>
          </w:tcPr>
          <w:p w14:paraId="7CAE05CE" w14:textId="77777777" w:rsidR="000C1AFD" w:rsidRDefault="000C1AFD">
            <w:pPr>
              <w:spacing w:line="276" w:lineRule="auto"/>
              <w:rPr>
                <w:rFonts w:ascii="Arial" w:eastAsia="Arial" w:hAnsi="Arial" w:cs="Arial"/>
              </w:rPr>
            </w:pPr>
          </w:p>
        </w:tc>
        <w:tc>
          <w:tcPr>
            <w:tcW w:w="1701" w:type="dxa"/>
          </w:tcPr>
          <w:p w14:paraId="3B21A7B9" w14:textId="77777777" w:rsidR="000C1AFD" w:rsidRDefault="000C1AFD">
            <w:pPr>
              <w:spacing w:line="276" w:lineRule="auto"/>
              <w:rPr>
                <w:rFonts w:ascii="Arial" w:eastAsia="Arial" w:hAnsi="Arial" w:cs="Arial"/>
              </w:rPr>
            </w:pPr>
          </w:p>
        </w:tc>
        <w:tc>
          <w:tcPr>
            <w:tcW w:w="2274" w:type="dxa"/>
          </w:tcPr>
          <w:p w14:paraId="152C2FAA" w14:textId="77777777" w:rsidR="000C1AFD" w:rsidRDefault="000C1AFD">
            <w:pPr>
              <w:spacing w:line="276" w:lineRule="auto"/>
              <w:rPr>
                <w:rFonts w:ascii="Arial" w:eastAsia="Arial" w:hAnsi="Arial" w:cs="Arial"/>
              </w:rPr>
            </w:pPr>
          </w:p>
        </w:tc>
      </w:tr>
      <w:tr w:rsidR="000C1AFD" w14:paraId="63F54727" w14:textId="77777777">
        <w:trPr>
          <w:trHeight w:val="292"/>
          <w:jc w:val="center"/>
        </w:trPr>
        <w:tc>
          <w:tcPr>
            <w:tcW w:w="1560" w:type="dxa"/>
            <w:vMerge w:val="restart"/>
            <w:vAlign w:val="center"/>
          </w:tcPr>
          <w:p w14:paraId="7184B549" w14:textId="77777777" w:rsidR="000C1AFD" w:rsidRDefault="002F2FFA">
            <w:pPr>
              <w:pBdr>
                <w:top w:val="nil"/>
                <w:left w:val="nil"/>
                <w:bottom w:val="nil"/>
                <w:right w:val="nil"/>
                <w:between w:val="nil"/>
              </w:pBdr>
              <w:spacing w:line="276" w:lineRule="auto"/>
              <w:jc w:val="center"/>
              <w:rPr>
                <w:rFonts w:ascii="Arial" w:eastAsia="Arial" w:hAnsi="Arial" w:cs="Arial"/>
              </w:rPr>
            </w:pPr>
            <w:r>
              <w:rPr>
                <w:rFonts w:ascii="Arial" w:eastAsia="Arial" w:hAnsi="Arial" w:cs="Arial"/>
              </w:rPr>
              <w:lastRenderedPageBreak/>
              <w:t>Media**</w:t>
            </w:r>
          </w:p>
        </w:tc>
        <w:tc>
          <w:tcPr>
            <w:tcW w:w="1559" w:type="dxa"/>
          </w:tcPr>
          <w:p w14:paraId="0B2BAAE8" w14:textId="77777777" w:rsidR="000C1AFD" w:rsidRDefault="000C1AFD">
            <w:pPr>
              <w:spacing w:line="276" w:lineRule="auto"/>
              <w:rPr>
                <w:rFonts w:ascii="Arial" w:eastAsia="Arial" w:hAnsi="Arial" w:cs="Arial"/>
              </w:rPr>
            </w:pPr>
          </w:p>
        </w:tc>
        <w:tc>
          <w:tcPr>
            <w:tcW w:w="1820" w:type="dxa"/>
          </w:tcPr>
          <w:p w14:paraId="254843A6" w14:textId="77777777" w:rsidR="000C1AFD" w:rsidRDefault="000C1AFD">
            <w:pPr>
              <w:spacing w:line="276" w:lineRule="auto"/>
              <w:rPr>
                <w:rFonts w:ascii="Arial" w:eastAsia="Arial" w:hAnsi="Arial" w:cs="Arial"/>
              </w:rPr>
            </w:pPr>
          </w:p>
        </w:tc>
        <w:tc>
          <w:tcPr>
            <w:tcW w:w="1701" w:type="dxa"/>
          </w:tcPr>
          <w:p w14:paraId="60580813" w14:textId="77777777" w:rsidR="000C1AFD" w:rsidRDefault="000C1AFD">
            <w:pPr>
              <w:spacing w:line="276" w:lineRule="auto"/>
              <w:rPr>
                <w:rFonts w:ascii="Arial" w:eastAsia="Arial" w:hAnsi="Arial" w:cs="Arial"/>
              </w:rPr>
            </w:pPr>
          </w:p>
        </w:tc>
        <w:tc>
          <w:tcPr>
            <w:tcW w:w="2274" w:type="dxa"/>
          </w:tcPr>
          <w:p w14:paraId="2C3AB9C3" w14:textId="77777777" w:rsidR="000C1AFD" w:rsidRDefault="000C1AFD">
            <w:pPr>
              <w:spacing w:line="276" w:lineRule="auto"/>
              <w:rPr>
                <w:rFonts w:ascii="Arial" w:eastAsia="Arial" w:hAnsi="Arial" w:cs="Arial"/>
              </w:rPr>
            </w:pPr>
          </w:p>
        </w:tc>
      </w:tr>
      <w:tr w:rsidR="000C1AFD" w14:paraId="40D92728" w14:textId="77777777">
        <w:trPr>
          <w:trHeight w:val="292"/>
          <w:jc w:val="center"/>
        </w:trPr>
        <w:tc>
          <w:tcPr>
            <w:tcW w:w="1560" w:type="dxa"/>
            <w:vMerge/>
            <w:vAlign w:val="center"/>
          </w:tcPr>
          <w:p w14:paraId="53B790CA"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443A6542" w14:textId="77777777" w:rsidR="000C1AFD" w:rsidRDefault="000C1AFD">
            <w:pPr>
              <w:spacing w:line="276" w:lineRule="auto"/>
              <w:rPr>
                <w:rFonts w:ascii="Arial" w:eastAsia="Arial" w:hAnsi="Arial" w:cs="Arial"/>
              </w:rPr>
            </w:pPr>
          </w:p>
        </w:tc>
        <w:tc>
          <w:tcPr>
            <w:tcW w:w="1820" w:type="dxa"/>
          </w:tcPr>
          <w:p w14:paraId="0F4B6095" w14:textId="77777777" w:rsidR="000C1AFD" w:rsidRDefault="000C1AFD">
            <w:pPr>
              <w:spacing w:line="276" w:lineRule="auto"/>
              <w:rPr>
                <w:rFonts w:ascii="Arial" w:eastAsia="Arial" w:hAnsi="Arial" w:cs="Arial"/>
              </w:rPr>
            </w:pPr>
          </w:p>
        </w:tc>
        <w:tc>
          <w:tcPr>
            <w:tcW w:w="1701" w:type="dxa"/>
          </w:tcPr>
          <w:p w14:paraId="59C4F22B" w14:textId="77777777" w:rsidR="000C1AFD" w:rsidRDefault="000C1AFD">
            <w:pPr>
              <w:spacing w:line="276" w:lineRule="auto"/>
              <w:rPr>
                <w:rFonts w:ascii="Arial" w:eastAsia="Arial" w:hAnsi="Arial" w:cs="Arial"/>
              </w:rPr>
            </w:pPr>
          </w:p>
        </w:tc>
        <w:tc>
          <w:tcPr>
            <w:tcW w:w="2274" w:type="dxa"/>
          </w:tcPr>
          <w:p w14:paraId="738B44BE" w14:textId="77777777" w:rsidR="000C1AFD" w:rsidRDefault="000C1AFD">
            <w:pPr>
              <w:spacing w:line="276" w:lineRule="auto"/>
              <w:rPr>
                <w:rFonts w:ascii="Arial" w:eastAsia="Arial" w:hAnsi="Arial" w:cs="Arial"/>
              </w:rPr>
            </w:pPr>
          </w:p>
        </w:tc>
      </w:tr>
      <w:tr w:rsidR="000C1AFD" w14:paraId="4C254C36" w14:textId="77777777">
        <w:trPr>
          <w:trHeight w:val="292"/>
          <w:jc w:val="center"/>
        </w:trPr>
        <w:tc>
          <w:tcPr>
            <w:tcW w:w="1560" w:type="dxa"/>
            <w:vMerge/>
            <w:vAlign w:val="center"/>
          </w:tcPr>
          <w:p w14:paraId="65C0065E"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12C12003" w14:textId="77777777" w:rsidR="000C1AFD" w:rsidRDefault="000C1AFD">
            <w:pPr>
              <w:spacing w:line="276" w:lineRule="auto"/>
              <w:rPr>
                <w:rFonts w:ascii="Arial" w:eastAsia="Arial" w:hAnsi="Arial" w:cs="Arial"/>
              </w:rPr>
            </w:pPr>
          </w:p>
        </w:tc>
        <w:tc>
          <w:tcPr>
            <w:tcW w:w="1820" w:type="dxa"/>
          </w:tcPr>
          <w:p w14:paraId="15F5E118" w14:textId="77777777" w:rsidR="000C1AFD" w:rsidRDefault="000C1AFD">
            <w:pPr>
              <w:spacing w:line="276" w:lineRule="auto"/>
              <w:rPr>
                <w:rFonts w:ascii="Arial" w:eastAsia="Arial" w:hAnsi="Arial" w:cs="Arial"/>
              </w:rPr>
            </w:pPr>
          </w:p>
        </w:tc>
        <w:tc>
          <w:tcPr>
            <w:tcW w:w="1701" w:type="dxa"/>
          </w:tcPr>
          <w:p w14:paraId="14C90C92" w14:textId="77777777" w:rsidR="000C1AFD" w:rsidRDefault="000C1AFD">
            <w:pPr>
              <w:spacing w:line="276" w:lineRule="auto"/>
              <w:rPr>
                <w:rFonts w:ascii="Arial" w:eastAsia="Arial" w:hAnsi="Arial" w:cs="Arial"/>
              </w:rPr>
            </w:pPr>
          </w:p>
        </w:tc>
        <w:tc>
          <w:tcPr>
            <w:tcW w:w="2274" w:type="dxa"/>
          </w:tcPr>
          <w:p w14:paraId="7FF3EF03" w14:textId="77777777" w:rsidR="000C1AFD" w:rsidRDefault="000C1AFD">
            <w:pPr>
              <w:spacing w:line="276" w:lineRule="auto"/>
              <w:rPr>
                <w:rFonts w:ascii="Arial" w:eastAsia="Arial" w:hAnsi="Arial" w:cs="Arial"/>
              </w:rPr>
            </w:pPr>
          </w:p>
        </w:tc>
      </w:tr>
      <w:tr w:rsidR="000C1AFD" w14:paraId="39BEA796" w14:textId="77777777">
        <w:trPr>
          <w:trHeight w:val="292"/>
          <w:jc w:val="center"/>
        </w:trPr>
        <w:tc>
          <w:tcPr>
            <w:tcW w:w="1560" w:type="dxa"/>
            <w:vMerge/>
            <w:vAlign w:val="center"/>
          </w:tcPr>
          <w:p w14:paraId="4DE992DA"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14B389DE" w14:textId="77777777" w:rsidR="000C1AFD" w:rsidRDefault="000C1AFD">
            <w:pPr>
              <w:spacing w:line="276" w:lineRule="auto"/>
              <w:rPr>
                <w:rFonts w:ascii="Arial" w:eastAsia="Arial" w:hAnsi="Arial" w:cs="Arial"/>
              </w:rPr>
            </w:pPr>
          </w:p>
        </w:tc>
        <w:tc>
          <w:tcPr>
            <w:tcW w:w="1820" w:type="dxa"/>
          </w:tcPr>
          <w:p w14:paraId="46BCC6DD" w14:textId="77777777" w:rsidR="000C1AFD" w:rsidRDefault="000C1AFD">
            <w:pPr>
              <w:spacing w:line="276" w:lineRule="auto"/>
              <w:rPr>
                <w:rFonts w:ascii="Arial" w:eastAsia="Arial" w:hAnsi="Arial" w:cs="Arial"/>
              </w:rPr>
            </w:pPr>
          </w:p>
        </w:tc>
        <w:tc>
          <w:tcPr>
            <w:tcW w:w="1701" w:type="dxa"/>
          </w:tcPr>
          <w:p w14:paraId="5325F57C" w14:textId="77777777" w:rsidR="000C1AFD" w:rsidRDefault="000C1AFD">
            <w:pPr>
              <w:spacing w:line="276" w:lineRule="auto"/>
              <w:rPr>
                <w:rFonts w:ascii="Arial" w:eastAsia="Arial" w:hAnsi="Arial" w:cs="Arial"/>
              </w:rPr>
            </w:pPr>
          </w:p>
        </w:tc>
        <w:tc>
          <w:tcPr>
            <w:tcW w:w="2274" w:type="dxa"/>
          </w:tcPr>
          <w:p w14:paraId="724770C8" w14:textId="77777777" w:rsidR="000C1AFD" w:rsidRDefault="000C1AFD">
            <w:pPr>
              <w:spacing w:line="276" w:lineRule="auto"/>
              <w:rPr>
                <w:rFonts w:ascii="Arial" w:eastAsia="Arial" w:hAnsi="Arial" w:cs="Arial"/>
              </w:rPr>
            </w:pPr>
          </w:p>
        </w:tc>
      </w:tr>
      <w:tr w:rsidR="000C1AFD" w14:paraId="275C08EB" w14:textId="77777777">
        <w:trPr>
          <w:trHeight w:val="292"/>
          <w:jc w:val="center"/>
        </w:trPr>
        <w:tc>
          <w:tcPr>
            <w:tcW w:w="1560" w:type="dxa"/>
            <w:vMerge/>
            <w:vAlign w:val="center"/>
          </w:tcPr>
          <w:p w14:paraId="622FF3F1"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64AE4535" w14:textId="77777777" w:rsidR="000C1AFD" w:rsidRDefault="000C1AFD">
            <w:pPr>
              <w:spacing w:line="276" w:lineRule="auto"/>
              <w:rPr>
                <w:rFonts w:ascii="Arial" w:eastAsia="Arial" w:hAnsi="Arial" w:cs="Arial"/>
              </w:rPr>
            </w:pPr>
          </w:p>
        </w:tc>
        <w:tc>
          <w:tcPr>
            <w:tcW w:w="1820" w:type="dxa"/>
          </w:tcPr>
          <w:p w14:paraId="0CA1E83C" w14:textId="77777777" w:rsidR="000C1AFD" w:rsidRDefault="000C1AFD">
            <w:pPr>
              <w:spacing w:line="276" w:lineRule="auto"/>
              <w:rPr>
                <w:rFonts w:ascii="Arial" w:eastAsia="Arial" w:hAnsi="Arial" w:cs="Arial"/>
              </w:rPr>
            </w:pPr>
          </w:p>
        </w:tc>
        <w:tc>
          <w:tcPr>
            <w:tcW w:w="1701" w:type="dxa"/>
          </w:tcPr>
          <w:p w14:paraId="3A570171" w14:textId="77777777" w:rsidR="000C1AFD" w:rsidRDefault="000C1AFD">
            <w:pPr>
              <w:spacing w:line="276" w:lineRule="auto"/>
              <w:rPr>
                <w:rFonts w:ascii="Arial" w:eastAsia="Arial" w:hAnsi="Arial" w:cs="Arial"/>
              </w:rPr>
            </w:pPr>
          </w:p>
        </w:tc>
        <w:tc>
          <w:tcPr>
            <w:tcW w:w="2274" w:type="dxa"/>
          </w:tcPr>
          <w:p w14:paraId="36DF1602" w14:textId="77777777" w:rsidR="000C1AFD" w:rsidRDefault="000C1AFD">
            <w:pPr>
              <w:spacing w:line="276" w:lineRule="auto"/>
              <w:rPr>
                <w:rFonts w:ascii="Arial" w:eastAsia="Arial" w:hAnsi="Arial" w:cs="Arial"/>
              </w:rPr>
            </w:pPr>
          </w:p>
        </w:tc>
      </w:tr>
      <w:tr w:rsidR="000C1AFD" w14:paraId="723ADB4D" w14:textId="77777777">
        <w:trPr>
          <w:trHeight w:val="292"/>
          <w:jc w:val="center"/>
        </w:trPr>
        <w:tc>
          <w:tcPr>
            <w:tcW w:w="1560" w:type="dxa"/>
            <w:vMerge/>
            <w:vAlign w:val="center"/>
          </w:tcPr>
          <w:p w14:paraId="10CEF012"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6DDCAE10" w14:textId="77777777" w:rsidR="000C1AFD" w:rsidRDefault="000C1AFD">
            <w:pPr>
              <w:spacing w:line="276" w:lineRule="auto"/>
              <w:rPr>
                <w:rFonts w:ascii="Arial" w:eastAsia="Arial" w:hAnsi="Arial" w:cs="Arial"/>
              </w:rPr>
            </w:pPr>
          </w:p>
        </w:tc>
        <w:tc>
          <w:tcPr>
            <w:tcW w:w="1820" w:type="dxa"/>
          </w:tcPr>
          <w:p w14:paraId="460E9F9C" w14:textId="77777777" w:rsidR="000C1AFD" w:rsidRDefault="000C1AFD">
            <w:pPr>
              <w:spacing w:line="276" w:lineRule="auto"/>
              <w:rPr>
                <w:rFonts w:ascii="Arial" w:eastAsia="Arial" w:hAnsi="Arial" w:cs="Arial"/>
              </w:rPr>
            </w:pPr>
          </w:p>
        </w:tc>
        <w:tc>
          <w:tcPr>
            <w:tcW w:w="1701" w:type="dxa"/>
          </w:tcPr>
          <w:p w14:paraId="3A0E10FE" w14:textId="77777777" w:rsidR="000C1AFD" w:rsidRDefault="000C1AFD">
            <w:pPr>
              <w:spacing w:line="276" w:lineRule="auto"/>
              <w:rPr>
                <w:rFonts w:ascii="Arial" w:eastAsia="Arial" w:hAnsi="Arial" w:cs="Arial"/>
              </w:rPr>
            </w:pPr>
          </w:p>
        </w:tc>
        <w:tc>
          <w:tcPr>
            <w:tcW w:w="2274" w:type="dxa"/>
          </w:tcPr>
          <w:p w14:paraId="48AEBAA3" w14:textId="77777777" w:rsidR="000C1AFD" w:rsidRDefault="000C1AFD">
            <w:pPr>
              <w:spacing w:line="276" w:lineRule="auto"/>
              <w:rPr>
                <w:rFonts w:ascii="Arial" w:eastAsia="Arial" w:hAnsi="Arial" w:cs="Arial"/>
              </w:rPr>
            </w:pPr>
          </w:p>
        </w:tc>
      </w:tr>
      <w:tr w:rsidR="000C1AFD" w14:paraId="7CA4FF1D" w14:textId="77777777">
        <w:trPr>
          <w:trHeight w:val="292"/>
          <w:jc w:val="center"/>
        </w:trPr>
        <w:tc>
          <w:tcPr>
            <w:tcW w:w="1560" w:type="dxa"/>
            <w:vMerge/>
            <w:vAlign w:val="center"/>
          </w:tcPr>
          <w:p w14:paraId="56FBFBE0"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1BFAB797" w14:textId="77777777" w:rsidR="000C1AFD" w:rsidRDefault="000C1AFD">
            <w:pPr>
              <w:spacing w:line="276" w:lineRule="auto"/>
              <w:rPr>
                <w:rFonts w:ascii="Arial" w:eastAsia="Arial" w:hAnsi="Arial" w:cs="Arial"/>
              </w:rPr>
            </w:pPr>
          </w:p>
        </w:tc>
        <w:tc>
          <w:tcPr>
            <w:tcW w:w="1820" w:type="dxa"/>
          </w:tcPr>
          <w:p w14:paraId="7C61CEF4" w14:textId="77777777" w:rsidR="000C1AFD" w:rsidRDefault="000C1AFD">
            <w:pPr>
              <w:spacing w:line="276" w:lineRule="auto"/>
              <w:rPr>
                <w:rFonts w:ascii="Arial" w:eastAsia="Arial" w:hAnsi="Arial" w:cs="Arial"/>
              </w:rPr>
            </w:pPr>
          </w:p>
        </w:tc>
        <w:tc>
          <w:tcPr>
            <w:tcW w:w="1701" w:type="dxa"/>
          </w:tcPr>
          <w:p w14:paraId="4F4D6232" w14:textId="77777777" w:rsidR="000C1AFD" w:rsidRDefault="000C1AFD">
            <w:pPr>
              <w:spacing w:line="276" w:lineRule="auto"/>
              <w:rPr>
                <w:rFonts w:ascii="Arial" w:eastAsia="Arial" w:hAnsi="Arial" w:cs="Arial"/>
              </w:rPr>
            </w:pPr>
          </w:p>
        </w:tc>
        <w:tc>
          <w:tcPr>
            <w:tcW w:w="2274" w:type="dxa"/>
          </w:tcPr>
          <w:p w14:paraId="66BD063B" w14:textId="77777777" w:rsidR="000C1AFD" w:rsidRDefault="000C1AFD">
            <w:pPr>
              <w:spacing w:line="276" w:lineRule="auto"/>
              <w:rPr>
                <w:rFonts w:ascii="Arial" w:eastAsia="Arial" w:hAnsi="Arial" w:cs="Arial"/>
              </w:rPr>
            </w:pPr>
          </w:p>
        </w:tc>
      </w:tr>
      <w:tr w:rsidR="000C1AFD" w14:paraId="4D5462E0" w14:textId="77777777">
        <w:trPr>
          <w:trHeight w:val="292"/>
          <w:jc w:val="center"/>
        </w:trPr>
        <w:tc>
          <w:tcPr>
            <w:tcW w:w="1560" w:type="dxa"/>
            <w:vMerge/>
            <w:vAlign w:val="center"/>
          </w:tcPr>
          <w:p w14:paraId="60DBFB23"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723E5470" w14:textId="77777777" w:rsidR="000C1AFD" w:rsidRDefault="000C1AFD">
            <w:pPr>
              <w:spacing w:line="276" w:lineRule="auto"/>
              <w:rPr>
                <w:rFonts w:ascii="Arial" w:eastAsia="Arial" w:hAnsi="Arial" w:cs="Arial"/>
              </w:rPr>
            </w:pPr>
          </w:p>
        </w:tc>
        <w:tc>
          <w:tcPr>
            <w:tcW w:w="1820" w:type="dxa"/>
          </w:tcPr>
          <w:p w14:paraId="5C3A4E03" w14:textId="77777777" w:rsidR="000C1AFD" w:rsidRDefault="000C1AFD">
            <w:pPr>
              <w:spacing w:line="276" w:lineRule="auto"/>
              <w:rPr>
                <w:rFonts w:ascii="Arial" w:eastAsia="Arial" w:hAnsi="Arial" w:cs="Arial"/>
              </w:rPr>
            </w:pPr>
          </w:p>
        </w:tc>
        <w:tc>
          <w:tcPr>
            <w:tcW w:w="1701" w:type="dxa"/>
          </w:tcPr>
          <w:p w14:paraId="43CFB6B6" w14:textId="77777777" w:rsidR="000C1AFD" w:rsidRDefault="000C1AFD">
            <w:pPr>
              <w:spacing w:line="276" w:lineRule="auto"/>
              <w:rPr>
                <w:rFonts w:ascii="Arial" w:eastAsia="Arial" w:hAnsi="Arial" w:cs="Arial"/>
              </w:rPr>
            </w:pPr>
          </w:p>
        </w:tc>
        <w:tc>
          <w:tcPr>
            <w:tcW w:w="2274" w:type="dxa"/>
          </w:tcPr>
          <w:p w14:paraId="12A133FE" w14:textId="77777777" w:rsidR="000C1AFD" w:rsidRDefault="000C1AFD">
            <w:pPr>
              <w:spacing w:line="276" w:lineRule="auto"/>
              <w:rPr>
                <w:rFonts w:ascii="Arial" w:eastAsia="Arial" w:hAnsi="Arial" w:cs="Arial"/>
              </w:rPr>
            </w:pPr>
          </w:p>
        </w:tc>
      </w:tr>
      <w:tr w:rsidR="000C1AFD" w14:paraId="5F167F07" w14:textId="77777777">
        <w:trPr>
          <w:trHeight w:val="292"/>
          <w:jc w:val="center"/>
        </w:trPr>
        <w:tc>
          <w:tcPr>
            <w:tcW w:w="1560" w:type="dxa"/>
            <w:vMerge/>
            <w:vAlign w:val="center"/>
          </w:tcPr>
          <w:p w14:paraId="39620FC8"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02042E6C" w14:textId="77777777" w:rsidR="000C1AFD" w:rsidRDefault="000C1AFD">
            <w:pPr>
              <w:spacing w:line="276" w:lineRule="auto"/>
              <w:rPr>
                <w:rFonts w:ascii="Arial" w:eastAsia="Arial" w:hAnsi="Arial" w:cs="Arial"/>
              </w:rPr>
            </w:pPr>
          </w:p>
        </w:tc>
        <w:tc>
          <w:tcPr>
            <w:tcW w:w="1820" w:type="dxa"/>
          </w:tcPr>
          <w:p w14:paraId="757592A3" w14:textId="77777777" w:rsidR="000C1AFD" w:rsidRDefault="000C1AFD">
            <w:pPr>
              <w:spacing w:line="276" w:lineRule="auto"/>
              <w:rPr>
                <w:rFonts w:ascii="Arial" w:eastAsia="Arial" w:hAnsi="Arial" w:cs="Arial"/>
              </w:rPr>
            </w:pPr>
          </w:p>
        </w:tc>
        <w:tc>
          <w:tcPr>
            <w:tcW w:w="1701" w:type="dxa"/>
          </w:tcPr>
          <w:p w14:paraId="3A877A44" w14:textId="77777777" w:rsidR="000C1AFD" w:rsidRDefault="000C1AFD">
            <w:pPr>
              <w:spacing w:line="276" w:lineRule="auto"/>
              <w:rPr>
                <w:rFonts w:ascii="Arial" w:eastAsia="Arial" w:hAnsi="Arial" w:cs="Arial"/>
              </w:rPr>
            </w:pPr>
          </w:p>
        </w:tc>
        <w:tc>
          <w:tcPr>
            <w:tcW w:w="2274" w:type="dxa"/>
          </w:tcPr>
          <w:p w14:paraId="7A6A67A1" w14:textId="77777777" w:rsidR="000C1AFD" w:rsidRDefault="000C1AFD">
            <w:pPr>
              <w:spacing w:line="276" w:lineRule="auto"/>
              <w:rPr>
                <w:rFonts w:ascii="Arial" w:eastAsia="Arial" w:hAnsi="Arial" w:cs="Arial"/>
              </w:rPr>
            </w:pPr>
          </w:p>
        </w:tc>
      </w:tr>
      <w:tr w:rsidR="000C1AFD" w14:paraId="3C338863" w14:textId="77777777">
        <w:trPr>
          <w:trHeight w:val="292"/>
          <w:jc w:val="center"/>
        </w:trPr>
        <w:tc>
          <w:tcPr>
            <w:tcW w:w="1560" w:type="dxa"/>
            <w:vMerge/>
            <w:vAlign w:val="center"/>
          </w:tcPr>
          <w:p w14:paraId="7D140CFA" w14:textId="77777777" w:rsidR="000C1AFD" w:rsidRDefault="000C1AFD">
            <w:pPr>
              <w:widowControl w:val="0"/>
              <w:pBdr>
                <w:top w:val="nil"/>
                <w:left w:val="nil"/>
                <w:bottom w:val="nil"/>
                <w:right w:val="nil"/>
                <w:between w:val="nil"/>
              </w:pBdr>
              <w:spacing w:line="276" w:lineRule="auto"/>
              <w:rPr>
                <w:rFonts w:ascii="Arial" w:eastAsia="Arial" w:hAnsi="Arial" w:cs="Arial"/>
              </w:rPr>
            </w:pPr>
          </w:p>
        </w:tc>
        <w:tc>
          <w:tcPr>
            <w:tcW w:w="1559" w:type="dxa"/>
          </w:tcPr>
          <w:p w14:paraId="0542C012" w14:textId="77777777" w:rsidR="000C1AFD" w:rsidRDefault="000C1AFD">
            <w:pPr>
              <w:spacing w:line="276" w:lineRule="auto"/>
              <w:rPr>
                <w:rFonts w:ascii="Arial" w:eastAsia="Arial" w:hAnsi="Arial" w:cs="Arial"/>
              </w:rPr>
            </w:pPr>
          </w:p>
        </w:tc>
        <w:tc>
          <w:tcPr>
            <w:tcW w:w="1820" w:type="dxa"/>
          </w:tcPr>
          <w:p w14:paraId="6CCF1FB8" w14:textId="77777777" w:rsidR="000C1AFD" w:rsidRDefault="000C1AFD">
            <w:pPr>
              <w:spacing w:line="276" w:lineRule="auto"/>
              <w:rPr>
                <w:rFonts w:ascii="Arial" w:eastAsia="Arial" w:hAnsi="Arial" w:cs="Arial"/>
              </w:rPr>
            </w:pPr>
          </w:p>
        </w:tc>
        <w:tc>
          <w:tcPr>
            <w:tcW w:w="1701" w:type="dxa"/>
          </w:tcPr>
          <w:p w14:paraId="6100C3FD" w14:textId="77777777" w:rsidR="000C1AFD" w:rsidRDefault="000C1AFD">
            <w:pPr>
              <w:spacing w:line="276" w:lineRule="auto"/>
              <w:rPr>
                <w:rFonts w:ascii="Arial" w:eastAsia="Arial" w:hAnsi="Arial" w:cs="Arial"/>
              </w:rPr>
            </w:pPr>
          </w:p>
        </w:tc>
        <w:tc>
          <w:tcPr>
            <w:tcW w:w="2274" w:type="dxa"/>
          </w:tcPr>
          <w:p w14:paraId="756B9B58" w14:textId="77777777" w:rsidR="000C1AFD" w:rsidRDefault="000C1AFD">
            <w:pPr>
              <w:spacing w:line="276" w:lineRule="auto"/>
              <w:rPr>
                <w:rFonts w:ascii="Arial" w:eastAsia="Arial" w:hAnsi="Arial" w:cs="Arial"/>
              </w:rPr>
            </w:pPr>
          </w:p>
        </w:tc>
      </w:tr>
    </w:tbl>
    <w:p w14:paraId="20041CE7" w14:textId="77777777" w:rsidR="000C1AFD" w:rsidRDefault="000C1AFD">
      <w:pPr>
        <w:spacing w:line="276" w:lineRule="auto"/>
        <w:rPr>
          <w:rFonts w:ascii="Arial" w:eastAsia="Arial" w:hAnsi="Arial" w:cs="Arial"/>
          <w:b/>
          <w:sz w:val="22"/>
          <w:szCs w:val="22"/>
        </w:rPr>
      </w:pPr>
    </w:p>
    <w:p w14:paraId="58D582B6"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bookmarkStart w:id="28" w:name="_z337ya" w:colFirst="0" w:colLast="0"/>
      <w:bookmarkEnd w:id="28"/>
      <w:r>
        <w:rPr>
          <w:rFonts w:ascii="Arial" w:eastAsia="Arial" w:hAnsi="Arial" w:cs="Arial"/>
          <w:i/>
          <w:color w:val="000000"/>
          <w:sz w:val="22"/>
          <w:szCs w:val="22"/>
          <w:highlight w:val="yellow"/>
          <w:u w:val="single"/>
        </w:rPr>
        <w:t>*</w:t>
      </w:r>
      <w:r>
        <w:rPr>
          <w:rFonts w:ascii="Arial" w:eastAsia="Arial" w:hAnsi="Arial" w:cs="Arial"/>
          <w:b/>
          <w:i/>
          <w:color w:val="000000"/>
          <w:sz w:val="22"/>
          <w:szCs w:val="22"/>
          <w:highlight w:val="yellow"/>
          <w:u w:val="single"/>
        </w:rPr>
        <w:t>Tenga en cuenta que el 80% del plan de estudios debe corresponder a las 9 áreas obligatorias y fundamentales</w:t>
      </w:r>
      <w:r>
        <w:rPr>
          <w:rFonts w:ascii="Arial" w:eastAsia="Arial" w:hAnsi="Arial" w:cs="Arial"/>
          <w:i/>
          <w:color w:val="000000"/>
          <w:sz w:val="22"/>
          <w:szCs w:val="22"/>
          <w:highlight w:val="yellow"/>
          <w:u w:val="single"/>
        </w:rPr>
        <w:t xml:space="preserve"> (Artículo 23 de la Ley 115 de 1994)</w:t>
      </w:r>
    </w:p>
    <w:p w14:paraId="1204742F" w14:textId="5C2C7E80" w:rsidR="000C1AFD" w:rsidRDefault="002F2FFA">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Que de acuerdo al Decreto 1075 de 2015, en su </w:t>
      </w:r>
      <w:r>
        <w:rPr>
          <w:rFonts w:ascii="Arial" w:eastAsia="Arial" w:hAnsi="Arial" w:cs="Arial"/>
          <w:b/>
          <w:i/>
          <w:color w:val="000000"/>
          <w:sz w:val="22"/>
          <w:szCs w:val="22"/>
          <w:highlight w:val="yellow"/>
          <w:u w:val="single"/>
        </w:rPr>
        <w:t>Artículo</w:t>
      </w:r>
      <w:r>
        <w:rPr>
          <w:rFonts w:ascii="Arial" w:eastAsia="Arial" w:hAnsi="Arial" w:cs="Arial"/>
          <w:i/>
          <w:color w:val="000000"/>
          <w:sz w:val="22"/>
          <w:szCs w:val="22"/>
          <w:highlight w:val="yellow"/>
          <w:u w:val="single"/>
        </w:rPr>
        <w:t xml:space="preserve"> 2.3.3.1.6.1.” (…) </w:t>
      </w:r>
      <w:r>
        <w:rPr>
          <w:rFonts w:ascii="Arial" w:eastAsia="Arial" w:hAnsi="Arial" w:cs="Arial"/>
          <w:b/>
          <w:i/>
          <w:color w:val="000000"/>
          <w:sz w:val="22"/>
          <w:szCs w:val="22"/>
          <w:highlight w:val="yellow"/>
          <w:u w:val="single"/>
        </w:rPr>
        <w:t>Además, incluirá́ grupos de áreas o asignaturas que adicionalmente podrá́ seleccionar el establecimiento educativo para lograr los objetivos del proyecto educativo institucional, sin sobrepasar el veinte por ciento de las áreas establecidas en el plan de estudios</w:t>
      </w:r>
      <w:r>
        <w:rPr>
          <w:rFonts w:ascii="Arial" w:eastAsia="Arial" w:hAnsi="Arial" w:cs="Arial"/>
          <w:i/>
          <w:color w:val="000000"/>
          <w:sz w:val="22"/>
          <w:szCs w:val="22"/>
          <w:highlight w:val="yellow"/>
          <w:u w:val="single"/>
        </w:rPr>
        <w:t>. Las áreas pueden concursarse por asignaturas y proyectos pedagógicos en períodos lectivos anuales, semestrales o trimestrales. Estas se distribuirán en uno o varios grados.”</w:t>
      </w:r>
    </w:p>
    <w:p w14:paraId="31FDDC94" w14:textId="77777777" w:rsidR="00D15A88" w:rsidRDefault="00D15A88">
      <w:pPr>
        <w:pBdr>
          <w:top w:val="nil"/>
          <w:left w:val="nil"/>
          <w:bottom w:val="nil"/>
          <w:right w:val="nil"/>
          <w:between w:val="nil"/>
        </w:pBdr>
        <w:shd w:val="clear" w:color="auto" w:fill="FFFFFF"/>
        <w:jc w:val="both"/>
        <w:rPr>
          <w:rFonts w:ascii="Arial" w:eastAsia="Arial" w:hAnsi="Arial" w:cs="Arial"/>
          <w:i/>
          <w:color w:val="000000"/>
          <w:sz w:val="22"/>
          <w:szCs w:val="22"/>
          <w:u w:val="single"/>
        </w:rPr>
      </w:pPr>
    </w:p>
    <w:p w14:paraId="4FE9F069" w14:textId="77777777" w:rsidR="000C1AFD" w:rsidRDefault="002F2FFA">
      <w:pPr>
        <w:jc w:val="both"/>
        <w:rPr>
          <w:rFonts w:ascii="Arial" w:eastAsia="Arial" w:hAnsi="Arial" w:cs="Arial"/>
          <w:i/>
          <w:sz w:val="22"/>
          <w:szCs w:val="22"/>
          <w:highlight w:val="yellow"/>
          <w:u w:val="single"/>
        </w:rPr>
      </w:pPr>
      <w:r>
        <w:rPr>
          <w:rFonts w:ascii="Arial" w:eastAsia="Arial" w:hAnsi="Arial" w:cs="Arial"/>
          <w:b/>
          <w:i/>
          <w:sz w:val="22"/>
          <w:szCs w:val="22"/>
          <w:highlight w:val="yellow"/>
          <w:u w:val="single"/>
        </w:rPr>
        <w:t>La enseñanza de la historia de Colombia (Ley 1874 de 2017) es obligatoria</w:t>
      </w:r>
      <w:r>
        <w:rPr>
          <w:rFonts w:ascii="Arial" w:eastAsia="Arial" w:hAnsi="Arial" w:cs="Arial"/>
          <w:i/>
          <w:sz w:val="22"/>
          <w:szCs w:val="22"/>
          <w:highlight w:val="yellow"/>
          <w:u w:val="single"/>
        </w:rPr>
        <w:t xml:space="preserve"> como una disciplina integrada en los lineamientos curriculares de las ciencias sociales en la educación básica y media</w:t>
      </w:r>
    </w:p>
    <w:p w14:paraId="5CB8D4F8"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sz w:val="22"/>
          <w:szCs w:val="22"/>
          <w:u w:val="single"/>
        </w:rPr>
      </w:pPr>
      <w:r>
        <w:rPr>
          <w:rFonts w:ascii="Arial" w:eastAsia="Arial" w:hAnsi="Arial" w:cs="Arial"/>
          <w:i/>
          <w:color w:val="000000"/>
          <w:sz w:val="22"/>
          <w:szCs w:val="22"/>
          <w:u w:val="single"/>
        </w:rPr>
        <w:t xml:space="preserve"> </w:t>
      </w:r>
    </w:p>
    <w:p w14:paraId="39CF0C5B"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r>
        <w:rPr>
          <w:rFonts w:ascii="Arial" w:eastAsia="Arial" w:hAnsi="Arial" w:cs="Arial"/>
          <w:b/>
          <w:i/>
          <w:color w:val="000000"/>
          <w:sz w:val="22"/>
          <w:szCs w:val="22"/>
          <w:highlight w:val="yellow"/>
          <w:u w:val="single"/>
        </w:rPr>
        <w:t>** Ley 115 de 1994. Artículo 31. Áreas fundamentales de la educación media académica.</w:t>
      </w:r>
      <w:r>
        <w:rPr>
          <w:rFonts w:ascii="Arial" w:eastAsia="Arial" w:hAnsi="Arial" w:cs="Arial"/>
          <w:i/>
          <w:color w:val="000000"/>
          <w:sz w:val="22"/>
          <w:szCs w:val="22"/>
          <w:highlight w:val="yellow"/>
          <w:u w:val="single"/>
        </w:rPr>
        <w:t xml:space="preserve"> Para el logro de los objetivos de la educación media académica serán obligatorias y fundamentales las mismas áreas de la educación básica en un nivel más avanzado, además de las ciencias económicas, políticas y la filosofía. </w:t>
      </w:r>
    </w:p>
    <w:p w14:paraId="5719C5DD" w14:textId="4571F4F8" w:rsidR="000C1AFD" w:rsidRDefault="000C1AFD">
      <w:pPr>
        <w:pStyle w:val="Ttulo2"/>
        <w:spacing w:line="276" w:lineRule="auto"/>
      </w:pPr>
    </w:p>
    <w:p w14:paraId="3FCFA649" w14:textId="1C2B1058" w:rsidR="006D75FD" w:rsidRDefault="006D75FD" w:rsidP="006D75FD"/>
    <w:p w14:paraId="3B1EC0EF" w14:textId="0E1625F5" w:rsidR="006D75FD" w:rsidRDefault="006D75FD" w:rsidP="006D75FD">
      <w:pPr>
        <w:rPr>
          <w:rFonts w:ascii="Arial" w:eastAsia="Arial" w:hAnsi="Arial" w:cs="Arial"/>
          <w:i/>
          <w:sz w:val="22"/>
          <w:szCs w:val="22"/>
          <w:highlight w:val="yellow"/>
          <w:u w:val="single"/>
        </w:rPr>
      </w:pPr>
      <w:r>
        <w:rPr>
          <w:rFonts w:ascii="Arial" w:eastAsia="Arial" w:hAnsi="Arial" w:cs="Arial"/>
          <w:b/>
          <w:i/>
          <w:sz w:val="22"/>
          <w:szCs w:val="22"/>
          <w:u w:val="single"/>
        </w:rPr>
        <w:t xml:space="preserve">Plan de estudios para el programa de educación de jóvenes y adultos </w:t>
      </w:r>
      <w:r w:rsidRPr="006D75FD">
        <w:rPr>
          <w:rFonts w:ascii="Arial" w:eastAsia="Arial" w:hAnsi="Arial" w:cs="Arial"/>
          <w:i/>
          <w:sz w:val="22"/>
          <w:szCs w:val="22"/>
          <w:highlight w:val="yellow"/>
          <w:u w:val="single"/>
        </w:rPr>
        <w:t>(en los casos que aplique)</w:t>
      </w:r>
    </w:p>
    <w:p w14:paraId="02BADCE9" w14:textId="55B97A8E" w:rsidR="006D75FD" w:rsidRDefault="006D75FD" w:rsidP="006D75FD"/>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7"/>
        <w:gridCol w:w="2207"/>
        <w:gridCol w:w="2207"/>
        <w:gridCol w:w="2207"/>
      </w:tblGrid>
      <w:tr w:rsidR="00244788" w14:paraId="019FAC60" w14:textId="77777777" w:rsidTr="008E0E93">
        <w:tc>
          <w:tcPr>
            <w:tcW w:w="2207" w:type="dxa"/>
          </w:tcPr>
          <w:p w14:paraId="59104CA7" w14:textId="77777777" w:rsidR="00244788" w:rsidRDefault="00244788" w:rsidP="00244788">
            <w:pPr>
              <w:spacing w:line="276" w:lineRule="auto"/>
              <w:jc w:val="center"/>
              <w:rPr>
                <w:rFonts w:ascii="Arial" w:eastAsia="Arial" w:hAnsi="Arial" w:cs="Arial"/>
                <w:b/>
              </w:rPr>
            </w:pPr>
            <w:r>
              <w:rPr>
                <w:rFonts w:ascii="Arial" w:eastAsia="Arial" w:hAnsi="Arial" w:cs="Arial"/>
                <w:b/>
              </w:rPr>
              <w:t>EDUCACIÓN PARA JÓVENES Y ADULTOS</w:t>
            </w:r>
          </w:p>
        </w:tc>
        <w:tc>
          <w:tcPr>
            <w:tcW w:w="2207" w:type="dxa"/>
          </w:tcPr>
          <w:p w14:paraId="61597D54" w14:textId="42160887" w:rsidR="00244788" w:rsidRDefault="00244788" w:rsidP="00244788">
            <w:pPr>
              <w:spacing w:line="276" w:lineRule="auto"/>
              <w:jc w:val="center"/>
              <w:rPr>
                <w:rFonts w:ascii="Arial" w:eastAsia="Arial" w:hAnsi="Arial" w:cs="Arial"/>
                <w:b/>
              </w:rPr>
            </w:pPr>
            <w:r>
              <w:rPr>
                <w:rFonts w:ascii="Arial" w:eastAsia="Arial" w:hAnsi="Arial" w:cs="Arial"/>
                <w:b/>
              </w:rPr>
              <w:t>ÁREA* O PROYECTO</w:t>
            </w:r>
          </w:p>
        </w:tc>
        <w:tc>
          <w:tcPr>
            <w:tcW w:w="2207" w:type="dxa"/>
            <w:vAlign w:val="center"/>
          </w:tcPr>
          <w:p w14:paraId="4129F77A" w14:textId="0331FA12" w:rsidR="00244788" w:rsidRDefault="00244788" w:rsidP="00244788">
            <w:pPr>
              <w:spacing w:line="276" w:lineRule="auto"/>
              <w:jc w:val="center"/>
              <w:rPr>
                <w:rFonts w:ascii="Arial" w:eastAsia="Arial" w:hAnsi="Arial" w:cs="Arial"/>
                <w:b/>
              </w:rPr>
            </w:pPr>
            <w:r>
              <w:rPr>
                <w:rFonts w:ascii="Arial" w:eastAsia="Arial" w:hAnsi="Arial" w:cs="Arial"/>
                <w:b/>
              </w:rPr>
              <w:t>INTENSIDAD HORARIA</w:t>
            </w:r>
          </w:p>
        </w:tc>
        <w:tc>
          <w:tcPr>
            <w:tcW w:w="2207" w:type="dxa"/>
            <w:vAlign w:val="center"/>
          </w:tcPr>
          <w:p w14:paraId="0207D5BF" w14:textId="26A4429D" w:rsidR="00244788" w:rsidRDefault="00244788" w:rsidP="00244788">
            <w:pPr>
              <w:spacing w:line="276" w:lineRule="auto"/>
              <w:jc w:val="center"/>
              <w:rPr>
                <w:rFonts w:ascii="Arial" w:eastAsia="Arial" w:hAnsi="Arial" w:cs="Arial"/>
                <w:b/>
              </w:rPr>
            </w:pPr>
            <w:r>
              <w:rPr>
                <w:rFonts w:ascii="Arial" w:eastAsia="Arial" w:hAnsi="Arial" w:cs="Arial"/>
                <w:b/>
              </w:rPr>
              <w:t>LINK DE ACCESO AL PLAN DE ÁREA O PROYECTO</w:t>
            </w:r>
          </w:p>
        </w:tc>
      </w:tr>
      <w:tr w:rsidR="006D75FD" w14:paraId="4B1C8E25" w14:textId="77777777" w:rsidTr="008E0E93">
        <w:tc>
          <w:tcPr>
            <w:tcW w:w="2207" w:type="dxa"/>
          </w:tcPr>
          <w:p w14:paraId="65A483E4" w14:textId="77777777" w:rsidR="006D75FD" w:rsidRDefault="006D75FD" w:rsidP="008E0E93">
            <w:pPr>
              <w:spacing w:line="276" w:lineRule="auto"/>
              <w:rPr>
                <w:rFonts w:ascii="Arial" w:eastAsia="Arial" w:hAnsi="Arial" w:cs="Arial"/>
                <w:b/>
              </w:rPr>
            </w:pPr>
            <w:r>
              <w:rPr>
                <w:rFonts w:ascii="Arial" w:eastAsia="Arial" w:hAnsi="Arial" w:cs="Arial"/>
                <w:b/>
              </w:rPr>
              <w:t>CLEI I</w:t>
            </w:r>
          </w:p>
        </w:tc>
        <w:tc>
          <w:tcPr>
            <w:tcW w:w="2207" w:type="dxa"/>
          </w:tcPr>
          <w:p w14:paraId="7364A852" w14:textId="77777777" w:rsidR="006D75FD" w:rsidRDefault="006D75FD" w:rsidP="008E0E93">
            <w:pPr>
              <w:spacing w:line="276" w:lineRule="auto"/>
              <w:rPr>
                <w:rFonts w:ascii="Arial" w:eastAsia="Arial" w:hAnsi="Arial" w:cs="Arial"/>
                <w:b/>
              </w:rPr>
            </w:pPr>
          </w:p>
        </w:tc>
        <w:tc>
          <w:tcPr>
            <w:tcW w:w="2207" w:type="dxa"/>
          </w:tcPr>
          <w:p w14:paraId="779A5177" w14:textId="77777777" w:rsidR="006D75FD" w:rsidRDefault="006D75FD" w:rsidP="008E0E93">
            <w:pPr>
              <w:spacing w:line="276" w:lineRule="auto"/>
              <w:rPr>
                <w:rFonts w:ascii="Arial" w:eastAsia="Arial" w:hAnsi="Arial" w:cs="Arial"/>
                <w:b/>
              </w:rPr>
            </w:pPr>
          </w:p>
        </w:tc>
        <w:tc>
          <w:tcPr>
            <w:tcW w:w="2207" w:type="dxa"/>
          </w:tcPr>
          <w:p w14:paraId="76342FD9" w14:textId="77777777" w:rsidR="006D75FD" w:rsidRDefault="006D75FD" w:rsidP="008E0E93">
            <w:pPr>
              <w:spacing w:line="276" w:lineRule="auto"/>
              <w:rPr>
                <w:rFonts w:ascii="Arial" w:eastAsia="Arial" w:hAnsi="Arial" w:cs="Arial"/>
                <w:b/>
              </w:rPr>
            </w:pPr>
          </w:p>
        </w:tc>
      </w:tr>
      <w:tr w:rsidR="006D75FD" w14:paraId="377FA90E" w14:textId="77777777" w:rsidTr="008E0E93">
        <w:tc>
          <w:tcPr>
            <w:tcW w:w="2207" w:type="dxa"/>
          </w:tcPr>
          <w:p w14:paraId="2185F417" w14:textId="77777777" w:rsidR="006D75FD" w:rsidRDefault="006D75FD" w:rsidP="008E0E93">
            <w:pPr>
              <w:spacing w:line="276" w:lineRule="auto"/>
              <w:rPr>
                <w:rFonts w:ascii="Arial" w:eastAsia="Arial" w:hAnsi="Arial" w:cs="Arial"/>
                <w:b/>
              </w:rPr>
            </w:pPr>
            <w:r>
              <w:rPr>
                <w:rFonts w:ascii="Arial" w:eastAsia="Arial" w:hAnsi="Arial" w:cs="Arial"/>
                <w:b/>
              </w:rPr>
              <w:t>CLEI II</w:t>
            </w:r>
          </w:p>
        </w:tc>
        <w:tc>
          <w:tcPr>
            <w:tcW w:w="2207" w:type="dxa"/>
          </w:tcPr>
          <w:p w14:paraId="2AF1D73F" w14:textId="77777777" w:rsidR="006D75FD" w:rsidRDefault="006D75FD" w:rsidP="008E0E93">
            <w:pPr>
              <w:spacing w:line="276" w:lineRule="auto"/>
              <w:rPr>
                <w:rFonts w:ascii="Arial" w:eastAsia="Arial" w:hAnsi="Arial" w:cs="Arial"/>
                <w:b/>
              </w:rPr>
            </w:pPr>
          </w:p>
        </w:tc>
        <w:tc>
          <w:tcPr>
            <w:tcW w:w="2207" w:type="dxa"/>
          </w:tcPr>
          <w:p w14:paraId="1ADB4AE7" w14:textId="77777777" w:rsidR="006D75FD" w:rsidRDefault="006D75FD" w:rsidP="008E0E93">
            <w:pPr>
              <w:spacing w:line="276" w:lineRule="auto"/>
              <w:rPr>
                <w:rFonts w:ascii="Arial" w:eastAsia="Arial" w:hAnsi="Arial" w:cs="Arial"/>
                <w:b/>
              </w:rPr>
            </w:pPr>
          </w:p>
        </w:tc>
        <w:tc>
          <w:tcPr>
            <w:tcW w:w="2207" w:type="dxa"/>
          </w:tcPr>
          <w:p w14:paraId="69D5508A" w14:textId="77777777" w:rsidR="006D75FD" w:rsidRDefault="006D75FD" w:rsidP="008E0E93">
            <w:pPr>
              <w:spacing w:line="276" w:lineRule="auto"/>
              <w:rPr>
                <w:rFonts w:ascii="Arial" w:eastAsia="Arial" w:hAnsi="Arial" w:cs="Arial"/>
                <w:b/>
              </w:rPr>
            </w:pPr>
          </w:p>
        </w:tc>
      </w:tr>
      <w:tr w:rsidR="006D75FD" w14:paraId="71681944" w14:textId="77777777" w:rsidTr="008E0E93">
        <w:tc>
          <w:tcPr>
            <w:tcW w:w="2207" w:type="dxa"/>
          </w:tcPr>
          <w:p w14:paraId="37855FA5" w14:textId="77777777" w:rsidR="006D75FD" w:rsidRDefault="006D75FD" w:rsidP="008E0E93">
            <w:pPr>
              <w:spacing w:line="276" w:lineRule="auto"/>
              <w:rPr>
                <w:rFonts w:ascii="Arial" w:eastAsia="Arial" w:hAnsi="Arial" w:cs="Arial"/>
                <w:b/>
              </w:rPr>
            </w:pPr>
            <w:r>
              <w:rPr>
                <w:rFonts w:ascii="Arial" w:eastAsia="Arial" w:hAnsi="Arial" w:cs="Arial"/>
                <w:b/>
              </w:rPr>
              <w:t>CLEI III</w:t>
            </w:r>
          </w:p>
        </w:tc>
        <w:tc>
          <w:tcPr>
            <w:tcW w:w="2207" w:type="dxa"/>
          </w:tcPr>
          <w:p w14:paraId="12B30374" w14:textId="77777777" w:rsidR="006D75FD" w:rsidRDefault="006D75FD" w:rsidP="008E0E93">
            <w:pPr>
              <w:spacing w:line="276" w:lineRule="auto"/>
              <w:rPr>
                <w:rFonts w:ascii="Arial" w:eastAsia="Arial" w:hAnsi="Arial" w:cs="Arial"/>
                <w:b/>
              </w:rPr>
            </w:pPr>
          </w:p>
        </w:tc>
        <w:tc>
          <w:tcPr>
            <w:tcW w:w="2207" w:type="dxa"/>
          </w:tcPr>
          <w:p w14:paraId="789829B1" w14:textId="77777777" w:rsidR="006D75FD" w:rsidRDefault="006D75FD" w:rsidP="008E0E93">
            <w:pPr>
              <w:spacing w:line="276" w:lineRule="auto"/>
              <w:rPr>
                <w:rFonts w:ascii="Arial" w:eastAsia="Arial" w:hAnsi="Arial" w:cs="Arial"/>
                <w:b/>
              </w:rPr>
            </w:pPr>
          </w:p>
        </w:tc>
        <w:tc>
          <w:tcPr>
            <w:tcW w:w="2207" w:type="dxa"/>
          </w:tcPr>
          <w:p w14:paraId="0084601E" w14:textId="77777777" w:rsidR="006D75FD" w:rsidRDefault="006D75FD" w:rsidP="008E0E93">
            <w:pPr>
              <w:spacing w:line="276" w:lineRule="auto"/>
              <w:rPr>
                <w:rFonts w:ascii="Arial" w:eastAsia="Arial" w:hAnsi="Arial" w:cs="Arial"/>
                <w:b/>
              </w:rPr>
            </w:pPr>
          </w:p>
        </w:tc>
      </w:tr>
      <w:tr w:rsidR="006D75FD" w14:paraId="2621823E" w14:textId="77777777" w:rsidTr="008E0E93">
        <w:tc>
          <w:tcPr>
            <w:tcW w:w="2207" w:type="dxa"/>
          </w:tcPr>
          <w:p w14:paraId="419E32A6" w14:textId="77777777" w:rsidR="006D75FD" w:rsidRDefault="006D75FD" w:rsidP="008E0E93">
            <w:pPr>
              <w:tabs>
                <w:tab w:val="left" w:pos="1302"/>
              </w:tabs>
              <w:spacing w:line="276" w:lineRule="auto"/>
              <w:rPr>
                <w:rFonts w:ascii="Arial" w:eastAsia="Arial" w:hAnsi="Arial" w:cs="Arial"/>
                <w:b/>
              </w:rPr>
            </w:pPr>
            <w:r>
              <w:rPr>
                <w:rFonts w:ascii="Arial" w:eastAsia="Arial" w:hAnsi="Arial" w:cs="Arial"/>
                <w:b/>
              </w:rPr>
              <w:t>CLEI IV</w:t>
            </w:r>
            <w:r>
              <w:rPr>
                <w:rFonts w:ascii="Arial" w:eastAsia="Arial" w:hAnsi="Arial" w:cs="Arial"/>
                <w:b/>
              </w:rPr>
              <w:tab/>
            </w:r>
          </w:p>
        </w:tc>
        <w:tc>
          <w:tcPr>
            <w:tcW w:w="2207" w:type="dxa"/>
          </w:tcPr>
          <w:p w14:paraId="6D09F3BA" w14:textId="77777777" w:rsidR="006D75FD" w:rsidRDefault="006D75FD" w:rsidP="008E0E93">
            <w:pPr>
              <w:spacing w:line="276" w:lineRule="auto"/>
              <w:rPr>
                <w:rFonts w:ascii="Arial" w:eastAsia="Arial" w:hAnsi="Arial" w:cs="Arial"/>
                <w:b/>
              </w:rPr>
            </w:pPr>
          </w:p>
        </w:tc>
        <w:tc>
          <w:tcPr>
            <w:tcW w:w="2207" w:type="dxa"/>
          </w:tcPr>
          <w:p w14:paraId="31D81637" w14:textId="77777777" w:rsidR="006D75FD" w:rsidRDefault="006D75FD" w:rsidP="008E0E93">
            <w:pPr>
              <w:spacing w:line="276" w:lineRule="auto"/>
              <w:rPr>
                <w:rFonts w:ascii="Arial" w:eastAsia="Arial" w:hAnsi="Arial" w:cs="Arial"/>
                <w:b/>
              </w:rPr>
            </w:pPr>
          </w:p>
        </w:tc>
        <w:tc>
          <w:tcPr>
            <w:tcW w:w="2207" w:type="dxa"/>
          </w:tcPr>
          <w:p w14:paraId="49D90855" w14:textId="77777777" w:rsidR="006D75FD" w:rsidRDefault="006D75FD" w:rsidP="008E0E93">
            <w:pPr>
              <w:spacing w:line="276" w:lineRule="auto"/>
              <w:rPr>
                <w:rFonts w:ascii="Arial" w:eastAsia="Arial" w:hAnsi="Arial" w:cs="Arial"/>
                <w:b/>
              </w:rPr>
            </w:pPr>
          </w:p>
        </w:tc>
      </w:tr>
      <w:tr w:rsidR="006D75FD" w14:paraId="6743AE19" w14:textId="77777777" w:rsidTr="008E0E93">
        <w:tc>
          <w:tcPr>
            <w:tcW w:w="2207" w:type="dxa"/>
          </w:tcPr>
          <w:p w14:paraId="6E8E446F" w14:textId="77777777" w:rsidR="006D75FD" w:rsidRDefault="006D75FD" w:rsidP="008E0E93">
            <w:pPr>
              <w:tabs>
                <w:tab w:val="left" w:pos="1302"/>
              </w:tabs>
              <w:spacing w:line="276" w:lineRule="auto"/>
              <w:rPr>
                <w:rFonts w:ascii="Arial" w:eastAsia="Arial" w:hAnsi="Arial" w:cs="Arial"/>
                <w:b/>
              </w:rPr>
            </w:pPr>
            <w:r>
              <w:rPr>
                <w:rFonts w:ascii="Arial" w:eastAsia="Arial" w:hAnsi="Arial" w:cs="Arial"/>
                <w:b/>
              </w:rPr>
              <w:t>CLEI V</w:t>
            </w:r>
          </w:p>
        </w:tc>
        <w:tc>
          <w:tcPr>
            <w:tcW w:w="2207" w:type="dxa"/>
          </w:tcPr>
          <w:p w14:paraId="62E45434" w14:textId="77777777" w:rsidR="006D75FD" w:rsidRDefault="006D75FD" w:rsidP="008E0E93">
            <w:pPr>
              <w:spacing w:line="276" w:lineRule="auto"/>
              <w:rPr>
                <w:rFonts w:ascii="Arial" w:eastAsia="Arial" w:hAnsi="Arial" w:cs="Arial"/>
                <w:b/>
              </w:rPr>
            </w:pPr>
          </w:p>
        </w:tc>
        <w:tc>
          <w:tcPr>
            <w:tcW w:w="2207" w:type="dxa"/>
          </w:tcPr>
          <w:p w14:paraId="6C7F2EB9" w14:textId="77777777" w:rsidR="006D75FD" w:rsidRDefault="006D75FD" w:rsidP="008E0E93">
            <w:pPr>
              <w:spacing w:line="276" w:lineRule="auto"/>
              <w:rPr>
                <w:rFonts w:ascii="Arial" w:eastAsia="Arial" w:hAnsi="Arial" w:cs="Arial"/>
                <w:b/>
              </w:rPr>
            </w:pPr>
          </w:p>
        </w:tc>
        <w:tc>
          <w:tcPr>
            <w:tcW w:w="2207" w:type="dxa"/>
          </w:tcPr>
          <w:p w14:paraId="66305542" w14:textId="77777777" w:rsidR="006D75FD" w:rsidRDefault="006D75FD" w:rsidP="008E0E93">
            <w:pPr>
              <w:spacing w:line="276" w:lineRule="auto"/>
              <w:rPr>
                <w:rFonts w:ascii="Arial" w:eastAsia="Arial" w:hAnsi="Arial" w:cs="Arial"/>
                <w:b/>
              </w:rPr>
            </w:pPr>
          </w:p>
        </w:tc>
      </w:tr>
      <w:tr w:rsidR="006D75FD" w14:paraId="5422C968" w14:textId="77777777" w:rsidTr="008E0E93">
        <w:tc>
          <w:tcPr>
            <w:tcW w:w="2207" w:type="dxa"/>
          </w:tcPr>
          <w:p w14:paraId="2A7AEF37" w14:textId="77777777" w:rsidR="006D75FD" w:rsidRDefault="006D75FD" w:rsidP="008E0E93">
            <w:pPr>
              <w:tabs>
                <w:tab w:val="left" w:pos="1302"/>
              </w:tabs>
              <w:spacing w:line="276" w:lineRule="auto"/>
              <w:rPr>
                <w:rFonts w:ascii="Arial" w:eastAsia="Arial" w:hAnsi="Arial" w:cs="Arial"/>
                <w:b/>
              </w:rPr>
            </w:pPr>
            <w:r>
              <w:rPr>
                <w:rFonts w:ascii="Arial" w:eastAsia="Arial" w:hAnsi="Arial" w:cs="Arial"/>
                <w:b/>
              </w:rPr>
              <w:t>CLEI VI</w:t>
            </w:r>
          </w:p>
        </w:tc>
        <w:tc>
          <w:tcPr>
            <w:tcW w:w="2207" w:type="dxa"/>
          </w:tcPr>
          <w:p w14:paraId="4937EDAB" w14:textId="77777777" w:rsidR="006D75FD" w:rsidRDefault="006D75FD" w:rsidP="008E0E93">
            <w:pPr>
              <w:spacing w:line="276" w:lineRule="auto"/>
              <w:rPr>
                <w:rFonts w:ascii="Arial" w:eastAsia="Arial" w:hAnsi="Arial" w:cs="Arial"/>
                <w:b/>
              </w:rPr>
            </w:pPr>
          </w:p>
        </w:tc>
        <w:tc>
          <w:tcPr>
            <w:tcW w:w="2207" w:type="dxa"/>
          </w:tcPr>
          <w:p w14:paraId="01A5870D" w14:textId="77777777" w:rsidR="006D75FD" w:rsidRDefault="006D75FD" w:rsidP="008E0E93">
            <w:pPr>
              <w:spacing w:line="276" w:lineRule="auto"/>
              <w:rPr>
                <w:rFonts w:ascii="Arial" w:eastAsia="Arial" w:hAnsi="Arial" w:cs="Arial"/>
                <w:b/>
              </w:rPr>
            </w:pPr>
          </w:p>
        </w:tc>
        <w:tc>
          <w:tcPr>
            <w:tcW w:w="2207" w:type="dxa"/>
          </w:tcPr>
          <w:p w14:paraId="463AAD9A" w14:textId="77777777" w:rsidR="006D75FD" w:rsidRDefault="006D75FD" w:rsidP="008E0E93">
            <w:pPr>
              <w:spacing w:line="276" w:lineRule="auto"/>
              <w:rPr>
                <w:rFonts w:ascii="Arial" w:eastAsia="Arial" w:hAnsi="Arial" w:cs="Arial"/>
                <w:b/>
              </w:rPr>
            </w:pPr>
          </w:p>
        </w:tc>
      </w:tr>
    </w:tbl>
    <w:p w14:paraId="479F6BCE" w14:textId="069C3A95" w:rsidR="006D75FD" w:rsidRDefault="006D75FD" w:rsidP="006D75FD"/>
    <w:p w14:paraId="32802CCA" w14:textId="52CA7F5C" w:rsidR="00244788" w:rsidRPr="00A73810" w:rsidRDefault="00244788" w:rsidP="006D75FD">
      <w:pPr>
        <w:rPr>
          <w:rFonts w:ascii="Arial" w:eastAsia="Arial" w:hAnsi="Arial" w:cs="Arial"/>
          <w:i/>
          <w:color w:val="000000"/>
          <w:sz w:val="22"/>
          <w:szCs w:val="22"/>
          <w:highlight w:val="yellow"/>
          <w:u w:val="single"/>
        </w:rPr>
      </w:pPr>
      <w:r w:rsidRPr="00A73810">
        <w:rPr>
          <w:rFonts w:ascii="Arial" w:eastAsia="Arial" w:hAnsi="Arial" w:cs="Arial"/>
          <w:i/>
          <w:color w:val="000000"/>
          <w:sz w:val="22"/>
          <w:szCs w:val="22"/>
          <w:highlight w:val="yellow"/>
          <w:u w:val="single"/>
        </w:rPr>
        <w:t xml:space="preserve">En los casos que se implemente un Modelo Educativo Flexible </w:t>
      </w:r>
      <w:r w:rsidR="00D2541C">
        <w:rPr>
          <w:rFonts w:ascii="Arial" w:eastAsia="Arial" w:hAnsi="Arial" w:cs="Arial"/>
          <w:i/>
          <w:color w:val="000000"/>
          <w:sz w:val="22"/>
          <w:szCs w:val="22"/>
          <w:highlight w:val="yellow"/>
          <w:u w:val="single"/>
        </w:rPr>
        <w:t xml:space="preserve">(MEF) </w:t>
      </w:r>
      <w:r w:rsidRPr="00A73810">
        <w:rPr>
          <w:rFonts w:ascii="Arial" w:eastAsia="Arial" w:hAnsi="Arial" w:cs="Arial"/>
          <w:i/>
          <w:color w:val="000000"/>
          <w:sz w:val="22"/>
          <w:szCs w:val="22"/>
          <w:highlight w:val="yellow"/>
          <w:u w:val="single"/>
        </w:rPr>
        <w:t xml:space="preserve">aprobado por el Ministerio de Educación Nacional, por favor, adjuntar </w:t>
      </w:r>
      <w:r w:rsidR="00D2541C">
        <w:rPr>
          <w:rFonts w:ascii="Arial" w:eastAsia="Arial" w:hAnsi="Arial" w:cs="Arial"/>
          <w:i/>
          <w:color w:val="000000"/>
          <w:sz w:val="22"/>
          <w:szCs w:val="22"/>
          <w:highlight w:val="yellow"/>
          <w:u w:val="single"/>
        </w:rPr>
        <w:t>el marco de referencia del MEF.</w:t>
      </w:r>
    </w:p>
    <w:p w14:paraId="3EEF1B30" w14:textId="55BDB773" w:rsidR="006D75FD" w:rsidRDefault="006D75FD" w:rsidP="006D75FD"/>
    <w:p w14:paraId="6A338A9F" w14:textId="6D264F76" w:rsidR="00DE124F" w:rsidRPr="00F93671" w:rsidRDefault="00DE124F" w:rsidP="006D75FD">
      <w:pPr>
        <w:rPr>
          <w:rFonts w:ascii="Arial" w:eastAsia="Arial" w:hAnsi="Arial" w:cs="Arial"/>
          <w:b/>
          <w:bCs/>
          <w:i/>
          <w:color w:val="000000"/>
          <w:sz w:val="22"/>
          <w:szCs w:val="22"/>
          <w:highlight w:val="yellow"/>
          <w:u w:val="single"/>
        </w:rPr>
      </w:pPr>
      <w:r w:rsidRPr="00F93671">
        <w:rPr>
          <w:rFonts w:ascii="Arial" w:eastAsia="Arial" w:hAnsi="Arial" w:cs="Arial"/>
          <w:b/>
          <w:bCs/>
          <w:i/>
          <w:color w:val="000000"/>
          <w:sz w:val="22"/>
          <w:szCs w:val="22"/>
          <w:highlight w:val="yellow"/>
          <w:u w:val="single"/>
        </w:rPr>
        <w:t xml:space="preserve">Nota: </w:t>
      </w:r>
      <w:r w:rsidR="00F93671" w:rsidRPr="00F93671">
        <w:rPr>
          <w:rFonts w:ascii="Arial" w:eastAsia="Arial" w:hAnsi="Arial" w:cs="Arial"/>
          <w:i/>
          <w:color w:val="000000"/>
          <w:sz w:val="22"/>
          <w:szCs w:val="22"/>
          <w:highlight w:val="yellow"/>
          <w:u w:val="single"/>
        </w:rPr>
        <w:t>Las instituciones educativas pueden incorporar en este apartado una malla general (por grados, ciclos o niveles educativos) de la progresión de lo que se enseña (saberes, competencias, aprendizajes) para monitorear la coherencia vertical y horizontal de su currículo.</w:t>
      </w:r>
      <w:r w:rsidR="00F93671" w:rsidRPr="00F93671">
        <w:rPr>
          <w:rFonts w:ascii="Arial" w:eastAsia="Arial" w:hAnsi="Arial" w:cs="Arial"/>
          <w:b/>
          <w:bCs/>
          <w:i/>
          <w:color w:val="000000"/>
          <w:sz w:val="22"/>
          <w:szCs w:val="22"/>
          <w:highlight w:val="yellow"/>
          <w:u w:val="single"/>
        </w:rPr>
        <w:t xml:space="preserve"> </w:t>
      </w:r>
    </w:p>
    <w:p w14:paraId="0EFB66CF" w14:textId="77777777" w:rsidR="00DE124F" w:rsidRDefault="00DE124F">
      <w:pPr>
        <w:pStyle w:val="Ttulo2"/>
        <w:spacing w:line="276" w:lineRule="auto"/>
      </w:pPr>
    </w:p>
    <w:p w14:paraId="7234480C" w14:textId="77777777" w:rsidR="00DE124F" w:rsidRDefault="00DE124F">
      <w:pPr>
        <w:pStyle w:val="Ttulo2"/>
        <w:spacing w:line="276" w:lineRule="auto"/>
      </w:pPr>
    </w:p>
    <w:p w14:paraId="30700D5F" w14:textId="09CCF7B0" w:rsidR="00DE124F" w:rsidRDefault="00DE124F">
      <w:pPr>
        <w:pStyle w:val="Ttulo2"/>
        <w:spacing w:line="276" w:lineRule="auto"/>
      </w:pPr>
    </w:p>
    <w:p w14:paraId="1746DAB4" w14:textId="1440F4F9" w:rsidR="00DE124F" w:rsidRDefault="00DE124F" w:rsidP="00DE124F"/>
    <w:p w14:paraId="1B02B62C" w14:textId="521374EC" w:rsidR="00DE124F" w:rsidRDefault="00DE124F" w:rsidP="00DE124F"/>
    <w:p w14:paraId="4F7971C0" w14:textId="010DC1CC" w:rsidR="00DE124F" w:rsidRDefault="00DE124F" w:rsidP="00DE124F"/>
    <w:p w14:paraId="07D069EF" w14:textId="617C997D" w:rsidR="00DE124F" w:rsidRDefault="00DE124F" w:rsidP="00DE124F"/>
    <w:p w14:paraId="04194770" w14:textId="77777777" w:rsidR="00DE124F" w:rsidRPr="00DE124F" w:rsidRDefault="00DE124F" w:rsidP="00DE124F"/>
    <w:p w14:paraId="12C8A214" w14:textId="258D151F" w:rsidR="000C1AFD" w:rsidRDefault="002F2FFA">
      <w:pPr>
        <w:pStyle w:val="Ttulo2"/>
        <w:spacing w:line="276" w:lineRule="auto"/>
      </w:pPr>
      <w:bookmarkStart w:id="29" w:name="_Toc145943242"/>
      <w:r>
        <w:t>Proyectos Pedagógicos Transversales.</w:t>
      </w:r>
      <w:bookmarkEnd w:id="29"/>
      <w:r>
        <w:t xml:space="preserve"> </w:t>
      </w:r>
    </w:p>
    <w:p w14:paraId="35FE973B" w14:textId="77777777" w:rsidR="000C1AFD" w:rsidRDefault="000C1AFD"/>
    <w:p w14:paraId="02FC9498" w14:textId="35968026" w:rsidR="000C1AFD" w:rsidRDefault="002F2FFA">
      <w:pPr>
        <w:shd w:val="clear" w:color="auto" w:fill="FFFF00"/>
        <w:spacing w:line="276" w:lineRule="auto"/>
        <w:jc w:val="both"/>
        <w:rPr>
          <w:rFonts w:ascii="Arial" w:eastAsia="Arial" w:hAnsi="Arial" w:cs="Arial"/>
          <w:b/>
          <w:i/>
          <w:sz w:val="22"/>
          <w:szCs w:val="22"/>
          <w:u w:val="single"/>
        </w:rPr>
      </w:pPr>
      <w:r>
        <w:rPr>
          <w:rFonts w:ascii="Arial" w:eastAsia="Arial" w:hAnsi="Arial" w:cs="Arial"/>
          <w:b/>
          <w:i/>
          <w:sz w:val="22"/>
          <w:szCs w:val="22"/>
          <w:u w:val="single"/>
        </w:rPr>
        <w:t>Breve introducción de 1 o 2 párrafos donde indique la importancia de los proyectos transversales en su institución. Posteriormente complete la tabla. Recuerde que en la última columna debe incorporar el link de acceso en el cual se vea reflejado el diseño de cada proyecto transversal</w:t>
      </w:r>
      <w:r w:rsidR="00F93671">
        <w:rPr>
          <w:rFonts w:ascii="Arial" w:eastAsia="Arial" w:hAnsi="Arial" w:cs="Arial"/>
          <w:b/>
          <w:i/>
          <w:sz w:val="22"/>
          <w:szCs w:val="22"/>
          <w:u w:val="single"/>
        </w:rPr>
        <w:t>.</w:t>
      </w:r>
      <w:r w:rsidR="00F511DD">
        <w:rPr>
          <w:rFonts w:ascii="Arial" w:eastAsia="Arial" w:hAnsi="Arial" w:cs="Arial"/>
          <w:b/>
          <w:i/>
          <w:sz w:val="22"/>
          <w:szCs w:val="22"/>
          <w:u w:val="single"/>
        </w:rPr>
        <w:t xml:space="preserve"> </w:t>
      </w:r>
      <w:r w:rsidR="00F93671">
        <w:rPr>
          <w:rFonts w:ascii="Arial" w:eastAsia="Arial" w:hAnsi="Arial" w:cs="Arial"/>
          <w:b/>
          <w:i/>
          <w:sz w:val="22"/>
          <w:szCs w:val="22"/>
          <w:u w:val="single"/>
        </w:rPr>
        <w:t>P</w:t>
      </w:r>
      <w:r>
        <w:rPr>
          <w:rFonts w:ascii="Arial" w:eastAsia="Arial" w:hAnsi="Arial" w:cs="Arial"/>
          <w:b/>
          <w:i/>
          <w:sz w:val="22"/>
          <w:szCs w:val="22"/>
          <w:u w:val="single"/>
        </w:rPr>
        <w:t>uede guiarse por la plantilla disponible en el anexo c.</w:t>
      </w:r>
    </w:p>
    <w:p w14:paraId="2EDD3CBF" w14:textId="77777777" w:rsidR="000C1AFD" w:rsidRDefault="000C1AFD"/>
    <w:p w14:paraId="787047B3" w14:textId="77777777" w:rsidR="000C1AFD" w:rsidRDefault="000C1AFD"/>
    <w:tbl>
      <w:tblPr>
        <w:tblStyle w:val="ab"/>
        <w:tblW w:w="97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552"/>
        <w:gridCol w:w="4926"/>
      </w:tblGrid>
      <w:tr w:rsidR="00C66952" w:rsidRPr="00C66952" w14:paraId="7FE3EE41" w14:textId="77777777" w:rsidTr="00C66952">
        <w:trPr>
          <w:trHeight w:val="502"/>
        </w:trPr>
        <w:tc>
          <w:tcPr>
            <w:tcW w:w="2263" w:type="dxa"/>
            <w:vAlign w:val="center"/>
          </w:tcPr>
          <w:p w14:paraId="067B867B" w14:textId="77777777" w:rsidR="00C66952" w:rsidRPr="00C66952" w:rsidRDefault="00C66952">
            <w:pPr>
              <w:spacing w:line="276" w:lineRule="auto"/>
              <w:jc w:val="center"/>
              <w:rPr>
                <w:rFonts w:ascii="Arial" w:eastAsia="Arial" w:hAnsi="Arial" w:cs="Arial"/>
                <w:b/>
              </w:rPr>
            </w:pPr>
            <w:r w:rsidRPr="00C66952">
              <w:rPr>
                <w:rFonts w:ascii="Arial" w:eastAsia="Arial" w:hAnsi="Arial" w:cs="Arial"/>
                <w:b/>
              </w:rPr>
              <w:t>PROYECTO TRANSVERSAL</w:t>
            </w:r>
          </w:p>
        </w:tc>
        <w:tc>
          <w:tcPr>
            <w:tcW w:w="2552" w:type="dxa"/>
          </w:tcPr>
          <w:p w14:paraId="104C9301" w14:textId="063D5BBC" w:rsidR="00C66952" w:rsidRPr="00C66952" w:rsidRDefault="00C66952">
            <w:pPr>
              <w:spacing w:line="276" w:lineRule="auto"/>
              <w:jc w:val="center"/>
              <w:rPr>
                <w:rFonts w:ascii="Arial" w:eastAsia="Arial" w:hAnsi="Arial" w:cs="Arial"/>
                <w:b/>
                <w:highlight w:val="white"/>
              </w:rPr>
            </w:pPr>
            <w:r w:rsidRPr="00C66952">
              <w:rPr>
                <w:rFonts w:ascii="Arial" w:eastAsia="Arial" w:hAnsi="Arial" w:cs="Arial"/>
                <w:b/>
                <w:highlight w:val="white"/>
              </w:rPr>
              <w:t>NOMBRE DEL PROYECTO</w:t>
            </w:r>
          </w:p>
        </w:tc>
        <w:tc>
          <w:tcPr>
            <w:tcW w:w="4926" w:type="dxa"/>
            <w:vAlign w:val="center"/>
          </w:tcPr>
          <w:p w14:paraId="588EF899" w14:textId="1AB797F0" w:rsidR="00C66952" w:rsidRPr="00C66952" w:rsidRDefault="00C66952">
            <w:pPr>
              <w:spacing w:line="276" w:lineRule="auto"/>
              <w:jc w:val="center"/>
              <w:rPr>
                <w:rFonts w:ascii="Arial" w:eastAsia="Arial" w:hAnsi="Arial" w:cs="Arial"/>
                <w:b/>
                <w:highlight w:val="white"/>
              </w:rPr>
            </w:pPr>
            <w:r w:rsidRPr="00C66952">
              <w:rPr>
                <w:rFonts w:ascii="Arial" w:eastAsia="Arial" w:hAnsi="Arial" w:cs="Arial"/>
                <w:b/>
                <w:highlight w:val="white"/>
              </w:rPr>
              <w:t>LINK DE ACCESO AL PROYECTO TRANSVERSAL</w:t>
            </w:r>
          </w:p>
        </w:tc>
      </w:tr>
      <w:tr w:rsidR="00C66952" w:rsidRPr="00C66952" w14:paraId="1C28BCEF" w14:textId="77777777" w:rsidTr="00C66952">
        <w:trPr>
          <w:trHeight w:val="251"/>
        </w:trPr>
        <w:tc>
          <w:tcPr>
            <w:tcW w:w="2263" w:type="dxa"/>
          </w:tcPr>
          <w:p w14:paraId="66382A4C" w14:textId="76667F57" w:rsidR="00C66952" w:rsidRPr="00C66952" w:rsidRDefault="00C66952">
            <w:pPr>
              <w:spacing w:line="276" w:lineRule="auto"/>
              <w:jc w:val="both"/>
              <w:rPr>
                <w:rFonts w:ascii="Arial" w:eastAsia="Arial" w:hAnsi="Arial" w:cs="Arial"/>
                <w:i/>
              </w:rPr>
            </w:pPr>
            <w:r w:rsidRPr="00C66952">
              <w:rPr>
                <w:rStyle w:val="normaltextrun"/>
                <w:rFonts w:ascii="Arial" w:hAnsi="Arial" w:cs="Arial"/>
                <w:i/>
                <w:iCs/>
                <w:color w:val="000000"/>
                <w:bdr w:val="none" w:sz="0" w:space="0" w:color="auto" w:frame="1"/>
              </w:rPr>
              <w:t>Aprovechamiento del tiempo libre</w:t>
            </w:r>
          </w:p>
        </w:tc>
        <w:tc>
          <w:tcPr>
            <w:tcW w:w="2552" w:type="dxa"/>
          </w:tcPr>
          <w:p w14:paraId="5963A1E3" w14:textId="77777777" w:rsidR="00C66952" w:rsidRPr="00C66952" w:rsidRDefault="00C66952">
            <w:pPr>
              <w:spacing w:line="276" w:lineRule="auto"/>
              <w:jc w:val="both"/>
              <w:rPr>
                <w:rFonts w:ascii="Arial" w:eastAsia="Arial" w:hAnsi="Arial" w:cs="Arial"/>
                <w:b/>
                <w:i/>
                <w:u w:val="single"/>
              </w:rPr>
            </w:pPr>
          </w:p>
        </w:tc>
        <w:tc>
          <w:tcPr>
            <w:tcW w:w="4926" w:type="dxa"/>
          </w:tcPr>
          <w:p w14:paraId="1F3700DC" w14:textId="64B04568" w:rsidR="00C66952" w:rsidRPr="00C66952" w:rsidRDefault="00C66952">
            <w:pPr>
              <w:spacing w:line="276" w:lineRule="auto"/>
              <w:jc w:val="both"/>
              <w:rPr>
                <w:rFonts w:ascii="Arial" w:eastAsia="Arial" w:hAnsi="Arial" w:cs="Arial"/>
                <w:b/>
                <w:i/>
                <w:u w:val="single"/>
              </w:rPr>
            </w:pPr>
          </w:p>
        </w:tc>
      </w:tr>
      <w:tr w:rsidR="00C66952" w:rsidRPr="00C66952" w14:paraId="39432351" w14:textId="77777777" w:rsidTr="00C66952">
        <w:trPr>
          <w:trHeight w:val="261"/>
        </w:trPr>
        <w:tc>
          <w:tcPr>
            <w:tcW w:w="2263" w:type="dxa"/>
          </w:tcPr>
          <w:p w14:paraId="61E4DB76" w14:textId="19FFA3F2" w:rsidR="00C66952" w:rsidRPr="00C66952" w:rsidRDefault="00C66952">
            <w:pPr>
              <w:spacing w:line="276" w:lineRule="auto"/>
              <w:jc w:val="both"/>
              <w:rPr>
                <w:rFonts w:ascii="Arial" w:eastAsia="Arial" w:hAnsi="Arial" w:cs="Arial"/>
                <w:i/>
              </w:rPr>
            </w:pPr>
            <w:r w:rsidRPr="00C66952">
              <w:rPr>
                <w:rStyle w:val="normaltextrun"/>
                <w:rFonts w:ascii="Arial" w:hAnsi="Arial" w:cs="Arial"/>
                <w:i/>
                <w:iCs/>
                <w:color w:val="000000"/>
              </w:rPr>
              <w:t>Proyecto Ambiental Escolar</w:t>
            </w:r>
          </w:p>
        </w:tc>
        <w:tc>
          <w:tcPr>
            <w:tcW w:w="2552" w:type="dxa"/>
          </w:tcPr>
          <w:p w14:paraId="4EAA942B" w14:textId="77777777" w:rsidR="00C66952" w:rsidRPr="00C66952" w:rsidRDefault="00C66952">
            <w:pPr>
              <w:spacing w:line="276" w:lineRule="auto"/>
              <w:jc w:val="both"/>
              <w:rPr>
                <w:rFonts w:ascii="Arial" w:eastAsia="Arial" w:hAnsi="Arial" w:cs="Arial"/>
                <w:b/>
                <w:i/>
                <w:u w:val="single"/>
              </w:rPr>
            </w:pPr>
          </w:p>
        </w:tc>
        <w:tc>
          <w:tcPr>
            <w:tcW w:w="4926" w:type="dxa"/>
          </w:tcPr>
          <w:p w14:paraId="39B3940A" w14:textId="5E466C03" w:rsidR="00C66952" w:rsidRPr="00C66952" w:rsidRDefault="00C66952">
            <w:pPr>
              <w:spacing w:line="276" w:lineRule="auto"/>
              <w:jc w:val="both"/>
              <w:rPr>
                <w:rFonts w:ascii="Arial" w:eastAsia="Arial" w:hAnsi="Arial" w:cs="Arial"/>
                <w:b/>
                <w:i/>
                <w:u w:val="single"/>
              </w:rPr>
            </w:pPr>
          </w:p>
        </w:tc>
      </w:tr>
      <w:tr w:rsidR="00C66952" w:rsidRPr="00C66952" w14:paraId="299CAC44" w14:textId="77777777" w:rsidTr="00C66952">
        <w:trPr>
          <w:trHeight w:val="251"/>
        </w:trPr>
        <w:tc>
          <w:tcPr>
            <w:tcW w:w="2263" w:type="dxa"/>
          </w:tcPr>
          <w:p w14:paraId="5FAEB28A" w14:textId="60FAE452" w:rsidR="00C66952" w:rsidRPr="00C66952" w:rsidRDefault="00C66952">
            <w:pPr>
              <w:spacing w:line="276" w:lineRule="auto"/>
              <w:jc w:val="both"/>
              <w:rPr>
                <w:rFonts w:ascii="Arial" w:eastAsia="Arial" w:hAnsi="Arial" w:cs="Arial"/>
                <w:i/>
              </w:rPr>
            </w:pPr>
            <w:r w:rsidRPr="00C66952">
              <w:rPr>
                <w:rStyle w:val="normaltextrun"/>
                <w:rFonts w:ascii="Arial" w:hAnsi="Arial" w:cs="Arial"/>
                <w:i/>
                <w:iCs/>
                <w:color w:val="000000"/>
                <w:bdr w:val="none" w:sz="0" w:space="0" w:color="auto" w:frame="1"/>
              </w:rPr>
              <w:t>Democracia y Derechos Humanos</w:t>
            </w:r>
          </w:p>
        </w:tc>
        <w:tc>
          <w:tcPr>
            <w:tcW w:w="2552" w:type="dxa"/>
          </w:tcPr>
          <w:p w14:paraId="6DA5D157" w14:textId="77777777" w:rsidR="00C66952" w:rsidRPr="00C66952" w:rsidRDefault="00C66952">
            <w:pPr>
              <w:spacing w:line="276" w:lineRule="auto"/>
              <w:jc w:val="both"/>
              <w:rPr>
                <w:rFonts w:ascii="Arial" w:eastAsia="Arial" w:hAnsi="Arial" w:cs="Arial"/>
                <w:b/>
                <w:i/>
                <w:u w:val="single"/>
              </w:rPr>
            </w:pPr>
          </w:p>
        </w:tc>
        <w:tc>
          <w:tcPr>
            <w:tcW w:w="4926" w:type="dxa"/>
          </w:tcPr>
          <w:p w14:paraId="5B7EC6C7" w14:textId="010310BD" w:rsidR="00C66952" w:rsidRPr="00C66952" w:rsidRDefault="00C66952">
            <w:pPr>
              <w:spacing w:line="276" w:lineRule="auto"/>
              <w:jc w:val="both"/>
              <w:rPr>
                <w:rFonts w:ascii="Arial" w:eastAsia="Arial" w:hAnsi="Arial" w:cs="Arial"/>
                <w:b/>
                <w:i/>
                <w:u w:val="single"/>
              </w:rPr>
            </w:pPr>
          </w:p>
        </w:tc>
      </w:tr>
      <w:tr w:rsidR="00C66952" w:rsidRPr="00C66952" w14:paraId="6480499F" w14:textId="77777777" w:rsidTr="00C66952">
        <w:trPr>
          <w:trHeight w:val="251"/>
        </w:trPr>
        <w:tc>
          <w:tcPr>
            <w:tcW w:w="2263" w:type="dxa"/>
          </w:tcPr>
          <w:p w14:paraId="7A897CB9" w14:textId="611F4D3C" w:rsidR="00C66952" w:rsidRPr="00C66952" w:rsidRDefault="00C66952">
            <w:pPr>
              <w:spacing w:line="276" w:lineRule="auto"/>
              <w:jc w:val="both"/>
              <w:rPr>
                <w:rFonts w:ascii="Arial" w:eastAsia="Arial" w:hAnsi="Arial" w:cs="Arial"/>
                <w:i/>
              </w:rPr>
            </w:pPr>
            <w:r w:rsidRPr="00C66952">
              <w:rPr>
                <w:rFonts w:ascii="Arial" w:eastAsia="Arial" w:hAnsi="Arial" w:cs="Arial"/>
                <w:i/>
              </w:rPr>
              <w:t>Educación Sexual y Construcción de Ciudadanía (PESCC)</w:t>
            </w:r>
          </w:p>
        </w:tc>
        <w:tc>
          <w:tcPr>
            <w:tcW w:w="2552" w:type="dxa"/>
          </w:tcPr>
          <w:p w14:paraId="3DA417E4" w14:textId="77777777" w:rsidR="00C66952" w:rsidRPr="00C66952" w:rsidRDefault="00C66952">
            <w:pPr>
              <w:spacing w:line="276" w:lineRule="auto"/>
              <w:jc w:val="both"/>
              <w:rPr>
                <w:rFonts w:ascii="Arial" w:eastAsia="Arial" w:hAnsi="Arial" w:cs="Arial"/>
                <w:b/>
                <w:i/>
                <w:u w:val="single"/>
              </w:rPr>
            </w:pPr>
          </w:p>
        </w:tc>
        <w:tc>
          <w:tcPr>
            <w:tcW w:w="4926" w:type="dxa"/>
          </w:tcPr>
          <w:p w14:paraId="3ED09F69" w14:textId="0D5CD6AB" w:rsidR="00C66952" w:rsidRPr="00C66952" w:rsidRDefault="00C66952">
            <w:pPr>
              <w:spacing w:line="276" w:lineRule="auto"/>
              <w:jc w:val="both"/>
              <w:rPr>
                <w:rFonts w:ascii="Arial" w:eastAsia="Arial" w:hAnsi="Arial" w:cs="Arial"/>
                <w:b/>
                <w:i/>
                <w:u w:val="single"/>
              </w:rPr>
            </w:pPr>
          </w:p>
        </w:tc>
      </w:tr>
      <w:tr w:rsidR="00C66952" w:rsidRPr="00C66952" w14:paraId="3F9DE1CA" w14:textId="77777777" w:rsidTr="00C66952">
        <w:trPr>
          <w:trHeight w:val="251"/>
        </w:trPr>
        <w:tc>
          <w:tcPr>
            <w:tcW w:w="2263" w:type="dxa"/>
          </w:tcPr>
          <w:p w14:paraId="289547BB" w14:textId="7971E410" w:rsidR="00C66952" w:rsidRPr="00C66952" w:rsidRDefault="00C66952">
            <w:pPr>
              <w:spacing w:line="276" w:lineRule="auto"/>
              <w:jc w:val="both"/>
              <w:rPr>
                <w:rFonts w:ascii="Arial" w:eastAsia="Arial" w:hAnsi="Arial" w:cs="Arial"/>
                <w:i/>
              </w:rPr>
            </w:pPr>
            <w:r w:rsidRPr="00C66952">
              <w:rPr>
                <w:rFonts w:ascii="Arial" w:eastAsia="Arial" w:hAnsi="Arial" w:cs="Arial"/>
                <w:i/>
              </w:rPr>
              <w:t>Educación vial</w:t>
            </w:r>
          </w:p>
        </w:tc>
        <w:tc>
          <w:tcPr>
            <w:tcW w:w="2552" w:type="dxa"/>
          </w:tcPr>
          <w:p w14:paraId="29E611D2" w14:textId="77777777" w:rsidR="00C66952" w:rsidRPr="00C66952" w:rsidRDefault="00C66952">
            <w:pPr>
              <w:spacing w:line="276" w:lineRule="auto"/>
              <w:jc w:val="both"/>
              <w:rPr>
                <w:rFonts w:ascii="Arial" w:eastAsia="Arial" w:hAnsi="Arial" w:cs="Arial"/>
                <w:b/>
                <w:i/>
                <w:u w:val="single"/>
              </w:rPr>
            </w:pPr>
          </w:p>
        </w:tc>
        <w:tc>
          <w:tcPr>
            <w:tcW w:w="4926" w:type="dxa"/>
          </w:tcPr>
          <w:p w14:paraId="15CB9EF5" w14:textId="5B356164" w:rsidR="00C66952" w:rsidRPr="00C66952" w:rsidRDefault="00C66952">
            <w:pPr>
              <w:spacing w:line="276" w:lineRule="auto"/>
              <w:jc w:val="both"/>
              <w:rPr>
                <w:rFonts w:ascii="Arial" w:eastAsia="Arial" w:hAnsi="Arial" w:cs="Arial"/>
                <w:b/>
                <w:i/>
                <w:u w:val="single"/>
              </w:rPr>
            </w:pPr>
          </w:p>
        </w:tc>
      </w:tr>
      <w:tr w:rsidR="00C66952" w:rsidRPr="00C66952" w14:paraId="5393849A" w14:textId="77777777" w:rsidTr="00C66952">
        <w:trPr>
          <w:trHeight w:val="251"/>
        </w:trPr>
        <w:tc>
          <w:tcPr>
            <w:tcW w:w="2263" w:type="dxa"/>
          </w:tcPr>
          <w:p w14:paraId="26EBE97C" w14:textId="20E6D453" w:rsidR="00C66952" w:rsidRPr="00C66952" w:rsidRDefault="00C66952">
            <w:pPr>
              <w:spacing w:line="276" w:lineRule="auto"/>
              <w:jc w:val="both"/>
              <w:rPr>
                <w:rFonts w:ascii="Arial" w:eastAsia="Arial" w:hAnsi="Arial" w:cs="Arial"/>
                <w:i/>
              </w:rPr>
            </w:pPr>
            <w:r w:rsidRPr="00C66952">
              <w:rPr>
                <w:rFonts w:ascii="Arial" w:eastAsia="Arial" w:hAnsi="Arial" w:cs="Arial"/>
                <w:i/>
              </w:rPr>
              <w:t>Lectura, escritura y oralidad</w:t>
            </w:r>
          </w:p>
        </w:tc>
        <w:tc>
          <w:tcPr>
            <w:tcW w:w="2552" w:type="dxa"/>
          </w:tcPr>
          <w:p w14:paraId="7AC1E69A" w14:textId="77777777" w:rsidR="00C66952" w:rsidRPr="00C66952" w:rsidRDefault="00C66952">
            <w:pPr>
              <w:spacing w:line="276" w:lineRule="auto"/>
              <w:jc w:val="both"/>
              <w:rPr>
                <w:rFonts w:ascii="Arial" w:eastAsia="Arial" w:hAnsi="Arial" w:cs="Arial"/>
                <w:b/>
                <w:i/>
                <w:u w:val="single"/>
              </w:rPr>
            </w:pPr>
          </w:p>
        </w:tc>
        <w:tc>
          <w:tcPr>
            <w:tcW w:w="4926" w:type="dxa"/>
          </w:tcPr>
          <w:p w14:paraId="30D0C147" w14:textId="7A466C9E" w:rsidR="00C66952" w:rsidRPr="00C66952" w:rsidRDefault="00C66952">
            <w:pPr>
              <w:spacing w:line="276" w:lineRule="auto"/>
              <w:jc w:val="both"/>
              <w:rPr>
                <w:rFonts w:ascii="Arial" w:eastAsia="Arial" w:hAnsi="Arial" w:cs="Arial"/>
                <w:b/>
                <w:i/>
                <w:u w:val="single"/>
              </w:rPr>
            </w:pPr>
          </w:p>
        </w:tc>
      </w:tr>
    </w:tbl>
    <w:p w14:paraId="393C3E7D" w14:textId="77777777" w:rsidR="000C1AFD" w:rsidRDefault="000C1AFD"/>
    <w:p w14:paraId="1A8EA3DA" w14:textId="77777777" w:rsidR="00D15A88" w:rsidRDefault="002F2FFA">
      <w:pPr>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Los proyectos pedagógicos transversales están reglamentados por la Ley 115 de 1995, en su artículo 14, el cual ha sido modificado parcialmente por la Ley 1029 de 2006</w:t>
      </w:r>
      <w:r w:rsidR="00D15A88">
        <w:rPr>
          <w:rFonts w:ascii="Arial" w:eastAsia="Arial" w:hAnsi="Arial" w:cs="Arial"/>
          <w:i/>
          <w:color w:val="000000"/>
          <w:sz w:val="22"/>
          <w:szCs w:val="22"/>
          <w:highlight w:val="yellow"/>
          <w:u w:val="single"/>
        </w:rPr>
        <w:t>.</w:t>
      </w:r>
    </w:p>
    <w:p w14:paraId="1CAB3AB0" w14:textId="77777777" w:rsidR="00D54394" w:rsidRDefault="002F2FFA" w:rsidP="00D54394">
      <w:pPr>
        <w:shd w:val="clear" w:color="auto" w:fill="FFFFFF"/>
        <w:spacing w:before="280" w:after="280"/>
        <w:jc w:val="both"/>
        <w:rPr>
          <w:rFonts w:ascii="Arial" w:eastAsia="Arial" w:hAnsi="Arial" w:cs="Arial"/>
          <w:i/>
          <w:sz w:val="22"/>
          <w:szCs w:val="22"/>
        </w:rPr>
      </w:pPr>
      <w:r>
        <w:rPr>
          <w:rFonts w:ascii="Arial" w:eastAsia="Arial" w:hAnsi="Arial" w:cs="Arial"/>
          <w:i/>
          <w:color w:val="000000"/>
          <w:sz w:val="22"/>
          <w:szCs w:val="22"/>
          <w:highlight w:val="yellow"/>
          <w:u w:val="single"/>
        </w:rPr>
        <w:t xml:space="preserve">Para Soacha es </w:t>
      </w:r>
      <w:r w:rsidR="00C66952">
        <w:rPr>
          <w:rFonts w:ascii="Arial" w:eastAsia="Arial" w:hAnsi="Arial" w:cs="Arial"/>
          <w:i/>
          <w:color w:val="000000"/>
          <w:sz w:val="22"/>
          <w:szCs w:val="22"/>
          <w:highlight w:val="yellow"/>
          <w:u w:val="single"/>
        </w:rPr>
        <w:t xml:space="preserve">de carácter </w:t>
      </w:r>
      <w:r>
        <w:rPr>
          <w:rFonts w:ascii="Arial" w:eastAsia="Arial" w:hAnsi="Arial" w:cs="Arial"/>
          <w:i/>
          <w:color w:val="000000"/>
          <w:sz w:val="22"/>
          <w:szCs w:val="22"/>
          <w:highlight w:val="yellow"/>
          <w:u w:val="single"/>
        </w:rPr>
        <w:t>obligatorio el proyecto de promoción de lectura, escritura y oralidad.</w:t>
      </w:r>
      <w:r w:rsidR="00D54394">
        <w:rPr>
          <w:rFonts w:ascii="Arial" w:eastAsia="Arial" w:hAnsi="Arial" w:cs="Arial"/>
          <w:i/>
          <w:color w:val="000000"/>
          <w:sz w:val="22"/>
          <w:szCs w:val="22"/>
          <w:highlight w:val="yellow"/>
          <w:u w:val="single"/>
        </w:rPr>
        <w:t xml:space="preserve"> </w:t>
      </w:r>
      <w:r w:rsidR="00D54394">
        <w:rPr>
          <w:rFonts w:ascii="Arial" w:eastAsia="Arial" w:hAnsi="Arial" w:cs="Arial"/>
          <w:i/>
          <w:sz w:val="22"/>
          <w:szCs w:val="22"/>
          <w:highlight w:val="yellow"/>
          <w:u w:val="single"/>
        </w:rPr>
        <w:t xml:space="preserve">Asimismo, es importante tener en cuenta las </w:t>
      </w:r>
      <w:r w:rsidR="00D54394">
        <w:rPr>
          <w:rFonts w:ascii="Arial" w:eastAsia="Arial" w:hAnsi="Arial" w:cs="Arial"/>
          <w:b/>
          <w:i/>
          <w:sz w:val="22"/>
          <w:szCs w:val="22"/>
          <w:highlight w:val="yellow"/>
          <w:u w:val="single"/>
        </w:rPr>
        <w:t>cátedras de ley</w:t>
      </w:r>
      <w:r w:rsidR="00D54394">
        <w:rPr>
          <w:rFonts w:ascii="Arial" w:eastAsia="Arial" w:hAnsi="Arial" w:cs="Arial"/>
          <w:i/>
          <w:sz w:val="22"/>
          <w:szCs w:val="22"/>
          <w:highlight w:val="yellow"/>
          <w:u w:val="single"/>
        </w:rPr>
        <w:t xml:space="preserve"> para integrarlas al plan de estudios o a los proyectos transversales: estudios afrocolombianos; cultura del emprendimiento, educación financiera, cátedra de la paz y cátedra Soacha</w:t>
      </w:r>
      <w:r w:rsidR="00D54394">
        <w:rPr>
          <w:rFonts w:ascii="Arial" w:eastAsia="Arial" w:hAnsi="Arial" w:cs="Arial"/>
          <w:i/>
          <w:sz w:val="22"/>
          <w:szCs w:val="22"/>
          <w:u w:val="single"/>
        </w:rPr>
        <w:t>.</w:t>
      </w:r>
    </w:p>
    <w:p w14:paraId="4760E977" w14:textId="540EF7DB" w:rsidR="000C1AFD" w:rsidRDefault="002F2FFA" w:rsidP="006D75FD">
      <w:pPr>
        <w:shd w:val="clear" w:color="auto" w:fill="FFFFFF"/>
        <w:spacing w:before="280"/>
        <w:jc w:val="both"/>
        <w:rPr>
          <w:rFonts w:ascii="Arial" w:eastAsia="Arial" w:hAnsi="Arial" w:cs="Arial"/>
          <w:i/>
          <w:color w:val="000000"/>
          <w:sz w:val="22"/>
          <w:szCs w:val="22"/>
          <w:u w:val="single"/>
        </w:rPr>
      </w:pPr>
      <w:r w:rsidRPr="006D75FD">
        <w:rPr>
          <w:rFonts w:ascii="Arial" w:eastAsia="Arial" w:hAnsi="Arial" w:cs="Arial"/>
          <w:i/>
          <w:sz w:val="22"/>
          <w:szCs w:val="22"/>
          <w:highlight w:val="yellow"/>
          <w:u w:val="single"/>
        </w:rPr>
        <w:t xml:space="preserve">Se recomienda consultar las orientaciones </w:t>
      </w:r>
      <w:r w:rsidR="00C66952" w:rsidRPr="006D75FD">
        <w:rPr>
          <w:rFonts w:ascii="Arial" w:eastAsia="Arial" w:hAnsi="Arial" w:cs="Arial"/>
          <w:i/>
          <w:sz w:val="22"/>
          <w:szCs w:val="22"/>
          <w:highlight w:val="yellow"/>
          <w:u w:val="single"/>
        </w:rPr>
        <w:t xml:space="preserve">para la formulación de los Proyectos Pedagógicos Transversales </w:t>
      </w:r>
      <w:r w:rsidRPr="006D75FD">
        <w:rPr>
          <w:rFonts w:ascii="Arial" w:eastAsia="Arial" w:hAnsi="Arial" w:cs="Arial"/>
          <w:i/>
          <w:sz w:val="22"/>
          <w:szCs w:val="22"/>
          <w:highlight w:val="yellow"/>
          <w:u w:val="single"/>
        </w:rPr>
        <w:t>dadas por la S</w:t>
      </w:r>
      <w:r w:rsidR="00C66952" w:rsidRPr="006D75FD">
        <w:rPr>
          <w:rFonts w:ascii="Arial" w:eastAsia="Arial" w:hAnsi="Arial" w:cs="Arial"/>
          <w:i/>
          <w:sz w:val="22"/>
          <w:szCs w:val="22"/>
          <w:highlight w:val="yellow"/>
          <w:u w:val="single"/>
        </w:rPr>
        <w:t xml:space="preserve">ecretaría de </w:t>
      </w:r>
      <w:r w:rsidRPr="006D75FD">
        <w:rPr>
          <w:rFonts w:ascii="Arial" w:eastAsia="Arial" w:hAnsi="Arial" w:cs="Arial"/>
          <w:i/>
          <w:sz w:val="22"/>
          <w:szCs w:val="22"/>
          <w:highlight w:val="yellow"/>
          <w:u w:val="single"/>
        </w:rPr>
        <w:t>E</w:t>
      </w:r>
      <w:r w:rsidR="00C66952" w:rsidRPr="006D75FD">
        <w:rPr>
          <w:rFonts w:ascii="Arial" w:eastAsia="Arial" w:hAnsi="Arial" w:cs="Arial"/>
          <w:i/>
          <w:sz w:val="22"/>
          <w:szCs w:val="22"/>
          <w:highlight w:val="yellow"/>
          <w:u w:val="single"/>
        </w:rPr>
        <w:t>ducación</w:t>
      </w:r>
      <w:r w:rsidRPr="006D75FD">
        <w:rPr>
          <w:rFonts w:ascii="Arial" w:eastAsia="Arial" w:hAnsi="Arial" w:cs="Arial"/>
          <w:i/>
          <w:sz w:val="22"/>
          <w:szCs w:val="22"/>
          <w:highlight w:val="yellow"/>
          <w:u w:val="single"/>
        </w:rPr>
        <w:t xml:space="preserve"> en la Circular </w:t>
      </w:r>
      <w:r w:rsidR="00D008F3" w:rsidRPr="00D008F3">
        <w:rPr>
          <w:rFonts w:ascii="Arial" w:eastAsia="Arial" w:hAnsi="Arial" w:cs="Arial"/>
          <w:i/>
          <w:sz w:val="22"/>
          <w:szCs w:val="22"/>
          <w:highlight w:val="yellow"/>
          <w:u w:val="single"/>
        </w:rPr>
        <w:t>Orientaciones para la actualización e implementación de Proyectos Pedagógicos Transversales (PPT) y Cátedras</w:t>
      </w:r>
      <w:r w:rsidR="00D008F3">
        <w:rPr>
          <w:rFonts w:ascii="Arial" w:eastAsia="Arial" w:hAnsi="Arial" w:cs="Arial"/>
          <w:i/>
          <w:sz w:val="22"/>
          <w:szCs w:val="22"/>
          <w:highlight w:val="yellow"/>
          <w:u w:val="single"/>
        </w:rPr>
        <w:t>,</w:t>
      </w:r>
      <w:r w:rsidR="00D008F3">
        <w:rPr>
          <w:color w:val="000000"/>
          <w:sz w:val="27"/>
          <w:szCs w:val="27"/>
        </w:rPr>
        <w:t xml:space="preserve"> </w:t>
      </w:r>
      <w:r w:rsidRPr="006D75FD">
        <w:rPr>
          <w:rFonts w:ascii="Arial" w:eastAsia="Arial" w:hAnsi="Arial" w:cs="Arial"/>
          <w:i/>
          <w:sz w:val="22"/>
          <w:szCs w:val="22"/>
          <w:highlight w:val="yellow"/>
          <w:u w:val="single"/>
        </w:rPr>
        <w:t>de</w:t>
      </w:r>
      <w:r w:rsidR="00D54394" w:rsidRPr="006D75FD">
        <w:rPr>
          <w:rFonts w:ascii="Arial" w:eastAsia="Arial" w:hAnsi="Arial" w:cs="Arial"/>
          <w:i/>
          <w:sz w:val="22"/>
          <w:szCs w:val="22"/>
          <w:highlight w:val="yellow"/>
          <w:u w:val="single"/>
        </w:rPr>
        <w:t>l mes de septiembre de</w:t>
      </w:r>
      <w:r w:rsidRPr="006D75FD">
        <w:rPr>
          <w:rFonts w:ascii="Arial" w:eastAsia="Arial" w:hAnsi="Arial" w:cs="Arial"/>
          <w:i/>
          <w:sz w:val="22"/>
          <w:szCs w:val="22"/>
          <w:highlight w:val="yellow"/>
          <w:u w:val="single"/>
        </w:rPr>
        <w:t xml:space="preserve"> 20</w:t>
      </w:r>
      <w:r w:rsidR="00C66952" w:rsidRPr="006D75FD">
        <w:rPr>
          <w:rFonts w:ascii="Arial" w:eastAsia="Arial" w:hAnsi="Arial" w:cs="Arial"/>
          <w:i/>
          <w:sz w:val="22"/>
          <w:szCs w:val="22"/>
          <w:highlight w:val="yellow"/>
          <w:u w:val="single"/>
        </w:rPr>
        <w:t>23</w:t>
      </w:r>
      <w:r w:rsidR="00D54394" w:rsidRPr="006D75FD">
        <w:rPr>
          <w:rFonts w:ascii="Arial" w:eastAsia="Arial" w:hAnsi="Arial" w:cs="Arial"/>
          <w:i/>
          <w:sz w:val="22"/>
          <w:szCs w:val="22"/>
          <w:highlight w:val="yellow"/>
          <w:u w:val="single"/>
        </w:rPr>
        <w:t xml:space="preserve">, la cual puede encontrar en: </w:t>
      </w:r>
      <w:hyperlink r:id="rId13" w:history="1">
        <w:r w:rsidR="00D54394" w:rsidRPr="0013168B">
          <w:rPr>
            <w:rStyle w:val="Hipervnculo"/>
            <w:rFonts w:ascii="Arial" w:eastAsia="Arial" w:hAnsi="Arial" w:cs="Arial"/>
            <w:i/>
            <w:sz w:val="22"/>
            <w:szCs w:val="22"/>
          </w:rPr>
          <w:t>https://www.soachaeducativa.edu.co/gestion-educativa/proyecto-educativo-institucional-pei/proyectos-transversales/</w:t>
        </w:r>
      </w:hyperlink>
    </w:p>
    <w:p w14:paraId="720B9F8B" w14:textId="77777777" w:rsidR="000C1AFD" w:rsidRDefault="000C1AFD">
      <w:pPr>
        <w:shd w:val="clear" w:color="auto" w:fill="FFFFFF"/>
        <w:spacing w:before="280" w:after="280"/>
        <w:rPr>
          <w:rFonts w:ascii="Arial" w:eastAsia="Arial" w:hAnsi="Arial" w:cs="Arial"/>
          <w:sz w:val="22"/>
          <w:szCs w:val="22"/>
        </w:rPr>
      </w:pPr>
    </w:p>
    <w:p w14:paraId="42F48FC2" w14:textId="77777777" w:rsidR="000C1AFD" w:rsidRDefault="002F2FFA">
      <w:pPr>
        <w:pStyle w:val="Ttulo2"/>
        <w:spacing w:line="276" w:lineRule="auto"/>
      </w:pPr>
      <w:bookmarkStart w:id="30" w:name="_Toc145943243"/>
      <w:r>
        <w:t>Sistema Institucional de Evaluación de Estudiantes – SIEE.</w:t>
      </w:r>
      <w:bookmarkEnd w:id="30"/>
    </w:p>
    <w:p w14:paraId="3B3BCD7C" w14:textId="77777777" w:rsidR="000C1AFD" w:rsidRDefault="000C1AFD"/>
    <w:p w14:paraId="276C6E26" w14:textId="77777777" w:rsidR="00C66952" w:rsidRPr="00F93671" w:rsidRDefault="002F2FFA">
      <w:pPr>
        <w:rPr>
          <w:rFonts w:ascii="Arial" w:eastAsia="Arial" w:hAnsi="Arial" w:cs="Arial"/>
          <w:bCs/>
          <w:i/>
          <w:sz w:val="22"/>
          <w:szCs w:val="22"/>
          <w:highlight w:val="yellow"/>
          <w:u w:val="single"/>
        </w:rPr>
      </w:pPr>
      <w:r w:rsidRPr="00F93671">
        <w:rPr>
          <w:rFonts w:ascii="Arial" w:eastAsia="Arial" w:hAnsi="Arial" w:cs="Arial"/>
          <w:bCs/>
          <w:i/>
          <w:sz w:val="22"/>
          <w:szCs w:val="22"/>
          <w:highlight w:val="yellow"/>
          <w:u w:val="single"/>
        </w:rPr>
        <w:t>Realice una breve introducción sobre el sistema de evaluación de su institución educativa. Posteriormente, relacione el</w:t>
      </w:r>
      <w:r w:rsidR="00C66952" w:rsidRPr="00F93671">
        <w:rPr>
          <w:rFonts w:ascii="Arial" w:eastAsia="Arial" w:hAnsi="Arial" w:cs="Arial"/>
          <w:bCs/>
          <w:i/>
          <w:sz w:val="22"/>
          <w:szCs w:val="22"/>
          <w:highlight w:val="yellow"/>
          <w:u w:val="single"/>
        </w:rPr>
        <w:t xml:space="preserve"> </w:t>
      </w:r>
    </w:p>
    <w:p w14:paraId="0FA04FEE" w14:textId="02895F99" w:rsidR="000C1AFD" w:rsidRDefault="002F2FFA">
      <w:pPr>
        <w:rPr>
          <w:rFonts w:ascii="Arial" w:eastAsia="Arial" w:hAnsi="Arial" w:cs="Arial"/>
          <w:b/>
          <w:i/>
          <w:sz w:val="22"/>
          <w:szCs w:val="22"/>
          <w:u w:val="single"/>
        </w:rPr>
      </w:pPr>
      <w:r>
        <w:rPr>
          <w:rFonts w:ascii="Arial" w:eastAsia="Arial" w:hAnsi="Arial" w:cs="Arial"/>
          <w:b/>
          <w:sz w:val="22"/>
          <w:szCs w:val="22"/>
        </w:rPr>
        <w:t>LINK DE ACCESO AL DOCUMENTO SIEE: _____________________________________</w:t>
      </w:r>
    </w:p>
    <w:p w14:paraId="14270B65" w14:textId="77777777" w:rsidR="000C1AFD" w:rsidRDefault="000C1AFD">
      <w:pPr>
        <w:jc w:val="both"/>
      </w:pPr>
    </w:p>
    <w:p w14:paraId="38ECE26E" w14:textId="77777777" w:rsidR="000C1AFD" w:rsidRDefault="002F2FFA">
      <w:pPr>
        <w:jc w:val="both"/>
        <w:rPr>
          <w:rFonts w:ascii="Arial" w:eastAsia="Arial" w:hAnsi="Arial" w:cs="Arial"/>
          <w:i/>
          <w:color w:val="000000"/>
          <w:sz w:val="22"/>
          <w:szCs w:val="22"/>
          <w:u w:val="single"/>
        </w:rPr>
      </w:pPr>
      <w:r>
        <w:rPr>
          <w:rFonts w:ascii="Arial" w:eastAsia="Arial" w:hAnsi="Arial" w:cs="Arial"/>
          <w:i/>
          <w:sz w:val="22"/>
          <w:szCs w:val="22"/>
          <w:highlight w:val="yellow"/>
          <w:u w:val="single"/>
        </w:rPr>
        <w:t xml:space="preserve">Recuerde que este documento debe responder a lo establecido en el </w:t>
      </w:r>
      <w:r>
        <w:rPr>
          <w:rFonts w:ascii="Arial" w:eastAsia="Arial" w:hAnsi="Arial" w:cs="Arial"/>
          <w:i/>
          <w:color w:val="000000"/>
          <w:sz w:val="22"/>
          <w:szCs w:val="22"/>
          <w:highlight w:val="yellow"/>
          <w:u w:val="single"/>
        </w:rPr>
        <w:t>Capítulo 3. Educación básica y media; Sección 3. Evaluación del aprendizaje y promoción de los estudiantes de los niveles de educación básica y media del Decreto 1075 de 2015.</w:t>
      </w:r>
    </w:p>
    <w:p w14:paraId="72B76D66" w14:textId="77777777" w:rsidR="000C1AFD" w:rsidRDefault="000C1AFD">
      <w:pPr>
        <w:jc w:val="both"/>
        <w:rPr>
          <w:rFonts w:ascii="Arial" w:eastAsia="Arial" w:hAnsi="Arial" w:cs="Arial"/>
          <w:i/>
          <w:color w:val="000000"/>
          <w:sz w:val="22"/>
          <w:szCs w:val="22"/>
          <w:u w:val="single"/>
        </w:rPr>
      </w:pPr>
    </w:p>
    <w:p w14:paraId="01ECE149" w14:textId="77777777" w:rsidR="000C1AFD" w:rsidRDefault="002F2FFA">
      <w:pPr>
        <w:jc w:val="both"/>
        <w:rPr>
          <w:rFonts w:ascii="Arial" w:eastAsia="Arial" w:hAnsi="Arial" w:cs="Arial"/>
          <w:i/>
          <w:color w:val="000000"/>
          <w:sz w:val="22"/>
          <w:szCs w:val="22"/>
          <w:u w:val="single"/>
        </w:rPr>
      </w:pPr>
      <w:r>
        <w:rPr>
          <w:rFonts w:ascii="Arial" w:eastAsia="Arial" w:hAnsi="Arial" w:cs="Arial"/>
          <w:i/>
          <w:color w:val="000000"/>
          <w:sz w:val="22"/>
          <w:szCs w:val="22"/>
          <w:highlight w:val="yellow"/>
          <w:u w:val="single"/>
        </w:rPr>
        <w:t>Tenga en cuenta el informe de revisión y retroalimentación que la Dirección de Calidad Educativa ha realizado al SIEE de su institución para trabajar en los ajustes, así como los aspectos del sistema de evaluación de estudiantes que requieran modificar de acuerdo a las dinámicas institucionales en el marco de la resignificación del PEI.</w:t>
      </w:r>
    </w:p>
    <w:p w14:paraId="778B717A" w14:textId="05CA6121" w:rsidR="000C1AFD" w:rsidRDefault="000C1AFD">
      <w:pPr>
        <w:rPr>
          <w:rFonts w:ascii="Arial" w:eastAsia="Arial" w:hAnsi="Arial" w:cs="Arial"/>
          <w:i/>
          <w:color w:val="000000"/>
          <w:sz w:val="22"/>
          <w:szCs w:val="22"/>
          <w:u w:val="single"/>
        </w:rPr>
      </w:pPr>
    </w:p>
    <w:p w14:paraId="3FFCE0BE" w14:textId="1D1E1653" w:rsidR="00C66952" w:rsidRPr="00A857C8" w:rsidRDefault="00C66952" w:rsidP="00C66952">
      <w:pPr>
        <w:jc w:val="both"/>
        <w:rPr>
          <w:rFonts w:ascii="Arial" w:eastAsia="Arial" w:hAnsi="Arial" w:cs="Arial"/>
          <w:i/>
          <w:color w:val="000000"/>
          <w:sz w:val="22"/>
          <w:szCs w:val="22"/>
          <w:highlight w:val="yellow"/>
          <w:u w:val="single"/>
        </w:rPr>
      </w:pPr>
      <w:r w:rsidRPr="00A857C8">
        <w:rPr>
          <w:rFonts w:ascii="Arial" w:eastAsia="Arial" w:hAnsi="Arial" w:cs="Arial"/>
          <w:i/>
          <w:color w:val="000000"/>
          <w:sz w:val="22"/>
          <w:szCs w:val="22"/>
          <w:highlight w:val="yellow"/>
          <w:u w:val="single"/>
        </w:rPr>
        <w:lastRenderedPageBreak/>
        <w:t xml:space="preserve">Se invita a las instituciones educativas a revisar en la página </w:t>
      </w:r>
      <w:hyperlink r:id="rId14" w:history="1">
        <w:r w:rsidRPr="00A857C8">
          <w:rPr>
            <w:rStyle w:val="Hipervnculo"/>
            <w:rFonts w:ascii="Arial" w:eastAsia="Arial" w:hAnsi="Arial" w:cs="Arial"/>
            <w:i/>
            <w:sz w:val="22"/>
            <w:szCs w:val="22"/>
            <w:highlight w:val="yellow"/>
          </w:rPr>
          <w:t>https://www.soachaeducativa.edu.co/gestion-educativa/proyecto-educativo-institucional-pei/sistema-institucional-de-evaluacion-de-estudiantes-siee/</w:t>
        </w:r>
      </w:hyperlink>
    </w:p>
    <w:p w14:paraId="6FD20B79" w14:textId="7CEDFBA0" w:rsidR="00C66952" w:rsidRDefault="00C66952" w:rsidP="00C66952">
      <w:pPr>
        <w:jc w:val="both"/>
        <w:rPr>
          <w:rFonts w:ascii="Arial" w:eastAsia="Arial" w:hAnsi="Arial" w:cs="Arial"/>
          <w:i/>
          <w:color w:val="000000"/>
          <w:sz w:val="22"/>
          <w:szCs w:val="22"/>
          <w:u w:val="single"/>
        </w:rPr>
      </w:pPr>
      <w:r w:rsidRPr="00A857C8">
        <w:rPr>
          <w:rFonts w:ascii="Arial" w:eastAsia="Arial" w:hAnsi="Arial" w:cs="Arial"/>
          <w:i/>
          <w:color w:val="000000"/>
          <w:sz w:val="22"/>
          <w:szCs w:val="22"/>
          <w:highlight w:val="yellow"/>
          <w:u w:val="single"/>
        </w:rPr>
        <w:t>tanto la Guía para la actualización y modificación del SIEE como la matriz de verificación.</w:t>
      </w:r>
    </w:p>
    <w:p w14:paraId="36A40F1D" w14:textId="77777777" w:rsidR="000C1AFD" w:rsidRDefault="000C1AFD"/>
    <w:p w14:paraId="16E04F66" w14:textId="37EA2399" w:rsidR="00F7038C" w:rsidRPr="00F7038C" w:rsidRDefault="00325AA4" w:rsidP="00F7038C">
      <w:pPr>
        <w:jc w:val="both"/>
        <w:rPr>
          <w:rFonts w:ascii="Arial" w:eastAsia="Arial" w:hAnsi="Arial" w:cs="Arial"/>
          <w:i/>
          <w:color w:val="000000"/>
          <w:sz w:val="22"/>
          <w:szCs w:val="22"/>
          <w:highlight w:val="yellow"/>
          <w:u w:val="single"/>
        </w:rPr>
      </w:pPr>
      <w:r w:rsidRPr="00F7038C">
        <w:rPr>
          <w:rFonts w:ascii="Arial" w:eastAsia="Arial" w:hAnsi="Arial" w:cs="Arial"/>
          <w:i/>
          <w:color w:val="000000"/>
          <w:sz w:val="22"/>
          <w:szCs w:val="22"/>
          <w:highlight w:val="yellow"/>
          <w:u w:val="single"/>
        </w:rPr>
        <w:t>Ten</w:t>
      </w:r>
      <w:r w:rsidR="00F7038C" w:rsidRPr="00F7038C">
        <w:rPr>
          <w:rFonts w:ascii="Arial" w:eastAsia="Arial" w:hAnsi="Arial" w:cs="Arial"/>
          <w:i/>
          <w:color w:val="000000"/>
          <w:sz w:val="22"/>
          <w:szCs w:val="22"/>
          <w:highlight w:val="yellow"/>
          <w:u w:val="single"/>
        </w:rPr>
        <w:t>i</w:t>
      </w:r>
      <w:r w:rsidRPr="00F7038C">
        <w:rPr>
          <w:rFonts w:ascii="Arial" w:eastAsia="Arial" w:hAnsi="Arial" w:cs="Arial"/>
          <w:i/>
          <w:color w:val="000000"/>
          <w:sz w:val="22"/>
          <w:szCs w:val="22"/>
          <w:highlight w:val="yellow"/>
          <w:u w:val="single"/>
        </w:rPr>
        <w:t>e</w:t>
      </w:r>
      <w:r w:rsidR="00F7038C" w:rsidRPr="00F7038C">
        <w:rPr>
          <w:rFonts w:ascii="Arial" w:eastAsia="Arial" w:hAnsi="Arial" w:cs="Arial"/>
          <w:i/>
          <w:color w:val="000000"/>
          <w:sz w:val="22"/>
          <w:szCs w:val="22"/>
          <w:highlight w:val="yellow"/>
          <w:u w:val="single"/>
        </w:rPr>
        <w:t>ndo en cuenta</w:t>
      </w:r>
      <w:r w:rsidR="00F7038C">
        <w:rPr>
          <w:rFonts w:ascii="Arial" w:eastAsia="Arial" w:hAnsi="Arial" w:cs="Arial"/>
          <w:i/>
          <w:color w:val="000000"/>
          <w:sz w:val="22"/>
          <w:szCs w:val="22"/>
          <w:highlight w:val="yellow"/>
          <w:u w:val="single"/>
        </w:rPr>
        <w:t xml:space="preserve"> </w:t>
      </w:r>
      <w:r w:rsidR="00F7038C" w:rsidRPr="00F7038C">
        <w:rPr>
          <w:rFonts w:ascii="Arial" w:eastAsia="Arial" w:hAnsi="Arial" w:cs="Arial"/>
          <w:i/>
          <w:color w:val="000000"/>
          <w:sz w:val="22"/>
          <w:szCs w:val="22"/>
          <w:highlight w:val="yellow"/>
          <w:u w:val="single"/>
        </w:rPr>
        <w:t xml:space="preserve">el </w:t>
      </w:r>
      <w:r w:rsidR="00F7038C" w:rsidRPr="00F7038C">
        <w:rPr>
          <w:rFonts w:ascii="Arial" w:eastAsia="Arial" w:hAnsi="Arial" w:cs="Arial"/>
          <w:b/>
          <w:i/>
          <w:color w:val="000000"/>
          <w:sz w:val="22"/>
          <w:szCs w:val="22"/>
          <w:highlight w:val="yellow"/>
          <w:u w:val="single"/>
        </w:rPr>
        <w:t>Decreto 1411 de 2022</w:t>
      </w:r>
      <w:r w:rsidR="00F7038C" w:rsidRPr="00F7038C">
        <w:rPr>
          <w:rFonts w:ascii="Arial" w:eastAsia="Arial" w:hAnsi="Arial" w:cs="Arial"/>
          <w:i/>
          <w:color w:val="000000"/>
          <w:sz w:val="22"/>
          <w:szCs w:val="22"/>
          <w:highlight w:val="yellow"/>
          <w:u w:val="single"/>
        </w:rPr>
        <w:t xml:space="preserve">, </w:t>
      </w:r>
      <w:r w:rsidR="00F7038C">
        <w:rPr>
          <w:rFonts w:ascii="Arial" w:eastAsia="Arial" w:hAnsi="Arial" w:cs="Arial"/>
          <w:i/>
          <w:color w:val="000000"/>
          <w:sz w:val="22"/>
          <w:szCs w:val="22"/>
          <w:highlight w:val="yellow"/>
          <w:u w:val="single"/>
        </w:rPr>
        <w:t>p</w:t>
      </w:r>
      <w:r w:rsidR="00F7038C" w:rsidRPr="00F7038C">
        <w:rPr>
          <w:rFonts w:ascii="Arial" w:eastAsia="Arial" w:hAnsi="Arial" w:cs="Arial"/>
          <w:i/>
          <w:color w:val="000000"/>
          <w:sz w:val="22"/>
          <w:szCs w:val="22"/>
          <w:highlight w:val="yellow"/>
          <w:u w:val="single"/>
        </w:rPr>
        <w:t xml:space="preserve">or medio del cual se </w:t>
      </w:r>
      <w:r w:rsidR="00F7038C">
        <w:rPr>
          <w:rFonts w:ascii="Arial" w:eastAsia="Arial" w:hAnsi="Arial" w:cs="Arial"/>
          <w:i/>
          <w:color w:val="000000"/>
          <w:sz w:val="22"/>
          <w:szCs w:val="22"/>
          <w:highlight w:val="yellow"/>
          <w:u w:val="single"/>
        </w:rPr>
        <w:t>subroga el</w:t>
      </w:r>
      <w:r w:rsidR="00F7038C" w:rsidRPr="00F7038C">
        <w:rPr>
          <w:rFonts w:eastAsia="Arial"/>
          <w:b/>
          <w:bCs/>
          <w:i/>
          <w:color w:val="000000"/>
          <w:sz w:val="22"/>
          <w:szCs w:val="22"/>
          <w:highlight w:val="yellow"/>
          <w:u w:val="single"/>
        </w:rPr>
        <w:t xml:space="preserve"> </w:t>
      </w:r>
      <w:r w:rsidR="00F7038C" w:rsidRPr="00F7038C">
        <w:rPr>
          <w:rFonts w:ascii="Arial" w:eastAsia="Arial" w:hAnsi="Arial" w:cs="Arial"/>
          <w:i/>
          <w:color w:val="000000"/>
          <w:sz w:val="22"/>
          <w:szCs w:val="22"/>
          <w:highlight w:val="yellow"/>
          <w:u w:val="single"/>
        </w:rPr>
        <w:t>Capítulo 2 del Título 3, Parte 3 del Libro 2 del Decreto </w:t>
      </w:r>
      <w:hyperlink r:id="rId15" w:anchor="1075" w:tooltip="vinculo" w:history="1">
        <w:r w:rsidR="00F7038C" w:rsidRPr="00F7038C">
          <w:rPr>
            <w:rFonts w:ascii="Arial" w:eastAsia="Arial" w:hAnsi="Arial" w:cs="Arial"/>
            <w:i/>
            <w:color w:val="000000"/>
            <w:sz w:val="22"/>
            <w:szCs w:val="22"/>
            <w:highlight w:val="yellow"/>
            <w:u w:val="single"/>
          </w:rPr>
          <w:t>1075 </w:t>
        </w:r>
      </w:hyperlink>
      <w:r w:rsidR="00F7038C" w:rsidRPr="00F7038C">
        <w:rPr>
          <w:rFonts w:ascii="Arial" w:eastAsia="Arial" w:hAnsi="Arial" w:cs="Arial"/>
          <w:i/>
          <w:color w:val="000000"/>
          <w:sz w:val="22"/>
          <w:szCs w:val="22"/>
          <w:highlight w:val="yellow"/>
          <w:u w:val="single"/>
        </w:rPr>
        <w:t>de 2015 y se adiciona la Subsección 4 a este Capítulo, con lo cual se reglamenta la prestación del servicio de educación inicial en Colombia y se dictan otras disposiciones</w:t>
      </w:r>
      <w:r w:rsidR="00F7038C">
        <w:rPr>
          <w:rFonts w:ascii="Arial" w:eastAsia="Arial" w:hAnsi="Arial" w:cs="Arial"/>
          <w:i/>
          <w:color w:val="000000"/>
          <w:sz w:val="22"/>
          <w:szCs w:val="22"/>
          <w:highlight w:val="yellow"/>
          <w:u w:val="single"/>
        </w:rPr>
        <w:t xml:space="preserve">, se sugiere a las instituciones educativas revisar y ajustar el SIEE contemplando lo estipulado en: </w:t>
      </w:r>
    </w:p>
    <w:p w14:paraId="544A4594" w14:textId="1F61B5F7" w:rsidR="00F7038C" w:rsidRDefault="00F7038C"/>
    <w:p w14:paraId="0821589A" w14:textId="0059F40E" w:rsidR="00F7038C" w:rsidRPr="00F93671" w:rsidRDefault="00325AA4" w:rsidP="00F7038C">
      <w:pPr>
        <w:jc w:val="both"/>
        <w:rPr>
          <w:rFonts w:ascii="Arial" w:hAnsi="Arial" w:cs="Arial"/>
          <w:i/>
          <w:sz w:val="22"/>
          <w:szCs w:val="22"/>
          <w:highlight w:val="yellow"/>
          <w:u w:val="single"/>
        </w:rPr>
      </w:pPr>
      <w:r w:rsidRPr="00F93671">
        <w:rPr>
          <w:rFonts w:ascii="Arial" w:hAnsi="Arial" w:cs="Arial"/>
          <w:b/>
          <w:i/>
          <w:sz w:val="22"/>
          <w:szCs w:val="22"/>
          <w:highlight w:val="yellow"/>
          <w:u w:val="single"/>
        </w:rPr>
        <w:t>A</w:t>
      </w:r>
      <w:r w:rsidR="00F7038C" w:rsidRPr="00F93671">
        <w:rPr>
          <w:rFonts w:ascii="Arial" w:hAnsi="Arial" w:cs="Arial"/>
          <w:b/>
          <w:i/>
          <w:sz w:val="22"/>
          <w:szCs w:val="22"/>
          <w:highlight w:val="yellow"/>
          <w:u w:val="single"/>
        </w:rPr>
        <w:t>rtículo</w:t>
      </w:r>
      <w:r w:rsidRPr="00F93671">
        <w:rPr>
          <w:rFonts w:ascii="Arial" w:hAnsi="Arial" w:cs="Arial"/>
          <w:b/>
          <w:i/>
          <w:sz w:val="22"/>
          <w:szCs w:val="22"/>
          <w:highlight w:val="yellow"/>
          <w:u w:val="single"/>
        </w:rPr>
        <w:t xml:space="preserve"> 2.3.3.2.2.3.4. Valoración y seguimiento de/ desarrollo y aprendizaje</w:t>
      </w:r>
      <w:r w:rsidRPr="00F93671">
        <w:rPr>
          <w:rFonts w:ascii="Arial" w:hAnsi="Arial" w:cs="Arial"/>
          <w:i/>
          <w:sz w:val="22"/>
          <w:szCs w:val="22"/>
          <w:highlight w:val="yellow"/>
          <w:u w:val="single"/>
        </w:rPr>
        <w:t xml:space="preserve">. La valoración y seguimiento comprende la documentación del proceso de desarrollo y aprendizaje de las niñas y los niños, en relación con sus capacidades y potencialidades, la identificación de las circunstancias que los favorecen o no y la definición de las acciones necesarias para fortalecerlas o superarlas, según sea el caso. </w:t>
      </w:r>
    </w:p>
    <w:p w14:paraId="6ED50384" w14:textId="77777777" w:rsidR="00F7038C" w:rsidRPr="00F93671" w:rsidRDefault="00F7038C" w:rsidP="00F7038C">
      <w:pPr>
        <w:jc w:val="both"/>
        <w:rPr>
          <w:rFonts w:ascii="Arial" w:hAnsi="Arial" w:cs="Arial"/>
          <w:i/>
          <w:sz w:val="22"/>
          <w:szCs w:val="22"/>
          <w:highlight w:val="yellow"/>
          <w:u w:val="single"/>
        </w:rPr>
      </w:pPr>
    </w:p>
    <w:p w14:paraId="57366065" w14:textId="77777777" w:rsidR="00F7038C" w:rsidRPr="00F93671" w:rsidRDefault="00325AA4" w:rsidP="00F7038C">
      <w:pPr>
        <w:jc w:val="both"/>
        <w:rPr>
          <w:rFonts w:ascii="Arial" w:hAnsi="Arial" w:cs="Arial"/>
          <w:i/>
          <w:sz w:val="22"/>
          <w:szCs w:val="22"/>
          <w:highlight w:val="yellow"/>
          <w:u w:val="single"/>
        </w:rPr>
      </w:pPr>
      <w:r w:rsidRPr="00F93671">
        <w:rPr>
          <w:rFonts w:ascii="Arial" w:hAnsi="Arial" w:cs="Arial"/>
          <w:i/>
          <w:sz w:val="22"/>
          <w:szCs w:val="22"/>
          <w:highlight w:val="yellow"/>
          <w:u w:val="single"/>
        </w:rPr>
        <w:t xml:space="preserve">Corresponde a los establecimientos educativos o prestadores del servicio de educación inicial, diseñar los mecanismos e instrumentos </w:t>
      </w:r>
      <w:r w:rsidRPr="00F93671">
        <w:rPr>
          <w:rFonts w:ascii="Arial" w:hAnsi="Arial" w:cs="Arial"/>
          <w:b/>
          <w:i/>
          <w:sz w:val="22"/>
          <w:szCs w:val="22"/>
          <w:highlight w:val="yellow"/>
          <w:u w:val="single"/>
        </w:rPr>
        <w:t>de orden cualitativo</w:t>
      </w:r>
      <w:r w:rsidRPr="00F93671">
        <w:rPr>
          <w:rFonts w:ascii="Arial" w:hAnsi="Arial" w:cs="Arial"/>
          <w:i/>
          <w:sz w:val="22"/>
          <w:szCs w:val="22"/>
          <w:highlight w:val="yellow"/>
          <w:u w:val="single"/>
        </w:rPr>
        <w:t xml:space="preserve"> para llevar a cabo la valoración y seguimiento al desarrollo y aprendizaje, en concordancia con lo establecido en los referentes técnicos de educación inicial. El resultado de la valoración y seguimiento se expresará en informes descriptivos y periódicos de corte cualitativo que permita a los docentes y familias, identificar el avance en el desarrollo y el aprendizaje de las niñas y los niños y planear acciones para continuar potenciando la experiencia educativa. </w:t>
      </w:r>
    </w:p>
    <w:p w14:paraId="5C058AE7" w14:textId="77777777" w:rsidR="00F7038C" w:rsidRPr="00F93671" w:rsidRDefault="00F7038C" w:rsidP="00F7038C">
      <w:pPr>
        <w:jc w:val="both"/>
        <w:rPr>
          <w:rFonts w:ascii="Arial" w:hAnsi="Arial" w:cs="Arial"/>
          <w:i/>
          <w:sz w:val="22"/>
          <w:szCs w:val="22"/>
          <w:highlight w:val="yellow"/>
          <w:u w:val="single"/>
        </w:rPr>
      </w:pPr>
    </w:p>
    <w:p w14:paraId="55A0A9E3" w14:textId="77777777" w:rsidR="00F7038C" w:rsidRPr="00F93671" w:rsidRDefault="00325AA4" w:rsidP="00F7038C">
      <w:pPr>
        <w:jc w:val="both"/>
        <w:rPr>
          <w:rFonts w:ascii="Arial" w:hAnsi="Arial" w:cs="Arial"/>
          <w:i/>
          <w:sz w:val="22"/>
          <w:szCs w:val="22"/>
          <w:highlight w:val="yellow"/>
          <w:u w:val="single"/>
        </w:rPr>
      </w:pPr>
      <w:r w:rsidRPr="00F93671">
        <w:rPr>
          <w:rFonts w:ascii="Arial" w:hAnsi="Arial" w:cs="Arial"/>
          <w:i/>
          <w:sz w:val="22"/>
          <w:szCs w:val="22"/>
          <w:highlight w:val="yellow"/>
          <w:u w:val="single"/>
        </w:rPr>
        <w:t xml:space="preserve">El seguimiento al desarrollo en la educación inicial tiene como propósitos: </w:t>
      </w:r>
    </w:p>
    <w:p w14:paraId="60C8C450" w14:textId="77777777" w:rsidR="00F7038C" w:rsidRPr="00F93671" w:rsidRDefault="00F7038C" w:rsidP="00F7038C">
      <w:pPr>
        <w:jc w:val="both"/>
        <w:rPr>
          <w:rFonts w:ascii="Arial" w:hAnsi="Arial" w:cs="Arial"/>
          <w:i/>
          <w:sz w:val="22"/>
          <w:szCs w:val="22"/>
          <w:highlight w:val="yellow"/>
          <w:u w:val="single"/>
        </w:rPr>
      </w:pPr>
    </w:p>
    <w:p w14:paraId="19E99C92" w14:textId="53037E1E" w:rsidR="00F7038C" w:rsidRPr="00F93671" w:rsidRDefault="00325AA4" w:rsidP="00F7038C">
      <w:pPr>
        <w:jc w:val="both"/>
        <w:rPr>
          <w:rFonts w:ascii="Arial" w:hAnsi="Arial" w:cs="Arial"/>
          <w:i/>
          <w:sz w:val="22"/>
          <w:szCs w:val="22"/>
          <w:highlight w:val="yellow"/>
          <w:u w:val="single"/>
        </w:rPr>
      </w:pPr>
      <w:r w:rsidRPr="00F93671">
        <w:rPr>
          <w:rFonts w:ascii="Arial" w:hAnsi="Arial" w:cs="Arial"/>
          <w:i/>
          <w:sz w:val="22"/>
          <w:szCs w:val="22"/>
          <w:highlight w:val="yellow"/>
          <w:u w:val="single"/>
        </w:rPr>
        <w:t xml:space="preserve">1.Documentar el proceso educativo de cada niña y cada niño a través de la observación y la escucha pedagógica para la generación de informes cualitativos. </w:t>
      </w:r>
    </w:p>
    <w:p w14:paraId="480A17D8" w14:textId="77777777" w:rsidR="00F7038C" w:rsidRPr="00F93671" w:rsidRDefault="00F7038C" w:rsidP="00F7038C">
      <w:pPr>
        <w:jc w:val="both"/>
        <w:rPr>
          <w:rFonts w:ascii="Arial" w:hAnsi="Arial" w:cs="Arial"/>
          <w:i/>
          <w:sz w:val="22"/>
          <w:szCs w:val="22"/>
          <w:highlight w:val="yellow"/>
          <w:u w:val="single"/>
        </w:rPr>
      </w:pPr>
    </w:p>
    <w:p w14:paraId="5D2D2A53" w14:textId="77777777" w:rsidR="00F7038C" w:rsidRPr="00F93671" w:rsidRDefault="00325AA4" w:rsidP="00F7038C">
      <w:pPr>
        <w:jc w:val="both"/>
        <w:rPr>
          <w:rFonts w:ascii="Arial" w:hAnsi="Arial" w:cs="Arial"/>
          <w:i/>
          <w:sz w:val="22"/>
          <w:szCs w:val="22"/>
          <w:highlight w:val="yellow"/>
          <w:u w:val="single"/>
        </w:rPr>
      </w:pPr>
      <w:r w:rsidRPr="00F93671">
        <w:rPr>
          <w:rFonts w:ascii="Arial" w:hAnsi="Arial" w:cs="Arial"/>
          <w:i/>
          <w:sz w:val="22"/>
          <w:szCs w:val="22"/>
          <w:highlight w:val="yellow"/>
          <w:u w:val="single"/>
        </w:rPr>
        <w:t>2.Realizar seguimiento a las atenciones y procesos a los que tiene derecho cada niña y niño de acuerdo con su edad, condición y contexto para promover su desarrollo y aprendizaje.</w:t>
      </w:r>
    </w:p>
    <w:p w14:paraId="4CEF5D3F" w14:textId="0F480C0E" w:rsidR="00F7038C" w:rsidRPr="00F93671" w:rsidRDefault="00325AA4" w:rsidP="00F7038C">
      <w:pPr>
        <w:jc w:val="both"/>
        <w:rPr>
          <w:rFonts w:ascii="Arial" w:hAnsi="Arial" w:cs="Arial"/>
          <w:i/>
          <w:sz w:val="22"/>
          <w:szCs w:val="22"/>
          <w:highlight w:val="yellow"/>
          <w:u w:val="single"/>
        </w:rPr>
      </w:pPr>
      <w:r w:rsidRPr="00F93671">
        <w:rPr>
          <w:rFonts w:ascii="Arial" w:hAnsi="Arial" w:cs="Arial"/>
          <w:i/>
          <w:sz w:val="22"/>
          <w:szCs w:val="22"/>
          <w:highlight w:val="yellow"/>
          <w:u w:val="single"/>
        </w:rPr>
        <w:t xml:space="preserve">3.Proporcionar información para fortalecer, ajustar y reorientar las acciones educativas de acuerdo con las características, los intereses y las necesidades de las niñas y los niños para potenciar su desarrollo y aprendizaje. </w:t>
      </w:r>
    </w:p>
    <w:p w14:paraId="5A032A95" w14:textId="77777777" w:rsidR="00F7038C" w:rsidRPr="00F93671" w:rsidRDefault="00F7038C" w:rsidP="00F7038C">
      <w:pPr>
        <w:jc w:val="both"/>
        <w:rPr>
          <w:rFonts w:ascii="Arial" w:hAnsi="Arial" w:cs="Arial"/>
          <w:i/>
          <w:sz w:val="22"/>
          <w:szCs w:val="22"/>
          <w:highlight w:val="yellow"/>
          <w:u w:val="single"/>
        </w:rPr>
      </w:pPr>
    </w:p>
    <w:p w14:paraId="43D0D880" w14:textId="77777777" w:rsidR="00F7038C" w:rsidRPr="00F93671" w:rsidRDefault="00325AA4" w:rsidP="00F7038C">
      <w:pPr>
        <w:jc w:val="both"/>
        <w:rPr>
          <w:rFonts w:ascii="Arial" w:hAnsi="Arial" w:cs="Arial"/>
          <w:i/>
          <w:sz w:val="22"/>
          <w:szCs w:val="22"/>
          <w:highlight w:val="yellow"/>
          <w:u w:val="single"/>
        </w:rPr>
      </w:pPr>
      <w:r w:rsidRPr="00F93671">
        <w:rPr>
          <w:rFonts w:ascii="Arial" w:hAnsi="Arial" w:cs="Arial"/>
          <w:i/>
          <w:sz w:val="22"/>
          <w:szCs w:val="22"/>
          <w:highlight w:val="yellow"/>
          <w:u w:val="single"/>
        </w:rPr>
        <w:t>4.Comunicar a las familias y otros agentes vinculados a la atención integral, el estado del proceso de desarrollo y educativo individual de las niñas y los niños. En la educación inicial no se reprueban grados ni actividades. Las niñas y los niños avanzan en el proceso educativo según sus capacidades. La promoción del grado de transición al grado de primero será automática.</w:t>
      </w:r>
    </w:p>
    <w:p w14:paraId="047B90D1" w14:textId="77777777" w:rsidR="00F7038C" w:rsidRPr="00F93671" w:rsidRDefault="00F7038C" w:rsidP="00F7038C">
      <w:pPr>
        <w:jc w:val="both"/>
        <w:rPr>
          <w:rFonts w:ascii="Arial" w:hAnsi="Arial" w:cs="Arial"/>
          <w:i/>
          <w:sz w:val="22"/>
          <w:szCs w:val="22"/>
          <w:highlight w:val="yellow"/>
          <w:u w:val="single"/>
        </w:rPr>
      </w:pPr>
    </w:p>
    <w:p w14:paraId="54FD97E4" w14:textId="4E894DD4" w:rsidR="000C1AFD" w:rsidRPr="00F93671" w:rsidRDefault="00325AA4" w:rsidP="00F7038C">
      <w:pPr>
        <w:jc w:val="both"/>
        <w:rPr>
          <w:rFonts w:ascii="Arial" w:hAnsi="Arial" w:cs="Arial"/>
          <w:i/>
          <w:sz w:val="22"/>
          <w:szCs w:val="22"/>
          <w:u w:val="single"/>
        </w:rPr>
      </w:pPr>
      <w:r w:rsidRPr="00F93671">
        <w:rPr>
          <w:rFonts w:ascii="Arial" w:hAnsi="Arial" w:cs="Arial"/>
          <w:i/>
          <w:sz w:val="22"/>
          <w:szCs w:val="22"/>
          <w:highlight w:val="yellow"/>
          <w:u w:val="single"/>
        </w:rPr>
        <w:t>PARÁGRAFO. La documentación pedagógica deberá prestar especial atención a las alertas del desarrollo de las niñas y los niños en articulación con las acciones que el sector salud implementa de acuerdo con sus competencias.</w:t>
      </w:r>
    </w:p>
    <w:p w14:paraId="1FB8DE19" w14:textId="77777777" w:rsidR="000C1AFD" w:rsidRPr="00F7038C" w:rsidRDefault="000C1AFD" w:rsidP="00F7038C">
      <w:pPr>
        <w:jc w:val="both"/>
        <w:rPr>
          <w:rFonts w:ascii="Arial" w:hAnsi="Arial" w:cs="Arial"/>
          <w:i/>
          <w:sz w:val="22"/>
          <w:szCs w:val="22"/>
        </w:rPr>
      </w:pPr>
    </w:p>
    <w:p w14:paraId="122D1783" w14:textId="77777777" w:rsidR="000C1AFD" w:rsidRDefault="000C1AFD"/>
    <w:p w14:paraId="66EBB96E" w14:textId="77777777" w:rsidR="000C1AFD" w:rsidRDefault="000C1AFD"/>
    <w:p w14:paraId="7C359DAE" w14:textId="77777777" w:rsidR="000C1AFD" w:rsidRDefault="000C1AFD"/>
    <w:p w14:paraId="2FEF0B8E" w14:textId="77777777" w:rsidR="000C1AFD" w:rsidRDefault="000C1AFD"/>
    <w:p w14:paraId="009B1D6F" w14:textId="77777777" w:rsidR="000C1AFD" w:rsidRDefault="000C1AFD"/>
    <w:p w14:paraId="59C4CC71" w14:textId="77777777" w:rsidR="000C1AFD" w:rsidRDefault="000C1AFD"/>
    <w:p w14:paraId="6DE3EFD4" w14:textId="77777777" w:rsidR="000C1AFD" w:rsidRDefault="000C1AFD"/>
    <w:p w14:paraId="5C748915" w14:textId="77777777" w:rsidR="000C1AFD" w:rsidRDefault="000C1AFD"/>
    <w:p w14:paraId="7DBBC836" w14:textId="77777777" w:rsidR="000C1AFD" w:rsidRDefault="000C1AFD"/>
    <w:p w14:paraId="27FCBACD" w14:textId="77777777" w:rsidR="000C1AFD" w:rsidRDefault="000C1AFD"/>
    <w:p w14:paraId="1794D3E9" w14:textId="4BD3D63C" w:rsidR="00F7038C" w:rsidRDefault="00F7038C">
      <w:pPr>
        <w:pStyle w:val="Ttulo1"/>
        <w:spacing w:line="276" w:lineRule="auto"/>
        <w:rPr>
          <w:rFonts w:ascii="Arial" w:eastAsia="Arial" w:hAnsi="Arial" w:cs="Arial"/>
          <w:sz w:val="22"/>
          <w:szCs w:val="22"/>
        </w:rPr>
      </w:pPr>
    </w:p>
    <w:p w14:paraId="18CE87ED" w14:textId="4641578E" w:rsidR="00F93671" w:rsidRDefault="00F93671" w:rsidP="00F93671">
      <w:pPr>
        <w:rPr>
          <w:rFonts w:eastAsia="Arial"/>
        </w:rPr>
      </w:pPr>
    </w:p>
    <w:p w14:paraId="53C8AEDD" w14:textId="61305D07" w:rsidR="00F93671" w:rsidRDefault="00F93671" w:rsidP="00F93671">
      <w:pPr>
        <w:rPr>
          <w:rFonts w:eastAsia="Arial"/>
        </w:rPr>
      </w:pPr>
    </w:p>
    <w:p w14:paraId="176DB8E7" w14:textId="44F80244" w:rsidR="00F93671" w:rsidRDefault="00F93671" w:rsidP="00F93671">
      <w:pPr>
        <w:rPr>
          <w:rFonts w:eastAsia="Arial"/>
        </w:rPr>
      </w:pPr>
    </w:p>
    <w:p w14:paraId="797BC391" w14:textId="3ED8778D" w:rsidR="00F93671" w:rsidRDefault="00F93671" w:rsidP="00F93671">
      <w:pPr>
        <w:rPr>
          <w:rFonts w:eastAsia="Arial"/>
        </w:rPr>
      </w:pPr>
    </w:p>
    <w:p w14:paraId="116F2B46" w14:textId="77777777" w:rsidR="00F93671" w:rsidRPr="00F93671" w:rsidRDefault="00F93671" w:rsidP="00F93671">
      <w:pPr>
        <w:rPr>
          <w:rFonts w:eastAsia="Arial"/>
        </w:rPr>
      </w:pPr>
    </w:p>
    <w:p w14:paraId="6DA2028E" w14:textId="6659A17B" w:rsidR="000C1AFD" w:rsidRDefault="002F2FFA">
      <w:pPr>
        <w:pStyle w:val="Ttulo1"/>
        <w:spacing w:line="276" w:lineRule="auto"/>
        <w:rPr>
          <w:rFonts w:ascii="Arial" w:eastAsia="Arial" w:hAnsi="Arial" w:cs="Arial"/>
          <w:sz w:val="22"/>
          <w:szCs w:val="22"/>
        </w:rPr>
      </w:pPr>
      <w:bookmarkStart w:id="31" w:name="_Toc145943244"/>
      <w:r>
        <w:rPr>
          <w:rFonts w:ascii="Arial" w:eastAsia="Arial" w:hAnsi="Arial" w:cs="Arial"/>
          <w:sz w:val="22"/>
          <w:szCs w:val="22"/>
        </w:rPr>
        <w:t>GESTIÓN DE LA COMUNIDAD</w:t>
      </w:r>
      <w:bookmarkEnd w:id="31"/>
    </w:p>
    <w:p w14:paraId="7B48FA71" w14:textId="77777777" w:rsidR="000C1AFD" w:rsidRDefault="000C1AFD">
      <w:pPr>
        <w:spacing w:line="276" w:lineRule="auto"/>
        <w:rPr>
          <w:rFonts w:ascii="Arial" w:eastAsia="Arial" w:hAnsi="Arial" w:cs="Arial"/>
          <w:sz w:val="22"/>
          <w:szCs w:val="22"/>
        </w:rPr>
      </w:pPr>
    </w:p>
    <w:p w14:paraId="39BCC0CE" w14:textId="77777777" w:rsidR="000C1AFD" w:rsidRDefault="002F2FFA">
      <w:pPr>
        <w:pStyle w:val="Ttulo2"/>
        <w:spacing w:line="276" w:lineRule="auto"/>
      </w:pPr>
      <w:bookmarkStart w:id="32" w:name="_Toc145943245"/>
      <w:r>
        <w:t>Gobierno escolar.</w:t>
      </w:r>
      <w:bookmarkEnd w:id="32"/>
    </w:p>
    <w:p w14:paraId="193D6D24" w14:textId="77777777" w:rsidR="000C1AFD" w:rsidRDefault="000C1AFD">
      <w:pPr>
        <w:pBdr>
          <w:top w:val="nil"/>
          <w:left w:val="nil"/>
          <w:bottom w:val="nil"/>
          <w:right w:val="nil"/>
          <w:between w:val="nil"/>
        </w:pBdr>
        <w:spacing w:line="276" w:lineRule="auto"/>
        <w:rPr>
          <w:rFonts w:ascii="Arial" w:eastAsia="Arial" w:hAnsi="Arial" w:cs="Arial"/>
          <w:b/>
          <w:i/>
          <w:color w:val="000000"/>
          <w:sz w:val="22"/>
          <w:szCs w:val="22"/>
          <w:highlight w:val="yellow"/>
          <w:u w:val="single"/>
        </w:rPr>
      </w:pPr>
    </w:p>
    <w:p w14:paraId="6490AA6F" w14:textId="36DA6CA2" w:rsidR="000C1AFD" w:rsidRDefault="002F2FFA">
      <w:pPr>
        <w:pBdr>
          <w:top w:val="nil"/>
          <w:left w:val="nil"/>
          <w:bottom w:val="nil"/>
          <w:right w:val="nil"/>
          <w:between w:val="nil"/>
        </w:pBdr>
        <w:spacing w:line="276" w:lineRule="auto"/>
        <w:jc w:val="both"/>
        <w:rPr>
          <w:rFonts w:ascii="Arial" w:eastAsia="Arial" w:hAnsi="Arial" w:cs="Arial"/>
          <w:i/>
          <w:color w:val="000000"/>
          <w:sz w:val="22"/>
          <w:szCs w:val="22"/>
          <w:u w:val="single"/>
        </w:rPr>
      </w:pPr>
      <w:r>
        <w:rPr>
          <w:rFonts w:ascii="Arial" w:eastAsia="Arial" w:hAnsi="Arial" w:cs="Arial"/>
          <w:i/>
          <w:color w:val="000000"/>
          <w:sz w:val="22"/>
          <w:szCs w:val="22"/>
          <w:highlight w:val="yellow"/>
          <w:u w:val="single"/>
        </w:rPr>
        <w:t>Complete la información correspondiente a los componentes del Gobierno Escolar</w:t>
      </w:r>
      <w:r w:rsidR="00F7038C">
        <w:rPr>
          <w:rFonts w:ascii="Arial" w:eastAsia="Arial" w:hAnsi="Arial" w:cs="Arial"/>
          <w:i/>
          <w:color w:val="000000"/>
          <w:sz w:val="22"/>
          <w:szCs w:val="22"/>
          <w:highlight w:val="yellow"/>
          <w:u w:val="single"/>
        </w:rPr>
        <w:t xml:space="preserve"> (GOES)</w:t>
      </w:r>
      <w:r>
        <w:rPr>
          <w:rFonts w:ascii="Arial" w:eastAsia="Arial" w:hAnsi="Arial" w:cs="Arial"/>
          <w:i/>
          <w:color w:val="000000"/>
          <w:sz w:val="22"/>
          <w:szCs w:val="22"/>
          <w:highlight w:val="yellow"/>
          <w:u w:val="single"/>
        </w:rPr>
        <w:t xml:space="preserve"> de su Institución, acorde al artículo 142 de la Ley 115 de 1994. </w:t>
      </w:r>
    </w:p>
    <w:p w14:paraId="1CE7528C" w14:textId="77777777" w:rsidR="000C1AFD" w:rsidRDefault="000C1AFD">
      <w:pPr>
        <w:spacing w:line="276" w:lineRule="auto"/>
        <w:rPr>
          <w:rFonts w:ascii="Arial" w:eastAsia="Arial" w:hAnsi="Arial" w:cs="Arial"/>
          <w:sz w:val="22"/>
          <w:szCs w:val="22"/>
        </w:rPr>
      </w:pPr>
    </w:p>
    <w:p w14:paraId="71567FC0" w14:textId="77777777" w:rsidR="000C1AFD" w:rsidRDefault="000C1AFD">
      <w:pPr>
        <w:tabs>
          <w:tab w:val="left" w:pos="5627"/>
        </w:tabs>
        <w:spacing w:line="276" w:lineRule="auto"/>
        <w:rPr>
          <w:rFonts w:ascii="Arial" w:eastAsia="Arial" w:hAnsi="Arial" w:cs="Arial"/>
          <w:sz w:val="22"/>
          <w:szCs w:val="22"/>
        </w:rPr>
      </w:pPr>
    </w:p>
    <w:tbl>
      <w:tblPr>
        <w:tblStyle w:val="ac"/>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119"/>
        <w:gridCol w:w="3685"/>
      </w:tblGrid>
      <w:tr w:rsidR="000C1AFD" w:rsidRPr="0011060B" w14:paraId="3690DA55" w14:textId="77777777">
        <w:tc>
          <w:tcPr>
            <w:tcW w:w="2263" w:type="dxa"/>
          </w:tcPr>
          <w:p w14:paraId="1E6FE01D" w14:textId="77777777" w:rsidR="000C1AFD" w:rsidRPr="0011060B" w:rsidRDefault="002F2FFA">
            <w:pPr>
              <w:tabs>
                <w:tab w:val="left" w:pos="5627"/>
              </w:tabs>
              <w:spacing w:line="276" w:lineRule="auto"/>
              <w:rPr>
                <w:rFonts w:ascii="Arial" w:eastAsia="Arial" w:hAnsi="Arial" w:cs="Arial"/>
              </w:rPr>
            </w:pPr>
            <w:r w:rsidRPr="0011060B">
              <w:rPr>
                <w:rFonts w:ascii="Arial" w:eastAsia="Arial" w:hAnsi="Arial" w:cs="Arial"/>
                <w:b/>
              </w:rPr>
              <w:t>Órganos del GOES</w:t>
            </w:r>
          </w:p>
        </w:tc>
        <w:tc>
          <w:tcPr>
            <w:tcW w:w="3119" w:type="dxa"/>
          </w:tcPr>
          <w:p w14:paraId="44F579A6" w14:textId="77777777" w:rsidR="000C1AFD" w:rsidRPr="0011060B" w:rsidRDefault="002F2FFA">
            <w:pPr>
              <w:tabs>
                <w:tab w:val="left" w:pos="5627"/>
              </w:tabs>
              <w:spacing w:line="276" w:lineRule="auto"/>
              <w:jc w:val="center"/>
              <w:rPr>
                <w:rFonts w:ascii="Arial" w:eastAsia="Arial" w:hAnsi="Arial" w:cs="Arial"/>
                <w:b/>
              </w:rPr>
            </w:pPr>
            <w:r w:rsidRPr="0011060B">
              <w:rPr>
                <w:rFonts w:ascii="Arial" w:eastAsia="Arial" w:hAnsi="Arial" w:cs="Arial"/>
                <w:b/>
              </w:rPr>
              <w:t>CONSEJO DIRECTIVO</w:t>
            </w:r>
          </w:p>
        </w:tc>
        <w:tc>
          <w:tcPr>
            <w:tcW w:w="3685" w:type="dxa"/>
          </w:tcPr>
          <w:p w14:paraId="1848A93A" w14:textId="77777777" w:rsidR="000C1AFD" w:rsidRPr="0011060B" w:rsidRDefault="002F2FFA">
            <w:pPr>
              <w:tabs>
                <w:tab w:val="left" w:pos="5627"/>
              </w:tabs>
              <w:spacing w:line="276" w:lineRule="auto"/>
              <w:jc w:val="center"/>
              <w:rPr>
                <w:rFonts w:ascii="Arial" w:eastAsia="Arial" w:hAnsi="Arial" w:cs="Arial"/>
                <w:b/>
              </w:rPr>
            </w:pPr>
            <w:r w:rsidRPr="0011060B">
              <w:rPr>
                <w:rFonts w:ascii="Arial" w:eastAsia="Arial" w:hAnsi="Arial" w:cs="Arial"/>
                <w:b/>
              </w:rPr>
              <w:t>CONSEJO ACADÉMICO</w:t>
            </w:r>
          </w:p>
        </w:tc>
      </w:tr>
      <w:tr w:rsidR="00F23778" w:rsidRPr="0011060B" w14:paraId="51DF8085" w14:textId="77777777" w:rsidTr="0011060B">
        <w:tc>
          <w:tcPr>
            <w:tcW w:w="2263" w:type="dxa"/>
          </w:tcPr>
          <w:p w14:paraId="6E14B48F" w14:textId="394E9C87" w:rsidR="00F23778" w:rsidRPr="0011060B" w:rsidRDefault="00F23778">
            <w:pPr>
              <w:tabs>
                <w:tab w:val="left" w:pos="5627"/>
              </w:tabs>
              <w:spacing w:line="276" w:lineRule="auto"/>
              <w:rPr>
                <w:rFonts w:ascii="Arial" w:eastAsia="Arial" w:hAnsi="Arial" w:cs="Arial"/>
              </w:rPr>
            </w:pPr>
            <w:r w:rsidRPr="0011060B">
              <w:rPr>
                <w:rFonts w:ascii="Arial" w:eastAsia="Arial" w:hAnsi="Arial" w:cs="Arial"/>
              </w:rPr>
              <w:t xml:space="preserve">¿Quiénes lo conforman? </w:t>
            </w:r>
          </w:p>
        </w:tc>
        <w:tc>
          <w:tcPr>
            <w:tcW w:w="3119" w:type="dxa"/>
          </w:tcPr>
          <w:p w14:paraId="47D0B526" w14:textId="77777777" w:rsidR="00F23778" w:rsidRDefault="00F23778">
            <w:pPr>
              <w:tabs>
                <w:tab w:val="left" w:pos="5627"/>
              </w:tabs>
              <w:spacing w:line="276" w:lineRule="auto"/>
              <w:rPr>
                <w:rFonts w:ascii="Arial" w:hAnsi="Arial" w:cs="Arial"/>
              </w:rPr>
            </w:pPr>
            <w:r w:rsidRPr="0011060B">
              <w:rPr>
                <w:rFonts w:ascii="Arial" w:hAnsi="Arial" w:cs="Arial"/>
              </w:rPr>
              <w:t>Decreto 1075 de 2015. Artículo 2.3.3.1.5.4. Integración del Consejo Directivo.</w:t>
            </w:r>
          </w:p>
          <w:p w14:paraId="2B5FCF4E" w14:textId="2CC24DEB" w:rsidR="0011060B" w:rsidRPr="0011060B" w:rsidRDefault="0011060B">
            <w:pPr>
              <w:tabs>
                <w:tab w:val="left" w:pos="5627"/>
              </w:tabs>
              <w:spacing w:line="276" w:lineRule="auto"/>
              <w:rPr>
                <w:rFonts w:ascii="Arial" w:eastAsia="Arial" w:hAnsi="Arial" w:cs="Arial"/>
              </w:rPr>
            </w:pPr>
            <w:r w:rsidRPr="0011060B">
              <w:rPr>
                <w:rFonts w:ascii="Arial" w:eastAsia="Arial" w:hAnsi="Arial" w:cs="Arial"/>
                <w:highlight w:val="yellow"/>
              </w:rPr>
              <w:t>(Escriba nombres completos y roles)</w:t>
            </w:r>
          </w:p>
        </w:tc>
        <w:tc>
          <w:tcPr>
            <w:tcW w:w="3685" w:type="dxa"/>
            <w:tcBorders>
              <w:bottom w:val="single" w:sz="4" w:space="0" w:color="auto"/>
            </w:tcBorders>
          </w:tcPr>
          <w:p w14:paraId="77C2DC52" w14:textId="77777777" w:rsidR="00F23778" w:rsidRDefault="00F23778">
            <w:pPr>
              <w:tabs>
                <w:tab w:val="left" w:pos="5627"/>
              </w:tabs>
              <w:spacing w:line="276" w:lineRule="auto"/>
              <w:rPr>
                <w:rFonts w:ascii="Arial" w:hAnsi="Arial" w:cs="Arial"/>
              </w:rPr>
            </w:pPr>
            <w:r w:rsidRPr="0011060B">
              <w:rPr>
                <w:rFonts w:ascii="Arial" w:hAnsi="Arial" w:cs="Arial"/>
              </w:rPr>
              <w:t>Decreto 1075 de 2015. Artículo 2.3.3.1.5.7. Consejo Académico.</w:t>
            </w:r>
          </w:p>
          <w:p w14:paraId="15A0B8D5" w14:textId="098B21FD" w:rsidR="0011060B" w:rsidRPr="0011060B" w:rsidRDefault="0011060B">
            <w:pPr>
              <w:tabs>
                <w:tab w:val="left" w:pos="5627"/>
              </w:tabs>
              <w:spacing w:line="276" w:lineRule="auto"/>
              <w:rPr>
                <w:rFonts w:ascii="Arial" w:eastAsia="Arial" w:hAnsi="Arial" w:cs="Arial"/>
              </w:rPr>
            </w:pPr>
            <w:r w:rsidRPr="0011060B">
              <w:rPr>
                <w:rFonts w:ascii="Arial" w:eastAsia="Arial" w:hAnsi="Arial" w:cs="Arial"/>
                <w:highlight w:val="yellow"/>
              </w:rPr>
              <w:t>(Escriba nombres completos y roles)</w:t>
            </w:r>
          </w:p>
        </w:tc>
      </w:tr>
      <w:tr w:rsidR="00F23778" w:rsidRPr="0011060B" w14:paraId="0882FB18" w14:textId="77777777" w:rsidTr="0011060B">
        <w:tc>
          <w:tcPr>
            <w:tcW w:w="2263" w:type="dxa"/>
          </w:tcPr>
          <w:p w14:paraId="0652508D" w14:textId="77777777" w:rsidR="00F23778" w:rsidRPr="0011060B" w:rsidRDefault="00F23778">
            <w:pPr>
              <w:tabs>
                <w:tab w:val="left" w:pos="5627"/>
              </w:tabs>
              <w:spacing w:line="276" w:lineRule="auto"/>
              <w:rPr>
                <w:rFonts w:ascii="Arial" w:eastAsia="Arial" w:hAnsi="Arial" w:cs="Arial"/>
              </w:rPr>
            </w:pPr>
            <w:r w:rsidRPr="0011060B">
              <w:rPr>
                <w:rFonts w:ascii="Arial" w:eastAsia="Arial" w:hAnsi="Arial" w:cs="Arial"/>
              </w:rPr>
              <w:t>¿Cuáles son sus funciones?</w:t>
            </w:r>
          </w:p>
        </w:tc>
        <w:tc>
          <w:tcPr>
            <w:tcW w:w="3119" w:type="dxa"/>
          </w:tcPr>
          <w:p w14:paraId="1EE8E9B9" w14:textId="78E36579" w:rsidR="00F23778" w:rsidRPr="0011060B" w:rsidRDefault="00F23778">
            <w:pPr>
              <w:tabs>
                <w:tab w:val="left" w:pos="5627"/>
              </w:tabs>
              <w:spacing w:line="276" w:lineRule="auto"/>
              <w:rPr>
                <w:rFonts w:ascii="Arial" w:eastAsia="Arial" w:hAnsi="Arial" w:cs="Arial"/>
              </w:rPr>
            </w:pPr>
            <w:r w:rsidRPr="0011060B">
              <w:rPr>
                <w:rFonts w:ascii="Arial" w:hAnsi="Arial" w:cs="Arial"/>
              </w:rPr>
              <w:t>Decreto 1075 de 2015. Artículo 2.3.3.1.5.6. Funciones del Consejo Directivo.</w:t>
            </w:r>
          </w:p>
        </w:tc>
        <w:tc>
          <w:tcPr>
            <w:tcW w:w="3685" w:type="dxa"/>
            <w:tcBorders>
              <w:top w:val="single" w:sz="4" w:space="0" w:color="auto"/>
            </w:tcBorders>
          </w:tcPr>
          <w:p w14:paraId="685B1008" w14:textId="3EAF339F" w:rsidR="00F23778" w:rsidRPr="0011060B" w:rsidRDefault="0011060B" w:rsidP="0011060B">
            <w:pPr>
              <w:tabs>
                <w:tab w:val="left" w:pos="5627"/>
              </w:tabs>
              <w:spacing w:line="276" w:lineRule="auto"/>
              <w:rPr>
                <w:rFonts w:ascii="Arial" w:eastAsia="Arial" w:hAnsi="Arial" w:cs="Arial"/>
              </w:rPr>
            </w:pPr>
            <w:r w:rsidRPr="0011060B">
              <w:rPr>
                <w:rFonts w:ascii="Arial" w:hAnsi="Arial" w:cs="Arial"/>
              </w:rPr>
              <w:t>Decreto 1075 de 2015. Artículo 2.3.3.1.5.7. Consejo Académico.</w:t>
            </w:r>
          </w:p>
        </w:tc>
      </w:tr>
      <w:tr w:rsidR="000C1AFD" w:rsidRPr="0011060B" w14:paraId="15D01814" w14:textId="77777777">
        <w:tc>
          <w:tcPr>
            <w:tcW w:w="2263" w:type="dxa"/>
          </w:tcPr>
          <w:p w14:paraId="23E788AF" w14:textId="77777777" w:rsidR="000C1AFD" w:rsidRPr="0011060B" w:rsidRDefault="002F2FFA">
            <w:pPr>
              <w:tabs>
                <w:tab w:val="left" w:pos="5627"/>
              </w:tabs>
              <w:spacing w:line="276" w:lineRule="auto"/>
              <w:rPr>
                <w:rFonts w:ascii="Arial" w:eastAsia="Arial" w:hAnsi="Arial" w:cs="Arial"/>
              </w:rPr>
            </w:pPr>
            <w:r w:rsidRPr="0011060B">
              <w:rPr>
                <w:rFonts w:ascii="Arial" w:eastAsia="Arial" w:hAnsi="Arial" w:cs="Arial"/>
              </w:rPr>
              <w:t>¿Cuándo se elige?</w:t>
            </w:r>
          </w:p>
        </w:tc>
        <w:tc>
          <w:tcPr>
            <w:tcW w:w="3119" w:type="dxa"/>
          </w:tcPr>
          <w:p w14:paraId="04736790" w14:textId="77777777" w:rsidR="000C1AFD" w:rsidRPr="0011060B" w:rsidRDefault="000C1AFD">
            <w:pPr>
              <w:tabs>
                <w:tab w:val="left" w:pos="5627"/>
              </w:tabs>
              <w:spacing w:line="276" w:lineRule="auto"/>
              <w:rPr>
                <w:rFonts w:ascii="Arial" w:eastAsia="Arial" w:hAnsi="Arial" w:cs="Arial"/>
              </w:rPr>
            </w:pPr>
          </w:p>
        </w:tc>
        <w:tc>
          <w:tcPr>
            <w:tcW w:w="3685" w:type="dxa"/>
          </w:tcPr>
          <w:p w14:paraId="5A58A573" w14:textId="77777777" w:rsidR="000C1AFD" w:rsidRPr="0011060B" w:rsidRDefault="000C1AFD">
            <w:pPr>
              <w:tabs>
                <w:tab w:val="left" w:pos="5627"/>
              </w:tabs>
              <w:spacing w:line="276" w:lineRule="auto"/>
              <w:rPr>
                <w:rFonts w:ascii="Arial" w:eastAsia="Arial" w:hAnsi="Arial" w:cs="Arial"/>
              </w:rPr>
            </w:pPr>
          </w:p>
        </w:tc>
      </w:tr>
      <w:tr w:rsidR="000C1AFD" w:rsidRPr="0011060B" w14:paraId="1CFD0C7C" w14:textId="77777777">
        <w:tc>
          <w:tcPr>
            <w:tcW w:w="2263" w:type="dxa"/>
          </w:tcPr>
          <w:p w14:paraId="6B386EEF" w14:textId="77777777" w:rsidR="000C1AFD" w:rsidRPr="0011060B" w:rsidRDefault="002F2FFA">
            <w:pPr>
              <w:tabs>
                <w:tab w:val="left" w:pos="5627"/>
              </w:tabs>
              <w:spacing w:line="276" w:lineRule="auto"/>
              <w:rPr>
                <w:rFonts w:ascii="Arial" w:eastAsia="Arial" w:hAnsi="Arial" w:cs="Arial"/>
              </w:rPr>
            </w:pPr>
            <w:r w:rsidRPr="0011060B">
              <w:rPr>
                <w:rFonts w:ascii="Arial" w:eastAsia="Arial" w:hAnsi="Arial" w:cs="Arial"/>
              </w:rPr>
              <w:t>¿Cómo se elige?</w:t>
            </w:r>
          </w:p>
        </w:tc>
        <w:tc>
          <w:tcPr>
            <w:tcW w:w="3119" w:type="dxa"/>
          </w:tcPr>
          <w:p w14:paraId="6F04C573" w14:textId="77777777" w:rsidR="000C1AFD" w:rsidRPr="0011060B" w:rsidRDefault="000C1AFD">
            <w:pPr>
              <w:tabs>
                <w:tab w:val="left" w:pos="5627"/>
              </w:tabs>
              <w:spacing w:line="276" w:lineRule="auto"/>
              <w:rPr>
                <w:rFonts w:ascii="Arial" w:eastAsia="Arial" w:hAnsi="Arial" w:cs="Arial"/>
              </w:rPr>
            </w:pPr>
          </w:p>
        </w:tc>
        <w:tc>
          <w:tcPr>
            <w:tcW w:w="3685" w:type="dxa"/>
          </w:tcPr>
          <w:p w14:paraId="2517CC15" w14:textId="77777777" w:rsidR="000C1AFD" w:rsidRPr="0011060B" w:rsidRDefault="000C1AFD">
            <w:pPr>
              <w:tabs>
                <w:tab w:val="left" w:pos="5627"/>
              </w:tabs>
              <w:spacing w:line="276" w:lineRule="auto"/>
              <w:rPr>
                <w:rFonts w:ascii="Arial" w:eastAsia="Arial" w:hAnsi="Arial" w:cs="Arial"/>
              </w:rPr>
            </w:pPr>
          </w:p>
        </w:tc>
      </w:tr>
      <w:tr w:rsidR="000C1AFD" w:rsidRPr="0011060B" w14:paraId="5E5CC1DE" w14:textId="77777777">
        <w:tc>
          <w:tcPr>
            <w:tcW w:w="2263" w:type="dxa"/>
          </w:tcPr>
          <w:p w14:paraId="32D4B622" w14:textId="77777777" w:rsidR="000C1AFD" w:rsidRPr="0011060B" w:rsidRDefault="002F2FFA">
            <w:pPr>
              <w:tabs>
                <w:tab w:val="left" w:pos="5627"/>
              </w:tabs>
              <w:spacing w:line="276" w:lineRule="auto"/>
              <w:rPr>
                <w:rFonts w:ascii="Arial" w:eastAsia="Arial" w:hAnsi="Arial" w:cs="Arial"/>
              </w:rPr>
            </w:pPr>
            <w:r w:rsidRPr="0011060B">
              <w:rPr>
                <w:rFonts w:ascii="Arial" w:eastAsia="Arial" w:hAnsi="Arial" w:cs="Arial"/>
              </w:rPr>
              <w:t>Periodicidad de reuniones</w:t>
            </w:r>
          </w:p>
        </w:tc>
        <w:tc>
          <w:tcPr>
            <w:tcW w:w="3119" w:type="dxa"/>
          </w:tcPr>
          <w:p w14:paraId="255BFBF6" w14:textId="77777777" w:rsidR="000C1AFD" w:rsidRPr="0011060B" w:rsidRDefault="000C1AFD">
            <w:pPr>
              <w:tabs>
                <w:tab w:val="left" w:pos="5627"/>
              </w:tabs>
              <w:spacing w:line="276" w:lineRule="auto"/>
              <w:rPr>
                <w:rFonts w:ascii="Arial" w:eastAsia="Arial" w:hAnsi="Arial" w:cs="Arial"/>
              </w:rPr>
            </w:pPr>
          </w:p>
        </w:tc>
        <w:tc>
          <w:tcPr>
            <w:tcW w:w="3685" w:type="dxa"/>
          </w:tcPr>
          <w:p w14:paraId="54DDDC64" w14:textId="77777777" w:rsidR="000C1AFD" w:rsidRPr="0011060B" w:rsidRDefault="000C1AFD">
            <w:pPr>
              <w:tabs>
                <w:tab w:val="left" w:pos="5627"/>
              </w:tabs>
              <w:spacing w:line="276" w:lineRule="auto"/>
              <w:rPr>
                <w:rFonts w:ascii="Arial" w:eastAsia="Arial" w:hAnsi="Arial" w:cs="Arial"/>
              </w:rPr>
            </w:pPr>
          </w:p>
        </w:tc>
      </w:tr>
      <w:tr w:rsidR="000C1AFD" w:rsidRPr="0011060B" w14:paraId="448AC354" w14:textId="77777777">
        <w:tc>
          <w:tcPr>
            <w:tcW w:w="2263" w:type="dxa"/>
          </w:tcPr>
          <w:p w14:paraId="27863DD0" w14:textId="77777777" w:rsidR="000C1AFD" w:rsidRPr="0011060B" w:rsidRDefault="002F2FFA">
            <w:pPr>
              <w:tabs>
                <w:tab w:val="left" w:pos="5627"/>
              </w:tabs>
              <w:spacing w:line="276" w:lineRule="auto"/>
              <w:rPr>
                <w:rFonts w:ascii="Arial" w:eastAsia="Arial" w:hAnsi="Arial" w:cs="Arial"/>
              </w:rPr>
            </w:pPr>
            <w:r w:rsidRPr="0011060B">
              <w:rPr>
                <w:rFonts w:ascii="Arial" w:eastAsia="Arial" w:hAnsi="Arial" w:cs="Arial"/>
              </w:rPr>
              <w:t>¿Cuál es el mecanismo de seguimiento de las funciones?</w:t>
            </w:r>
          </w:p>
        </w:tc>
        <w:tc>
          <w:tcPr>
            <w:tcW w:w="3119" w:type="dxa"/>
          </w:tcPr>
          <w:p w14:paraId="63FE1812" w14:textId="77777777" w:rsidR="000C1AFD" w:rsidRPr="0011060B" w:rsidRDefault="000C1AFD">
            <w:pPr>
              <w:tabs>
                <w:tab w:val="left" w:pos="5627"/>
              </w:tabs>
              <w:spacing w:line="276" w:lineRule="auto"/>
              <w:rPr>
                <w:rFonts w:ascii="Arial" w:eastAsia="Arial" w:hAnsi="Arial" w:cs="Arial"/>
              </w:rPr>
            </w:pPr>
          </w:p>
        </w:tc>
        <w:tc>
          <w:tcPr>
            <w:tcW w:w="3685" w:type="dxa"/>
          </w:tcPr>
          <w:p w14:paraId="25EE5DA1" w14:textId="77777777" w:rsidR="000C1AFD" w:rsidRPr="0011060B" w:rsidRDefault="000C1AFD">
            <w:pPr>
              <w:tabs>
                <w:tab w:val="left" w:pos="5627"/>
              </w:tabs>
              <w:spacing w:line="276" w:lineRule="auto"/>
              <w:rPr>
                <w:rFonts w:ascii="Arial" w:eastAsia="Arial" w:hAnsi="Arial" w:cs="Arial"/>
              </w:rPr>
            </w:pPr>
          </w:p>
        </w:tc>
      </w:tr>
      <w:tr w:rsidR="000C1AFD" w:rsidRPr="0011060B" w14:paraId="5EB49246" w14:textId="77777777">
        <w:tc>
          <w:tcPr>
            <w:tcW w:w="2263" w:type="dxa"/>
          </w:tcPr>
          <w:p w14:paraId="1A743F31" w14:textId="77777777" w:rsidR="000C1AFD" w:rsidRPr="0011060B" w:rsidRDefault="002F2FFA">
            <w:pPr>
              <w:tabs>
                <w:tab w:val="left" w:pos="5627"/>
              </w:tabs>
              <w:spacing w:line="276" w:lineRule="auto"/>
              <w:rPr>
                <w:rFonts w:ascii="Arial" w:eastAsia="Arial" w:hAnsi="Arial" w:cs="Arial"/>
              </w:rPr>
            </w:pPr>
            <w:r w:rsidRPr="0011060B">
              <w:rPr>
                <w:rFonts w:ascii="Arial" w:eastAsia="Arial" w:hAnsi="Arial" w:cs="Arial"/>
              </w:rPr>
              <w:t>Link libro de actas</w:t>
            </w:r>
          </w:p>
        </w:tc>
        <w:tc>
          <w:tcPr>
            <w:tcW w:w="3119" w:type="dxa"/>
          </w:tcPr>
          <w:p w14:paraId="78A8EDD3" w14:textId="77777777" w:rsidR="000C1AFD" w:rsidRPr="0011060B" w:rsidRDefault="000C1AFD">
            <w:pPr>
              <w:tabs>
                <w:tab w:val="left" w:pos="5627"/>
              </w:tabs>
              <w:spacing w:line="276" w:lineRule="auto"/>
              <w:rPr>
                <w:rFonts w:ascii="Arial" w:eastAsia="Arial" w:hAnsi="Arial" w:cs="Arial"/>
              </w:rPr>
            </w:pPr>
          </w:p>
        </w:tc>
        <w:tc>
          <w:tcPr>
            <w:tcW w:w="3685" w:type="dxa"/>
          </w:tcPr>
          <w:p w14:paraId="03B8AC3F" w14:textId="77777777" w:rsidR="000C1AFD" w:rsidRPr="0011060B" w:rsidRDefault="000C1AFD">
            <w:pPr>
              <w:tabs>
                <w:tab w:val="left" w:pos="5627"/>
              </w:tabs>
              <w:spacing w:line="276" w:lineRule="auto"/>
              <w:rPr>
                <w:rFonts w:ascii="Arial" w:eastAsia="Arial" w:hAnsi="Arial" w:cs="Arial"/>
              </w:rPr>
            </w:pPr>
          </w:p>
        </w:tc>
      </w:tr>
      <w:tr w:rsidR="000C1AFD" w:rsidRPr="0011060B" w14:paraId="32527C41" w14:textId="77777777">
        <w:tc>
          <w:tcPr>
            <w:tcW w:w="2263" w:type="dxa"/>
          </w:tcPr>
          <w:p w14:paraId="505C79C5" w14:textId="77777777" w:rsidR="000C1AFD" w:rsidRPr="0011060B" w:rsidRDefault="002F2FFA">
            <w:pPr>
              <w:tabs>
                <w:tab w:val="left" w:pos="5627"/>
              </w:tabs>
              <w:spacing w:line="276" w:lineRule="auto"/>
              <w:rPr>
                <w:rFonts w:ascii="Arial" w:eastAsia="Arial" w:hAnsi="Arial" w:cs="Arial"/>
              </w:rPr>
            </w:pPr>
            <w:r w:rsidRPr="0011060B">
              <w:rPr>
                <w:rFonts w:ascii="Arial" w:eastAsia="Arial" w:hAnsi="Arial" w:cs="Arial"/>
              </w:rPr>
              <w:t>Otros (si aplica)</w:t>
            </w:r>
          </w:p>
        </w:tc>
        <w:tc>
          <w:tcPr>
            <w:tcW w:w="3119" w:type="dxa"/>
          </w:tcPr>
          <w:p w14:paraId="06B85B74" w14:textId="77777777" w:rsidR="000C1AFD" w:rsidRPr="0011060B" w:rsidRDefault="000C1AFD">
            <w:pPr>
              <w:tabs>
                <w:tab w:val="left" w:pos="5627"/>
              </w:tabs>
              <w:spacing w:line="276" w:lineRule="auto"/>
              <w:rPr>
                <w:rFonts w:ascii="Arial" w:eastAsia="Arial" w:hAnsi="Arial" w:cs="Arial"/>
              </w:rPr>
            </w:pPr>
          </w:p>
        </w:tc>
        <w:tc>
          <w:tcPr>
            <w:tcW w:w="3685" w:type="dxa"/>
          </w:tcPr>
          <w:p w14:paraId="69991F4B" w14:textId="77777777" w:rsidR="000C1AFD" w:rsidRPr="0011060B" w:rsidRDefault="000C1AFD">
            <w:pPr>
              <w:tabs>
                <w:tab w:val="left" w:pos="5627"/>
              </w:tabs>
              <w:spacing w:line="276" w:lineRule="auto"/>
              <w:rPr>
                <w:rFonts w:ascii="Arial" w:eastAsia="Arial" w:hAnsi="Arial" w:cs="Arial"/>
              </w:rPr>
            </w:pPr>
          </w:p>
        </w:tc>
      </w:tr>
    </w:tbl>
    <w:p w14:paraId="217594B2" w14:textId="77777777" w:rsidR="000C1AFD" w:rsidRDefault="000C1AFD">
      <w:pPr>
        <w:tabs>
          <w:tab w:val="left" w:pos="5627"/>
        </w:tabs>
        <w:spacing w:line="276" w:lineRule="auto"/>
        <w:rPr>
          <w:rFonts w:ascii="Arial" w:eastAsia="Arial" w:hAnsi="Arial" w:cs="Arial"/>
          <w:sz w:val="22"/>
          <w:szCs w:val="22"/>
        </w:rPr>
      </w:pPr>
    </w:p>
    <w:p w14:paraId="60C2B85B" w14:textId="77777777" w:rsidR="00F956CF" w:rsidRDefault="00F956CF">
      <w:pPr>
        <w:pStyle w:val="Ttulo2"/>
        <w:spacing w:line="276" w:lineRule="auto"/>
        <w:rPr>
          <w:rFonts w:ascii="Calibri" w:hAnsi="Calibri" w:cs="Calibri"/>
          <w:color w:val="FF0000"/>
          <w:sz w:val="20"/>
          <w:szCs w:val="20"/>
          <w:shd w:val="clear" w:color="auto" w:fill="FFFFFF"/>
        </w:rPr>
      </w:pPr>
    </w:p>
    <w:p w14:paraId="503B0A7E" w14:textId="79C6F570" w:rsidR="000C1AFD" w:rsidRDefault="002F2FFA">
      <w:pPr>
        <w:pStyle w:val="Ttulo2"/>
        <w:spacing w:line="276" w:lineRule="auto"/>
      </w:pPr>
      <w:bookmarkStart w:id="33" w:name="_Toc145943246"/>
      <w:r>
        <w:t>Instancias de participación.</w:t>
      </w:r>
      <w:bookmarkEnd w:id="33"/>
    </w:p>
    <w:p w14:paraId="34DCB0B6" w14:textId="77777777" w:rsidR="000C1AFD" w:rsidRDefault="000C1AFD">
      <w:pPr>
        <w:tabs>
          <w:tab w:val="left" w:pos="5627"/>
        </w:tabs>
        <w:spacing w:line="276" w:lineRule="auto"/>
        <w:jc w:val="both"/>
        <w:rPr>
          <w:rFonts w:ascii="Arial" w:eastAsia="Arial" w:hAnsi="Arial" w:cs="Arial"/>
          <w:b/>
          <w:sz w:val="22"/>
          <w:szCs w:val="22"/>
          <w:highlight w:val="yellow"/>
        </w:rPr>
      </w:pPr>
    </w:p>
    <w:p w14:paraId="1173FAD4" w14:textId="77777777" w:rsidR="000C1AFD" w:rsidRDefault="002F2FFA">
      <w:pPr>
        <w:tabs>
          <w:tab w:val="left" w:pos="5627"/>
        </w:tabs>
        <w:spacing w:line="276" w:lineRule="auto"/>
        <w:jc w:val="both"/>
        <w:rPr>
          <w:rFonts w:ascii="Arial" w:eastAsia="Arial" w:hAnsi="Arial" w:cs="Arial"/>
          <w:i/>
          <w:sz w:val="22"/>
          <w:szCs w:val="22"/>
          <w:u w:val="single"/>
        </w:rPr>
      </w:pPr>
      <w:r>
        <w:rPr>
          <w:rFonts w:ascii="Arial" w:eastAsia="Arial" w:hAnsi="Arial" w:cs="Arial"/>
          <w:i/>
          <w:sz w:val="22"/>
          <w:szCs w:val="22"/>
          <w:highlight w:val="yellow"/>
          <w:u w:val="single"/>
        </w:rPr>
        <w:t>Se recomienda proyectar la descripción de otros órganos colegiados e instancias de participación de la comunidad educativa, para lo cual, puede tener en cuenta los aspectos que se solicitan describir en el punto anterior:</w:t>
      </w:r>
    </w:p>
    <w:p w14:paraId="296A6026" w14:textId="77777777" w:rsidR="000C1AFD" w:rsidRDefault="000C1AFD">
      <w:pPr>
        <w:tabs>
          <w:tab w:val="left" w:pos="5627"/>
        </w:tabs>
        <w:spacing w:line="276" w:lineRule="auto"/>
        <w:rPr>
          <w:rFonts w:ascii="Arial" w:eastAsia="Arial" w:hAnsi="Arial" w:cs="Arial"/>
          <w:sz w:val="22"/>
          <w:szCs w:val="22"/>
        </w:rPr>
      </w:pPr>
    </w:p>
    <w:tbl>
      <w:tblPr>
        <w:tblStyle w:val="ad"/>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138"/>
      </w:tblGrid>
      <w:tr w:rsidR="000C1AFD" w14:paraId="3673AAD0" w14:textId="77777777">
        <w:tc>
          <w:tcPr>
            <w:tcW w:w="3256" w:type="dxa"/>
          </w:tcPr>
          <w:p w14:paraId="70F75011" w14:textId="77777777" w:rsidR="000C1AFD" w:rsidRDefault="002F2FFA">
            <w:pPr>
              <w:tabs>
                <w:tab w:val="left" w:pos="5627"/>
              </w:tabs>
              <w:spacing w:line="276" w:lineRule="auto"/>
              <w:jc w:val="center"/>
              <w:rPr>
                <w:rFonts w:ascii="Arial" w:eastAsia="Arial" w:hAnsi="Arial" w:cs="Arial"/>
                <w:b/>
              </w:rPr>
            </w:pPr>
            <w:r>
              <w:rPr>
                <w:rFonts w:ascii="Arial" w:eastAsia="Arial" w:hAnsi="Arial" w:cs="Arial"/>
                <w:b/>
              </w:rPr>
              <w:t>OTROS ÓRGANOS COLEGIADOS DE PARTICIPACIÓN</w:t>
            </w:r>
          </w:p>
        </w:tc>
        <w:tc>
          <w:tcPr>
            <w:tcW w:w="6138" w:type="dxa"/>
          </w:tcPr>
          <w:p w14:paraId="5AC79A34" w14:textId="77777777" w:rsidR="000C1AFD" w:rsidRDefault="002F2FFA">
            <w:pPr>
              <w:tabs>
                <w:tab w:val="left" w:pos="2393"/>
              </w:tabs>
              <w:spacing w:line="276" w:lineRule="auto"/>
              <w:jc w:val="center"/>
              <w:rPr>
                <w:rFonts w:ascii="Arial" w:eastAsia="Arial" w:hAnsi="Arial" w:cs="Arial"/>
              </w:rPr>
            </w:pPr>
            <w:r>
              <w:rPr>
                <w:rFonts w:ascii="Arial" w:eastAsia="Arial" w:hAnsi="Arial" w:cs="Arial"/>
                <w:b/>
              </w:rPr>
              <w:t>NORMATIVIDAD ASOCIADA</w:t>
            </w:r>
          </w:p>
        </w:tc>
      </w:tr>
      <w:tr w:rsidR="000C1AFD" w14:paraId="28363B98" w14:textId="77777777">
        <w:tc>
          <w:tcPr>
            <w:tcW w:w="3256" w:type="dxa"/>
          </w:tcPr>
          <w:p w14:paraId="0E6CB2F3" w14:textId="77777777" w:rsidR="000C1AFD" w:rsidRDefault="002F2FFA">
            <w:pPr>
              <w:tabs>
                <w:tab w:val="left" w:pos="5627"/>
              </w:tabs>
              <w:spacing w:line="276" w:lineRule="auto"/>
              <w:rPr>
                <w:rFonts w:ascii="Arial" w:eastAsia="Arial" w:hAnsi="Arial" w:cs="Arial"/>
                <w:color w:val="000000"/>
              </w:rPr>
            </w:pPr>
            <w:r>
              <w:rPr>
                <w:rFonts w:ascii="Arial" w:eastAsia="Arial" w:hAnsi="Arial" w:cs="Arial"/>
                <w:color w:val="000000"/>
              </w:rPr>
              <w:t> </w:t>
            </w:r>
            <w:r>
              <w:rPr>
                <w:rFonts w:ascii="Arial" w:eastAsia="Arial" w:hAnsi="Arial" w:cs="Arial"/>
              </w:rPr>
              <w:t>Personero(a)</w:t>
            </w:r>
          </w:p>
        </w:tc>
        <w:tc>
          <w:tcPr>
            <w:tcW w:w="6138" w:type="dxa"/>
          </w:tcPr>
          <w:p w14:paraId="7B19CF64" w14:textId="77777777" w:rsidR="000C1AFD" w:rsidRDefault="002F2FFA">
            <w:pPr>
              <w:tabs>
                <w:tab w:val="left" w:pos="5627"/>
              </w:tabs>
              <w:spacing w:line="276" w:lineRule="auto"/>
              <w:rPr>
                <w:rFonts w:ascii="Arial" w:eastAsia="Arial" w:hAnsi="Arial" w:cs="Arial"/>
                <w:b/>
              </w:rPr>
            </w:pPr>
            <w:r>
              <w:rPr>
                <w:rFonts w:ascii="Arial" w:eastAsia="Arial" w:hAnsi="Arial" w:cs="Arial"/>
                <w:color w:val="000000"/>
              </w:rPr>
              <w:t>Ley 115 de 1994, Artículo 94; Decreto 1075 de 2015, Artículo 2.3.3.1.5.11. </w:t>
            </w:r>
          </w:p>
        </w:tc>
      </w:tr>
      <w:tr w:rsidR="000C1AFD" w14:paraId="1474D9E8" w14:textId="77777777">
        <w:tc>
          <w:tcPr>
            <w:tcW w:w="3256" w:type="dxa"/>
          </w:tcPr>
          <w:p w14:paraId="43991142" w14:textId="71258BF2" w:rsidR="000C1AFD" w:rsidRDefault="002F2FFA">
            <w:pPr>
              <w:tabs>
                <w:tab w:val="left" w:pos="5627"/>
              </w:tabs>
              <w:spacing w:line="276" w:lineRule="auto"/>
              <w:rPr>
                <w:rFonts w:ascii="Arial" w:eastAsia="Arial" w:hAnsi="Arial" w:cs="Arial"/>
                <w:color w:val="000000"/>
              </w:rPr>
            </w:pPr>
            <w:r>
              <w:rPr>
                <w:rFonts w:ascii="Arial" w:eastAsia="Arial" w:hAnsi="Arial" w:cs="Arial"/>
                <w:color w:val="000000"/>
              </w:rPr>
              <w:t>Contralor(a)</w:t>
            </w:r>
            <w:r w:rsidR="00DA479B">
              <w:rPr>
                <w:rFonts w:ascii="Arial" w:eastAsia="Arial" w:hAnsi="Arial" w:cs="Arial"/>
                <w:color w:val="000000"/>
              </w:rPr>
              <w:t xml:space="preserve"> </w:t>
            </w:r>
            <w:r w:rsidR="00DA479B" w:rsidRPr="00F93671">
              <w:rPr>
                <w:rFonts w:ascii="Arial" w:eastAsia="Arial" w:hAnsi="Arial" w:cs="Arial"/>
                <w:color w:val="000000"/>
                <w:highlight w:val="yellow"/>
              </w:rPr>
              <w:t xml:space="preserve">(Únicamente </w:t>
            </w:r>
            <w:r w:rsidR="008966C9" w:rsidRPr="00F93671">
              <w:rPr>
                <w:rFonts w:ascii="Arial" w:eastAsia="Arial" w:hAnsi="Arial" w:cs="Arial"/>
                <w:color w:val="000000"/>
                <w:highlight w:val="yellow"/>
              </w:rPr>
              <w:t>para instituciones de carácter oficial)</w:t>
            </w:r>
          </w:p>
        </w:tc>
        <w:tc>
          <w:tcPr>
            <w:tcW w:w="6138" w:type="dxa"/>
          </w:tcPr>
          <w:p w14:paraId="6237DF0D" w14:textId="77777777" w:rsidR="000C1AFD" w:rsidRDefault="002F2FFA">
            <w:pPr>
              <w:tabs>
                <w:tab w:val="left" w:pos="5627"/>
              </w:tabs>
              <w:spacing w:line="276" w:lineRule="auto"/>
              <w:rPr>
                <w:rFonts w:ascii="Arial" w:eastAsia="Arial" w:hAnsi="Arial" w:cs="Arial"/>
                <w:color w:val="000000"/>
              </w:rPr>
            </w:pPr>
            <w:r>
              <w:rPr>
                <w:rFonts w:ascii="Arial" w:eastAsia="Arial" w:hAnsi="Arial" w:cs="Arial"/>
                <w:color w:val="000000"/>
              </w:rPr>
              <w:t>Ley 2195 de 2022, Artículo 18; Acuerdo No. 33 de 2013 del Concejo municipal de Soacha.</w:t>
            </w:r>
          </w:p>
        </w:tc>
      </w:tr>
      <w:tr w:rsidR="000C1AFD" w14:paraId="19710566" w14:textId="77777777">
        <w:tc>
          <w:tcPr>
            <w:tcW w:w="3256" w:type="dxa"/>
          </w:tcPr>
          <w:p w14:paraId="61D84723" w14:textId="77777777" w:rsidR="000C1AFD" w:rsidRDefault="002F2FFA">
            <w:pPr>
              <w:tabs>
                <w:tab w:val="left" w:pos="5627"/>
              </w:tabs>
              <w:spacing w:line="276" w:lineRule="auto"/>
              <w:rPr>
                <w:rFonts w:ascii="Arial" w:eastAsia="Arial" w:hAnsi="Arial" w:cs="Arial"/>
              </w:rPr>
            </w:pPr>
            <w:r>
              <w:rPr>
                <w:rFonts w:ascii="Arial" w:eastAsia="Arial" w:hAnsi="Arial" w:cs="Arial"/>
              </w:rPr>
              <w:t>Consejo de Estudiantes</w:t>
            </w:r>
          </w:p>
        </w:tc>
        <w:tc>
          <w:tcPr>
            <w:tcW w:w="6138" w:type="dxa"/>
          </w:tcPr>
          <w:p w14:paraId="412DE9D9" w14:textId="77777777" w:rsidR="000C1AFD" w:rsidRDefault="002F2FFA">
            <w:pPr>
              <w:tabs>
                <w:tab w:val="left" w:pos="5627"/>
              </w:tabs>
              <w:spacing w:line="276" w:lineRule="auto"/>
              <w:rPr>
                <w:rFonts w:ascii="Arial" w:eastAsia="Arial" w:hAnsi="Arial" w:cs="Arial"/>
              </w:rPr>
            </w:pPr>
            <w:r>
              <w:rPr>
                <w:rFonts w:ascii="Arial" w:eastAsia="Arial" w:hAnsi="Arial" w:cs="Arial"/>
              </w:rPr>
              <w:t xml:space="preserve">Decreto 1075 de 2015, </w:t>
            </w:r>
            <w:r>
              <w:rPr>
                <w:rFonts w:ascii="Arial" w:eastAsia="Arial" w:hAnsi="Arial" w:cs="Arial"/>
                <w:color w:val="000000"/>
              </w:rPr>
              <w:t>Artículo 2.3.3.1.5.12.</w:t>
            </w:r>
          </w:p>
        </w:tc>
      </w:tr>
      <w:tr w:rsidR="000C1AFD" w14:paraId="02DFE2A1" w14:textId="77777777">
        <w:tc>
          <w:tcPr>
            <w:tcW w:w="3256" w:type="dxa"/>
          </w:tcPr>
          <w:p w14:paraId="1FE8CC2F" w14:textId="77777777" w:rsidR="000C1AFD" w:rsidRDefault="002F2FFA">
            <w:pPr>
              <w:tabs>
                <w:tab w:val="left" w:pos="5627"/>
              </w:tabs>
              <w:spacing w:line="276" w:lineRule="auto"/>
              <w:rPr>
                <w:rFonts w:ascii="Arial" w:eastAsia="Arial" w:hAnsi="Arial" w:cs="Arial"/>
              </w:rPr>
            </w:pPr>
            <w:r>
              <w:rPr>
                <w:rFonts w:ascii="Arial" w:eastAsia="Arial" w:hAnsi="Arial" w:cs="Arial"/>
              </w:rPr>
              <w:t>Consejo de Padres</w:t>
            </w:r>
          </w:p>
        </w:tc>
        <w:tc>
          <w:tcPr>
            <w:tcW w:w="6138" w:type="dxa"/>
          </w:tcPr>
          <w:p w14:paraId="40EDEE68" w14:textId="77777777" w:rsidR="000C1AFD" w:rsidRDefault="002F2FFA">
            <w:pPr>
              <w:tabs>
                <w:tab w:val="left" w:pos="5627"/>
              </w:tabs>
              <w:spacing w:line="276" w:lineRule="auto"/>
              <w:rPr>
                <w:rFonts w:ascii="Arial" w:eastAsia="Arial" w:hAnsi="Arial" w:cs="Arial"/>
              </w:rPr>
            </w:pPr>
            <w:r>
              <w:rPr>
                <w:rFonts w:ascii="Arial" w:eastAsia="Arial" w:hAnsi="Arial" w:cs="Arial"/>
              </w:rPr>
              <w:t xml:space="preserve">Decreto 1075 de 2015, </w:t>
            </w:r>
            <w:r>
              <w:rPr>
                <w:rFonts w:ascii="Arial" w:eastAsia="Arial" w:hAnsi="Arial" w:cs="Arial"/>
                <w:color w:val="000000"/>
              </w:rPr>
              <w:t>Artículo 2.3.4.5.</w:t>
            </w:r>
            <w:r>
              <w:rPr>
                <w:rFonts w:ascii="Arial" w:eastAsia="Arial" w:hAnsi="Arial" w:cs="Arial"/>
                <w:b/>
                <w:color w:val="000000"/>
              </w:rPr>
              <w:t> </w:t>
            </w:r>
          </w:p>
        </w:tc>
      </w:tr>
      <w:tr w:rsidR="000C1AFD" w14:paraId="02117E9A" w14:textId="77777777">
        <w:tc>
          <w:tcPr>
            <w:tcW w:w="3256" w:type="dxa"/>
          </w:tcPr>
          <w:p w14:paraId="6205DB9B" w14:textId="77777777" w:rsidR="000C1AFD" w:rsidRDefault="002F2FFA">
            <w:pPr>
              <w:tabs>
                <w:tab w:val="left" w:pos="5627"/>
              </w:tabs>
              <w:spacing w:line="276" w:lineRule="auto"/>
              <w:rPr>
                <w:rFonts w:ascii="Arial" w:eastAsia="Arial" w:hAnsi="Arial" w:cs="Arial"/>
              </w:rPr>
            </w:pPr>
            <w:r>
              <w:rPr>
                <w:rFonts w:ascii="Arial" w:eastAsia="Arial" w:hAnsi="Arial" w:cs="Arial"/>
              </w:rPr>
              <w:t>Asamblea de Padres</w:t>
            </w:r>
          </w:p>
        </w:tc>
        <w:tc>
          <w:tcPr>
            <w:tcW w:w="6138" w:type="dxa"/>
          </w:tcPr>
          <w:p w14:paraId="15C6AE18" w14:textId="77777777" w:rsidR="000C1AFD" w:rsidRDefault="002F2FFA">
            <w:pPr>
              <w:tabs>
                <w:tab w:val="left" w:pos="5627"/>
              </w:tabs>
              <w:spacing w:line="276" w:lineRule="auto"/>
              <w:rPr>
                <w:rFonts w:ascii="Arial" w:eastAsia="Arial" w:hAnsi="Arial" w:cs="Arial"/>
              </w:rPr>
            </w:pPr>
            <w:r>
              <w:rPr>
                <w:rFonts w:ascii="Arial" w:eastAsia="Arial" w:hAnsi="Arial" w:cs="Arial"/>
              </w:rPr>
              <w:t xml:space="preserve">Decreto 1075 de 2015, </w:t>
            </w:r>
            <w:r>
              <w:rPr>
                <w:rFonts w:ascii="Arial" w:eastAsia="Arial" w:hAnsi="Arial" w:cs="Arial"/>
                <w:color w:val="000000"/>
              </w:rPr>
              <w:t>Artículo 2.3.4.4.</w:t>
            </w:r>
          </w:p>
        </w:tc>
      </w:tr>
      <w:tr w:rsidR="000C1AFD" w14:paraId="1722E3DA" w14:textId="77777777">
        <w:tc>
          <w:tcPr>
            <w:tcW w:w="3256" w:type="dxa"/>
          </w:tcPr>
          <w:p w14:paraId="7432900A" w14:textId="77777777" w:rsidR="000C1AFD" w:rsidRDefault="002F2FFA">
            <w:pPr>
              <w:tabs>
                <w:tab w:val="left" w:pos="5627"/>
              </w:tabs>
              <w:spacing w:line="276" w:lineRule="auto"/>
              <w:rPr>
                <w:rFonts w:ascii="Arial" w:eastAsia="Arial" w:hAnsi="Arial" w:cs="Arial"/>
              </w:rPr>
            </w:pPr>
            <w:r>
              <w:rPr>
                <w:rFonts w:ascii="Arial" w:eastAsia="Arial" w:hAnsi="Arial" w:cs="Arial"/>
              </w:rPr>
              <w:t xml:space="preserve">Comité escolar de convivencia </w:t>
            </w:r>
          </w:p>
        </w:tc>
        <w:tc>
          <w:tcPr>
            <w:tcW w:w="6138" w:type="dxa"/>
          </w:tcPr>
          <w:p w14:paraId="52CCD562" w14:textId="77777777" w:rsidR="000C1AFD" w:rsidRDefault="002F2FFA">
            <w:pPr>
              <w:tabs>
                <w:tab w:val="left" w:pos="5627"/>
              </w:tabs>
              <w:spacing w:line="276" w:lineRule="auto"/>
              <w:rPr>
                <w:rFonts w:ascii="Arial" w:eastAsia="Arial" w:hAnsi="Arial" w:cs="Arial"/>
              </w:rPr>
            </w:pPr>
            <w:r>
              <w:rPr>
                <w:rFonts w:ascii="Arial" w:eastAsia="Arial" w:hAnsi="Arial" w:cs="Arial"/>
              </w:rPr>
              <w:t>Ley 1620 de 1023, Artículo 12 y Decreto 1965 de 2013, Artículo 22.</w:t>
            </w:r>
          </w:p>
        </w:tc>
      </w:tr>
      <w:tr w:rsidR="000C1AFD" w14:paraId="75EB85F6" w14:textId="77777777">
        <w:tc>
          <w:tcPr>
            <w:tcW w:w="3256" w:type="dxa"/>
          </w:tcPr>
          <w:p w14:paraId="308BCE1B" w14:textId="77777777" w:rsidR="000C1AFD" w:rsidRDefault="002F2FFA">
            <w:pPr>
              <w:tabs>
                <w:tab w:val="left" w:pos="5627"/>
              </w:tabs>
              <w:spacing w:line="276" w:lineRule="auto"/>
              <w:rPr>
                <w:rFonts w:ascii="Arial" w:eastAsia="Arial" w:hAnsi="Arial" w:cs="Arial"/>
              </w:rPr>
            </w:pPr>
            <w:r>
              <w:rPr>
                <w:rFonts w:ascii="Arial" w:eastAsia="Arial" w:hAnsi="Arial" w:cs="Arial"/>
              </w:rPr>
              <w:t>Comisión de evaluación</w:t>
            </w:r>
          </w:p>
        </w:tc>
        <w:tc>
          <w:tcPr>
            <w:tcW w:w="6138" w:type="dxa"/>
          </w:tcPr>
          <w:p w14:paraId="7E6EA637" w14:textId="77777777" w:rsidR="000C1AFD" w:rsidRDefault="002F2FFA">
            <w:pPr>
              <w:tabs>
                <w:tab w:val="left" w:pos="5627"/>
              </w:tabs>
              <w:spacing w:line="276" w:lineRule="auto"/>
              <w:rPr>
                <w:rFonts w:ascii="Arial" w:eastAsia="Arial" w:hAnsi="Arial" w:cs="Arial"/>
              </w:rPr>
            </w:pPr>
            <w:r>
              <w:rPr>
                <w:rFonts w:ascii="Arial" w:eastAsia="Arial" w:hAnsi="Arial" w:cs="Arial"/>
              </w:rPr>
              <w:t>Decreto 1075 de 2015, Artículo 2.3.3.3.3.11. numeral 5 y Artículo 2.3.3.1.5.7, literales e y f. </w:t>
            </w:r>
          </w:p>
        </w:tc>
      </w:tr>
    </w:tbl>
    <w:p w14:paraId="677F237A" w14:textId="77777777" w:rsidR="000C1AFD" w:rsidRDefault="000C1AFD">
      <w:pPr>
        <w:tabs>
          <w:tab w:val="left" w:pos="5627"/>
        </w:tabs>
        <w:spacing w:line="276" w:lineRule="auto"/>
        <w:rPr>
          <w:rFonts w:ascii="Arial" w:eastAsia="Arial" w:hAnsi="Arial" w:cs="Arial"/>
          <w:sz w:val="22"/>
          <w:szCs w:val="22"/>
        </w:rPr>
      </w:pPr>
    </w:p>
    <w:p w14:paraId="4756608D" w14:textId="77777777" w:rsidR="000C1AFD" w:rsidRDefault="000C1AFD"/>
    <w:p w14:paraId="57C2D511" w14:textId="77777777" w:rsidR="000C1AFD" w:rsidRDefault="002F2FFA">
      <w:pPr>
        <w:pStyle w:val="Ttulo2"/>
        <w:spacing w:line="276" w:lineRule="auto"/>
      </w:pPr>
      <w:bookmarkStart w:id="34" w:name="_Toc145943247"/>
      <w:r w:rsidRPr="00F93671">
        <w:t>Manual de Convivencia.</w:t>
      </w:r>
      <w:bookmarkEnd w:id="34"/>
      <w:r>
        <w:t xml:space="preserve"> </w:t>
      </w:r>
    </w:p>
    <w:p w14:paraId="6874D0D4" w14:textId="77777777" w:rsidR="000C1AFD" w:rsidRDefault="000C1AFD">
      <w:pPr>
        <w:spacing w:line="276" w:lineRule="auto"/>
        <w:rPr>
          <w:rFonts w:ascii="Arial" w:eastAsia="Arial" w:hAnsi="Arial" w:cs="Arial"/>
          <w:sz w:val="22"/>
          <w:szCs w:val="22"/>
        </w:rPr>
      </w:pPr>
    </w:p>
    <w:p w14:paraId="647C452E" w14:textId="77777777" w:rsidR="000C1AFD" w:rsidRDefault="002F2FFA">
      <w:pPr>
        <w:spacing w:line="276" w:lineRule="auto"/>
        <w:jc w:val="both"/>
        <w:rPr>
          <w:rFonts w:ascii="Arial" w:eastAsia="Arial" w:hAnsi="Arial" w:cs="Arial"/>
          <w:b/>
          <w:i/>
          <w:sz w:val="22"/>
          <w:szCs w:val="22"/>
          <w:u w:val="single"/>
        </w:rPr>
      </w:pPr>
      <w:r>
        <w:rPr>
          <w:rFonts w:ascii="Arial" w:eastAsia="Arial" w:hAnsi="Arial" w:cs="Arial"/>
          <w:b/>
          <w:i/>
          <w:sz w:val="22"/>
          <w:szCs w:val="22"/>
          <w:highlight w:val="yellow"/>
          <w:u w:val="single"/>
        </w:rPr>
        <w:t>Realice una breve introducción sobre la importancia del manual de convivencia para su institución educativa. Posteriormente, relacione el:</w:t>
      </w:r>
    </w:p>
    <w:p w14:paraId="0E76F2B2" w14:textId="77777777" w:rsidR="000C1AFD" w:rsidRDefault="000C1AFD">
      <w:pPr>
        <w:spacing w:line="276" w:lineRule="auto"/>
        <w:jc w:val="both"/>
        <w:rPr>
          <w:rFonts w:ascii="Arial" w:eastAsia="Arial" w:hAnsi="Arial" w:cs="Arial"/>
          <w:b/>
          <w:i/>
          <w:sz w:val="22"/>
          <w:szCs w:val="22"/>
          <w:u w:val="single"/>
        </w:rPr>
      </w:pPr>
    </w:p>
    <w:p w14:paraId="0449493F" w14:textId="77777777" w:rsidR="000C1AFD" w:rsidRDefault="002F2FFA">
      <w:pPr>
        <w:spacing w:line="276" w:lineRule="auto"/>
        <w:jc w:val="both"/>
        <w:rPr>
          <w:rFonts w:ascii="Arial" w:eastAsia="Arial" w:hAnsi="Arial" w:cs="Arial"/>
          <w:b/>
          <w:i/>
          <w:sz w:val="22"/>
          <w:szCs w:val="22"/>
          <w:u w:val="single"/>
        </w:rPr>
      </w:pPr>
      <w:r>
        <w:rPr>
          <w:rFonts w:ascii="Arial" w:eastAsia="Arial" w:hAnsi="Arial" w:cs="Arial"/>
          <w:b/>
          <w:i/>
          <w:sz w:val="22"/>
          <w:szCs w:val="22"/>
          <w:u w:val="single"/>
        </w:rPr>
        <w:t>LINK DE ACCESO AL MANUAL DE CONVIVENCIA: ______________________________</w:t>
      </w:r>
    </w:p>
    <w:p w14:paraId="0A8B9A4E" w14:textId="77777777" w:rsidR="000C1AFD" w:rsidRDefault="000C1AFD">
      <w:pPr>
        <w:spacing w:line="276" w:lineRule="auto"/>
        <w:jc w:val="both"/>
        <w:rPr>
          <w:rFonts w:ascii="Arial" w:eastAsia="Arial" w:hAnsi="Arial" w:cs="Arial"/>
          <w:b/>
          <w:i/>
          <w:sz w:val="22"/>
          <w:szCs w:val="22"/>
          <w:u w:val="single"/>
        </w:rPr>
      </w:pPr>
    </w:p>
    <w:p w14:paraId="6A2B528C" w14:textId="68EA8735" w:rsidR="000C1AFD" w:rsidRPr="00036D73" w:rsidRDefault="0011060B">
      <w:pPr>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L</w:t>
      </w:r>
      <w:r w:rsidR="002F2FFA">
        <w:rPr>
          <w:rFonts w:ascii="Arial" w:eastAsia="Arial" w:hAnsi="Arial" w:cs="Arial"/>
          <w:i/>
          <w:sz w:val="22"/>
          <w:szCs w:val="22"/>
          <w:highlight w:val="yellow"/>
          <w:u w:val="single"/>
        </w:rPr>
        <w:t>os aspectos mínimos que debe contener este documento se fundamentan en</w:t>
      </w:r>
      <w:r w:rsidR="00F6300B">
        <w:rPr>
          <w:rFonts w:ascii="Arial" w:eastAsia="Arial" w:hAnsi="Arial" w:cs="Arial"/>
          <w:i/>
          <w:sz w:val="22"/>
          <w:szCs w:val="22"/>
          <w:highlight w:val="yellow"/>
          <w:u w:val="single"/>
        </w:rPr>
        <w:t xml:space="preserve"> </w:t>
      </w:r>
      <w:r w:rsidR="00036D73">
        <w:rPr>
          <w:rFonts w:ascii="Arial" w:eastAsia="Arial" w:hAnsi="Arial" w:cs="Arial"/>
          <w:i/>
          <w:sz w:val="22"/>
          <w:szCs w:val="22"/>
          <w:highlight w:val="yellow"/>
          <w:u w:val="single"/>
        </w:rPr>
        <w:t xml:space="preserve">la ley 1620 de 2013 y el decreto 1965 de 2013. </w:t>
      </w:r>
    </w:p>
    <w:p w14:paraId="1B0AB3AE" w14:textId="77777777" w:rsidR="000C1AFD" w:rsidRDefault="000C1AFD">
      <w:pPr>
        <w:spacing w:line="276" w:lineRule="auto"/>
        <w:jc w:val="both"/>
        <w:rPr>
          <w:rFonts w:ascii="Arial" w:eastAsia="Arial" w:hAnsi="Arial" w:cs="Arial"/>
          <w:i/>
          <w:color w:val="0000FF"/>
          <w:sz w:val="22"/>
          <w:szCs w:val="22"/>
          <w:u w:val="single"/>
        </w:rPr>
      </w:pPr>
    </w:p>
    <w:p w14:paraId="10F31D89" w14:textId="4961AE85" w:rsidR="00465618" w:rsidRPr="00640EAD" w:rsidRDefault="00465618">
      <w:pPr>
        <w:jc w:val="both"/>
        <w:rPr>
          <w:rFonts w:ascii="Arial" w:eastAsia="Arial" w:hAnsi="Arial" w:cs="Arial"/>
          <w:i/>
          <w:sz w:val="22"/>
          <w:szCs w:val="22"/>
          <w:highlight w:val="yellow"/>
          <w:u w:val="single"/>
        </w:rPr>
      </w:pPr>
      <w:r>
        <w:rPr>
          <w:rFonts w:ascii="Arial" w:eastAsia="Arial" w:hAnsi="Arial" w:cs="Arial"/>
          <w:i/>
          <w:color w:val="000000"/>
          <w:sz w:val="22"/>
          <w:szCs w:val="22"/>
          <w:highlight w:val="yellow"/>
          <w:u w:val="single"/>
        </w:rPr>
        <w:t xml:space="preserve">Se </w:t>
      </w:r>
      <w:r w:rsidRPr="00640EAD">
        <w:rPr>
          <w:rFonts w:ascii="Arial" w:eastAsia="Arial" w:hAnsi="Arial" w:cs="Arial"/>
          <w:i/>
          <w:sz w:val="22"/>
          <w:szCs w:val="22"/>
          <w:highlight w:val="yellow"/>
          <w:u w:val="single"/>
        </w:rPr>
        <w:t xml:space="preserve">recomienda a las instituciones educativas revisar </w:t>
      </w:r>
      <w:r w:rsidR="00F054A0">
        <w:rPr>
          <w:rFonts w:ascii="Arial" w:eastAsia="Arial" w:hAnsi="Arial" w:cs="Arial"/>
          <w:i/>
          <w:sz w:val="22"/>
          <w:szCs w:val="22"/>
          <w:highlight w:val="yellow"/>
          <w:u w:val="single"/>
        </w:rPr>
        <w:t>los</w:t>
      </w:r>
      <w:r w:rsidRPr="00640EAD">
        <w:rPr>
          <w:rFonts w:ascii="Arial" w:eastAsia="Arial" w:hAnsi="Arial" w:cs="Arial"/>
          <w:i/>
          <w:sz w:val="22"/>
          <w:szCs w:val="22"/>
          <w:highlight w:val="yellow"/>
          <w:u w:val="single"/>
        </w:rPr>
        <w:t xml:space="preserve"> referente</w:t>
      </w:r>
      <w:r w:rsidR="00F054A0">
        <w:rPr>
          <w:rFonts w:ascii="Arial" w:eastAsia="Arial" w:hAnsi="Arial" w:cs="Arial"/>
          <w:i/>
          <w:sz w:val="22"/>
          <w:szCs w:val="22"/>
          <w:highlight w:val="yellow"/>
          <w:u w:val="single"/>
        </w:rPr>
        <w:t>s</w:t>
      </w:r>
      <w:r w:rsidRPr="00640EAD">
        <w:rPr>
          <w:rFonts w:ascii="Arial" w:eastAsia="Arial" w:hAnsi="Arial" w:cs="Arial"/>
          <w:i/>
          <w:sz w:val="22"/>
          <w:szCs w:val="22"/>
          <w:highlight w:val="yellow"/>
          <w:u w:val="single"/>
        </w:rPr>
        <w:t xml:space="preserve"> dado</w:t>
      </w:r>
      <w:r w:rsidR="00F054A0">
        <w:rPr>
          <w:rFonts w:ascii="Arial" w:eastAsia="Arial" w:hAnsi="Arial" w:cs="Arial"/>
          <w:i/>
          <w:sz w:val="22"/>
          <w:szCs w:val="22"/>
          <w:highlight w:val="yellow"/>
          <w:u w:val="single"/>
        </w:rPr>
        <w:t>s</w:t>
      </w:r>
      <w:r w:rsidRPr="00640EAD">
        <w:rPr>
          <w:rFonts w:ascii="Arial" w:eastAsia="Arial" w:hAnsi="Arial" w:cs="Arial"/>
          <w:i/>
          <w:sz w:val="22"/>
          <w:szCs w:val="22"/>
          <w:highlight w:val="yellow"/>
          <w:u w:val="single"/>
        </w:rPr>
        <w:t xml:space="preserve"> por las Guías pedagógicas para la convivencia escolar (Guía 49 MEN) </w:t>
      </w:r>
      <w:r w:rsidR="00640EAD" w:rsidRPr="00640EAD">
        <w:rPr>
          <w:rFonts w:ascii="Arial" w:eastAsia="Arial" w:hAnsi="Arial" w:cs="Arial"/>
          <w:i/>
          <w:sz w:val="22"/>
          <w:szCs w:val="22"/>
          <w:highlight w:val="yellow"/>
          <w:u w:val="single"/>
        </w:rPr>
        <w:t xml:space="preserve">y las orientaciones </w:t>
      </w:r>
      <w:r w:rsidRPr="00640EAD">
        <w:rPr>
          <w:rFonts w:ascii="Arial" w:eastAsia="Arial" w:hAnsi="Arial" w:cs="Arial"/>
          <w:i/>
          <w:sz w:val="22"/>
          <w:szCs w:val="22"/>
          <w:highlight w:val="yellow"/>
          <w:u w:val="single"/>
        </w:rPr>
        <w:t>para</w:t>
      </w:r>
      <w:r w:rsidR="00640EAD" w:rsidRPr="00640EAD">
        <w:rPr>
          <w:rFonts w:ascii="Arial" w:eastAsia="Arial" w:hAnsi="Arial" w:cs="Arial"/>
          <w:i/>
          <w:sz w:val="22"/>
          <w:szCs w:val="22"/>
          <w:highlight w:val="yellow"/>
          <w:u w:val="single"/>
        </w:rPr>
        <w:t xml:space="preserve"> la</w:t>
      </w:r>
      <w:r w:rsidRPr="00640EAD">
        <w:rPr>
          <w:rFonts w:ascii="Arial" w:eastAsia="Arial" w:hAnsi="Arial" w:cs="Arial"/>
          <w:i/>
          <w:sz w:val="22"/>
          <w:szCs w:val="22"/>
          <w:highlight w:val="yellow"/>
          <w:u w:val="single"/>
        </w:rPr>
        <w:t xml:space="preserve"> construcción de Protocolos Institucionales de la Ruta de Atención Integral para la Convivencia </w:t>
      </w:r>
      <w:r w:rsidRPr="003B6AFA">
        <w:rPr>
          <w:rFonts w:ascii="Arial" w:eastAsia="Arial" w:hAnsi="Arial" w:cs="Arial"/>
          <w:i/>
          <w:sz w:val="22"/>
          <w:szCs w:val="22"/>
          <w:highlight w:val="yellow"/>
          <w:u w:val="single"/>
        </w:rPr>
        <w:t xml:space="preserve">Escolar disponibles en la </w:t>
      </w:r>
      <w:r w:rsidR="00640EAD" w:rsidRPr="003B6AFA">
        <w:rPr>
          <w:rFonts w:ascii="Arial" w:eastAsia="Arial" w:hAnsi="Arial" w:cs="Arial"/>
          <w:b/>
          <w:bCs/>
          <w:i/>
          <w:sz w:val="22"/>
          <w:szCs w:val="22"/>
          <w:highlight w:val="yellow"/>
          <w:u w:val="single"/>
        </w:rPr>
        <w:t>Caja de Herramientas de Convivencia Escolar de Soacha</w:t>
      </w:r>
      <w:r w:rsidR="00640EAD" w:rsidRPr="003B6AFA">
        <w:rPr>
          <w:rFonts w:ascii="Arial" w:eastAsia="Arial" w:hAnsi="Arial" w:cs="Arial"/>
          <w:i/>
          <w:sz w:val="22"/>
          <w:szCs w:val="22"/>
          <w:highlight w:val="yellow"/>
          <w:u w:val="single"/>
        </w:rPr>
        <w:t>,</w:t>
      </w:r>
      <w:r w:rsidR="00640EAD" w:rsidRPr="00640EAD">
        <w:rPr>
          <w:rFonts w:ascii="Arial" w:eastAsia="Arial" w:hAnsi="Arial" w:cs="Arial"/>
          <w:i/>
          <w:sz w:val="22"/>
          <w:szCs w:val="22"/>
          <w:highlight w:val="yellow"/>
          <w:u w:val="single"/>
        </w:rPr>
        <w:t xml:space="preserve"> la cual puede consultar en:</w:t>
      </w:r>
    </w:p>
    <w:p w14:paraId="55BF3055" w14:textId="7DDDAEFC" w:rsidR="00465618" w:rsidRDefault="00E00E61">
      <w:pPr>
        <w:jc w:val="both"/>
        <w:rPr>
          <w:rFonts w:ascii="Arial" w:eastAsia="Arial" w:hAnsi="Arial" w:cs="Arial"/>
          <w:i/>
          <w:color w:val="000000"/>
          <w:sz w:val="22"/>
          <w:szCs w:val="22"/>
          <w:u w:val="single"/>
        </w:rPr>
      </w:pPr>
      <w:hyperlink r:id="rId16" w:history="1">
        <w:r w:rsidR="00640EAD" w:rsidRPr="00B21230">
          <w:rPr>
            <w:rStyle w:val="Hipervnculo"/>
            <w:rFonts w:ascii="Arial" w:eastAsia="Arial" w:hAnsi="Arial" w:cs="Arial"/>
            <w:i/>
            <w:sz w:val="22"/>
            <w:szCs w:val="22"/>
          </w:rPr>
          <w:t>https://www.soachaeducativa.edu.co/gestion-educativa/proyecto-educativo-institucional-pei/herramientas-pei/</w:t>
        </w:r>
      </w:hyperlink>
    </w:p>
    <w:p w14:paraId="40328F4E" w14:textId="77777777" w:rsidR="00640EAD" w:rsidRDefault="00640EAD">
      <w:pPr>
        <w:jc w:val="both"/>
        <w:rPr>
          <w:rFonts w:ascii="Arial" w:eastAsia="Arial" w:hAnsi="Arial" w:cs="Arial"/>
          <w:i/>
          <w:color w:val="000000"/>
          <w:sz w:val="22"/>
          <w:szCs w:val="22"/>
          <w:highlight w:val="yellow"/>
          <w:u w:val="single"/>
        </w:rPr>
      </w:pPr>
    </w:p>
    <w:p w14:paraId="2F888914" w14:textId="13B38115" w:rsidR="00F054A0" w:rsidRDefault="00F054A0">
      <w:pPr>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En este material se ha dispuesto un instrumento para las instituciones que deseen autoevaluar su manual de convivencia, el cual les permit</w:t>
      </w:r>
      <w:r w:rsidR="003B6AFA">
        <w:rPr>
          <w:rFonts w:ascii="Arial" w:eastAsia="Arial" w:hAnsi="Arial" w:cs="Arial"/>
          <w:i/>
          <w:color w:val="000000"/>
          <w:sz w:val="22"/>
          <w:szCs w:val="22"/>
          <w:highlight w:val="yellow"/>
          <w:u w:val="single"/>
        </w:rPr>
        <w:t>irá</w:t>
      </w:r>
      <w:r>
        <w:rPr>
          <w:rFonts w:ascii="Arial" w:eastAsia="Arial" w:hAnsi="Arial" w:cs="Arial"/>
          <w:i/>
          <w:color w:val="000000"/>
          <w:sz w:val="22"/>
          <w:szCs w:val="22"/>
          <w:highlight w:val="yellow"/>
          <w:u w:val="single"/>
        </w:rPr>
        <w:t xml:space="preserve"> identificar aspectos susceptibles de mejora y ajuste del contenido.</w:t>
      </w:r>
    </w:p>
    <w:p w14:paraId="41475050" w14:textId="686BC8AF" w:rsidR="00465618" w:rsidRDefault="00F054A0">
      <w:pPr>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 xml:space="preserve"> </w:t>
      </w:r>
    </w:p>
    <w:p w14:paraId="38B6ACB9" w14:textId="77777777" w:rsidR="00465618" w:rsidRDefault="00465618">
      <w:pPr>
        <w:jc w:val="both"/>
        <w:rPr>
          <w:rFonts w:ascii="Arial" w:eastAsia="Arial" w:hAnsi="Arial" w:cs="Arial"/>
          <w:i/>
          <w:color w:val="000000"/>
          <w:sz w:val="22"/>
          <w:szCs w:val="22"/>
          <w:highlight w:val="yellow"/>
          <w:u w:val="single"/>
        </w:rPr>
      </w:pPr>
    </w:p>
    <w:p w14:paraId="7F02B400" w14:textId="77777777" w:rsidR="0011060B" w:rsidRPr="0011060B" w:rsidRDefault="0011060B">
      <w:pPr>
        <w:jc w:val="both"/>
        <w:rPr>
          <w:rFonts w:ascii="Arial" w:eastAsia="Arial" w:hAnsi="Arial" w:cs="Arial"/>
          <w:i/>
          <w:color w:val="000000"/>
          <w:sz w:val="22"/>
          <w:szCs w:val="22"/>
          <w:highlight w:val="yellow"/>
          <w:u w:val="single"/>
        </w:rPr>
      </w:pPr>
    </w:p>
    <w:p w14:paraId="6FB5E882" w14:textId="77777777" w:rsidR="0099073E" w:rsidRDefault="0099073E" w:rsidP="0099073E">
      <w:pPr>
        <w:pStyle w:val="Ttulo2"/>
        <w:spacing w:line="276" w:lineRule="auto"/>
      </w:pPr>
      <w:bookmarkStart w:id="35" w:name="_Toc145943248"/>
      <w:r>
        <w:t>Procesos de Articulación (convenios, programas, alianzas).</w:t>
      </w:r>
      <w:bookmarkEnd w:id="35"/>
      <w:r>
        <w:t xml:space="preserve"> </w:t>
      </w:r>
    </w:p>
    <w:p w14:paraId="30A5A4DC" w14:textId="77777777" w:rsidR="0099073E" w:rsidRDefault="0099073E" w:rsidP="0099073E">
      <w:pPr>
        <w:spacing w:line="276" w:lineRule="auto"/>
        <w:rPr>
          <w:rFonts w:ascii="Arial" w:eastAsia="Arial" w:hAnsi="Arial" w:cs="Arial"/>
          <w:sz w:val="22"/>
          <w:szCs w:val="22"/>
        </w:rPr>
      </w:pPr>
    </w:p>
    <w:p w14:paraId="5DB25979" w14:textId="77777777" w:rsidR="0099073E" w:rsidRDefault="0099073E" w:rsidP="0099073E">
      <w:pPr>
        <w:shd w:val="clear" w:color="auto" w:fill="FFFF00"/>
        <w:spacing w:line="276" w:lineRule="auto"/>
        <w:jc w:val="both"/>
        <w:rPr>
          <w:rFonts w:ascii="Arial" w:eastAsia="Arial" w:hAnsi="Arial" w:cs="Arial"/>
          <w:i/>
          <w:sz w:val="22"/>
          <w:szCs w:val="22"/>
          <w:u w:val="single"/>
        </w:rPr>
      </w:pPr>
      <w:r>
        <w:rPr>
          <w:rFonts w:ascii="Arial" w:eastAsia="Arial" w:hAnsi="Arial" w:cs="Arial"/>
          <w:i/>
          <w:sz w:val="22"/>
          <w:szCs w:val="22"/>
          <w:u w:val="single"/>
        </w:rPr>
        <w:t xml:space="preserve">Exprese la importancia de articular su institución educativa a programas externos que permitan el desarrollo y la formación integral de sus estudiantes. La extensión sugerida para abordar este componente es entre 1 o 2 párrafos. </w:t>
      </w:r>
    </w:p>
    <w:p w14:paraId="1E1F50B9" w14:textId="46A80370" w:rsidR="0099073E" w:rsidRDefault="0099073E" w:rsidP="0099073E">
      <w:pPr>
        <w:shd w:val="clear" w:color="auto" w:fill="FFFF00"/>
        <w:spacing w:line="276" w:lineRule="auto"/>
        <w:jc w:val="both"/>
        <w:rPr>
          <w:rFonts w:ascii="Arial" w:eastAsia="Arial" w:hAnsi="Arial" w:cs="Arial"/>
          <w:i/>
          <w:sz w:val="22"/>
          <w:szCs w:val="22"/>
          <w:u w:val="single"/>
        </w:rPr>
      </w:pPr>
      <w:r>
        <w:rPr>
          <w:rFonts w:ascii="Arial" w:eastAsia="Arial" w:hAnsi="Arial" w:cs="Arial"/>
          <w:i/>
          <w:sz w:val="22"/>
          <w:szCs w:val="22"/>
          <w:u w:val="single"/>
        </w:rPr>
        <w:t>Posteriormente, diligencie en el formato los convenios que tiene con otras comunidades o entidades (SENA, universidades, fundaciones,</w:t>
      </w:r>
      <w:r w:rsidR="003B6AFA">
        <w:rPr>
          <w:rFonts w:ascii="Arial" w:eastAsia="Arial" w:hAnsi="Arial" w:cs="Arial"/>
          <w:i/>
          <w:sz w:val="22"/>
          <w:szCs w:val="22"/>
          <w:u w:val="single"/>
        </w:rPr>
        <w:t xml:space="preserve"> empresas, ONG</w:t>
      </w:r>
      <w:r>
        <w:rPr>
          <w:rFonts w:ascii="Arial" w:eastAsia="Arial" w:hAnsi="Arial" w:cs="Arial"/>
          <w:i/>
          <w:sz w:val="22"/>
          <w:szCs w:val="22"/>
          <w:u w:val="single"/>
        </w:rPr>
        <w:t xml:space="preserve"> entre otras) y el objetivo a desarrollar en la Institución educativa (SI LOS TIENE).</w:t>
      </w:r>
    </w:p>
    <w:p w14:paraId="326893E9" w14:textId="77777777" w:rsidR="0099073E" w:rsidRDefault="0099073E" w:rsidP="0099073E">
      <w:pPr>
        <w:spacing w:line="276" w:lineRule="auto"/>
        <w:rPr>
          <w:rFonts w:ascii="Arial" w:eastAsia="Arial" w:hAnsi="Arial" w:cs="Arial"/>
          <w:sz w:val="22"/>
          <w:szCs w:val="22"/>
        </w:rPr>
      </w:pPr>
    </w:p>
    <w:tbl>
      <w:tblPr>
        <w:tblStyle w:val="af"/>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126"/>
        <w:gridCol w:w="1985"/>
        <w:gridCol w:w="1843"/>
        <w:gridCol w:w="1984"/>
      </w:tblGrid>
      <w:tr w:rsidR="0099073E" w14:paraId="0518A64C" w14:textId="77777777" w:rsidTr="001901C2">
        <w:trPr>
          <w:trHeight w:val="839"/>
        </w:trPr>
        <w:tc>
          <w:tcPr>
            <w:tcW w:w="1271" w:type="dxa"/>
          </w:tcPr>
          <w:p w14:paraId="70FF2F27" w14:textId="77777777" w:rsidR="0099073E" w:rsidRDefault="0099073E" w:rsidP="001901C2">
            <w:pPr>
              <w:spacing w:line="276" w:lineRule="auto"/>
              <w:jc w:val="center"/>
              <w:rPr>
                <w:rFonts w:ascii="Arial" w:eastAsia="Arial" w:hAnsi="Arial" w:cs="Arial"/>
                <w:b/>
              </w:rPr>
            </w:pPr>
            <w:r>
              <w:rPr>
                <w:rFonts w:ascii="Arial" w:eastAsia="Arial" w:hAnsi="Arial" w:cs="Arial"/>
                <w:b/>
              </w:rPr>
              <w:t>ENTIDAD</w:t>
            </w:r>
          </w:p>
          <w:p w14:paraId="08C0DF63" w14:textId="77777777" w:rsidR="0099073E" w:rsidRDefault="0099073E" w:rsidP="001901C2">
            <w:pPr>
              <w:spacing w:line="276" w:lineRule="auto"/>
              <w:jc w:val="center"/>
              <w:rPr>
                <w:rFonts w:ascii="Arial" w:eastAsia="Arial" w:hAnsi="Arial" w:cs="Arial"/>
                <w:b/>
              </w:rPr>
            </w:pPr>
          </w:p>
        </w:tc>
        <w:tc>
          <w:tcPr>
            <w:tcW w:w="2126" w:type="dxa"/>
          </w:tcPr>
          <w:p w14:paraId="6A4681F3" w14:textId="77777777" w:rsidR="0099073E" w:rsidRDefault="0099073E" w:rsidP="001901C2">
            <w:pPr>
              <w:spacing w:line="276" w:lineRule="auto"/>
              <w:jc w:val="center"/>
              <w:rPr>
                <w:rFonts w:ascii="Arial" w:eastAsia="Arial" w:hAnsi="Arial" w:cs="Arial"/>
                <w:b/>
              </w:rPr>
            </w:pPr>
            <w:r>
              <w:rPr>
                <w:rFonts w:ascii="Arial" w:eastAsia="Arial" w:hAnsi="Arial" w:cs="Arial"/>
                <w:b/>
              </w:rPr>
              <w:t>PROGRAMA A EJECUTAR O CONVENIO</w:t>
            </w:r>
          </w:p>
        </w:tc>
        <w:tc>
          <w:tcPr>
            <w:tcW w:w="1985" w:type="dxa"/>
          </w:tcPr>
          <w:p w14:paraId="2DF42ED4" w14:textId="77777777" w:rsidR="0099073E" w:rsidRDefault="0099073E" w:rsidP="001901C2">
            <w:pPr>
              <w:spacing w:line="276" w:lineRule="auto"/>
              <w:jc w:val="center"/>
              <w:rPr>
                <w:rFonts w:ascii="Arial" w:eastAsia="Arial" w:hAnsi="Arial" w:cs="Arial"/>
                <w:b/>
              </w:rPr>
            </w:pPr>
            <w:r>
              <w:rPr>
                <w:rFonts w:ascii="Arial" w:eastAsia="Arial" w:hAnsi="Arial" w:cs="Arial"/>
                <w:b/>
              </w:rPr>
              <w:t>OBJETIVO DEL PROGRAMA O CONVENIO</w:t>
            </w:r>
          </w:p>
        </w:tc>
        <w:tc>
          <w:tcPr>
            <w:tcW w:w="1843" w:type="dxa"/>
          </w:tcPr>
          <w:p w14:paraId="0BB555E8" w14:textId="77777777" w:rsidR="0099073E" w:rsidRDefault="0099073E" w:rsidP="001901C2">
            <w:pPr>
              <w:spacing w:line="276" w:lineRule="auto"/>
              <w:jc w:val="center"/>
              <w:rPr>
                <w:rFonts w:ascii="Arial" w:eastAsia="Arial" w:hAnsi="Arial" w:cs="Arial"/>
                <w:b/>
              </w:rPr>
            </w:pPr>
            <w:r>
              <w:rPr>
                <w:rFonts w:ascii="Arial" w:eastAsia="Arial" w:hAnsi="Arial" w:cs="Arial"/>
                <w:b/>
              </w:rPr>
              <w:t>POBLACIÓN BENEFICIADA</w:t>
            </w:r>
          </w:p>
        </w:tc>
        <w:tc>
          <w:tcPr>
            <w:tcW w:w="1984" w:type="dxa"/>
          </w:tcPr>
          <w:p w14:paraId="46AD656B" w14:textId="77777777" w:rsidR="0099073E" w:rsidRDefault="0099073E" w:rsidP="001901C2">
            <w:pPr>
              <w:spacing w:line="276" w:lineRule="auto"/>
              <w:jc w:val="center"/>
              <w:rPr>
                <w:rFonts w:ascii="Arial" w:eastAsia="Arial" w:hAnsi="Arial" w:cs="Arial"/>
                <w:b/>
              </w:rPr>
            </w:pPr>
            <w:r>
              <w:rPr>
                <w:rFonts w:ascii="Arial" w:eastAsia="Arial" w:hAnsi="Arial" w:cs="Arial"/>
                <w:b/>
              </w:rPr>
              <w:t>DOCUMENTO O SEGUIMIENTO AL CONVENIO -PROGRAMA</w:t>
            </w:r>
          </w:p>
        </w:tc>
      </w:tr>
      <w:tr w:rsidR="0099073E" w14:paraId="39F2AB87" w14:textId="77777777" w:rsidTr="001901C2">
        <w:trPr>
          <w:trHeight w:val="823"/>
        </w:trPr>
        <w:tc>
          <w:tcPr>
            <w:tcW w:w="1271" w:type="dxa"/>
          </w:tcPr>
          <w:p w14:paraId="1DB05EB8" w14:textId="77777777" w:rsidR="0099073E" w:rsidRDefault="0099073E" w:rsidP="001901C2">
            <w:pPr>
              <w:spacing w:line="276" w:lineRule="auto"/>
              <w:jc w:val="right"/>
              <w:rPr>
                <w:rFonts w:ascii="Arial" w:eastAsia="Arial" w:hAnsi="Arial" w:cs="Arial"/>
              </w:rPr>
            </w:pPr>
          </w:p>
          <w:p w14:paraId="122E79A9" w14:textId="77777777" w:rsidR="0099073E" w:rsidRDefault="0099073E" w:rsidP="001901C2">
            <w:pPr>
              <w:spacing w:line="276" w:lineRule="auto"/>
              <w:jc w:val="right"/>
              <w:rPr>
                <w:rFonts w:ascii="Arial" w:eastAsia="Arial" w:hAnsi="Arial" w:cs="Arial"/>
              </w:rPr>
            </w:pPr>
          </w:p>
          <w:p w14:paraId="1BFE0072" w14:textId="77777777" w:rsidR="0099073E" w:rsidRDefault="0099073E" w:rsidP="001901C2">
            <w:pPr>
              <w:spacing w:line="276" w:lineRule="auto"/>
              <w:jc w:val="right"/>
              <w:rPr>
                <w:rFonts w:ascii="Arial" w:eastAsia="Arial" w:hAnsi="Arial" w:cs="Arial"/>
              </w:rPr>
            </w:pPr>
          </w:p>
        </w:tc>
        <w:tc>
          <w:tcPr>
            <w:tcW w:w="2126" w:type="dxa"/>
          </w:tcPr>
          <w:p w14:paraId="7A63C3CB" w14:textId="77777777" w:rsidR="0099073E" w:rsidRDefault="0099073E" w:rsidP="001901C2">
            <w:pPr>
              <w:spacing w:line="276" w:lineRule="auto"/>
              <w:rPr>
                <w:rFonts w:ascii="Arial" w:eastAsia="Arial" w:hAnsi="Arial" w:cs="Arial"/>
              </w:rPr>
            </w:pPr>
          </w:p>
        </w:tc>
        <w:tc>
          <w:tcPr>
            <w:tcW w:w="1985" w:type="dxa"/>
          </w:tcPr>
          <w:p w14:paraId="605B2D4B" w14:textId="77777777" w:rsidR="0099073E" w:rsidRDefault="0099073E" w:rsidP="001901C2">
            <w:pPr>
              <w:spacing w:line="276" w:lineRule="auto"/>
              <w:rPr>
                <w:rFonts w:ascii="Arial" w:eastAsia="Arial" w:hAnsi="Arial" w:cs="Arial"/>
              </w:rPr>
            </w:pPr>
          </w:p>
        </w:tc>
        <w:tc>
          <w:tcPr>
            <w:tcW w:w="1843" w:type="dxa"/>
          </w:tcPr>
          <w:p w14:paraId="24E57B7A" w14:textId="77777777" w:rsidR="0099073E" w:rsidRDefault="0099073E" w:rsidP="001901C2">
            <w:pPr>
              <w:spacing w:line="276" w:lineRule="auto"/>
              <w:rPr>
                <w:rFonts w:ascii="Arial" w:eastAsia="Arial" w:hAnsi="Arial" w:cs="Arial"/>
              </w:rPr>
            </w:pPr>
          </w:p>
        </w:tc>
        <w:tc>
          <w:tcPr>
            <w:tcW w:w="1984" w:type="dxa"/>
          </w:tcPr>
          <w:p w14:paraId="12BEBA02" w14:textId="77777777" w:rsidR="0099073E" w:rsidRDefault="0099073E" w:rsidP="001901C2">
            <w:pPr>
              <w:spacing w:line="276" w:lineRule="auto"/>
              <w:rPr>
                <w:rFonts w:ascii="Arial" w:eastAsia="Arial" w:hAnsi="Arial" w:cs="Arial"/>
              </w:rPr>
            </w:pPr>
            <w:r>
              <w:rPr>
                <w:rFonts w:ascii="Arial" w:eastAsia="Arial" w:hAnsi="Arial" w:cs="Arial"/>
                <w:highlight w:val="yellow"/>
              </w:rPr>
              <w:t>Inserte link</w:t>
            </w:r>
          </w:p>
        </w:tc>
      </w:tr>
      <w:tr w:rsidR="0099073E" w14:paraId="55AFFECB" w14:textId="77777777" w:rsidTr="001901C2">
        <w:trPr>
          <w:trHeight w:val="839"/>
        </w:trPr>
        <w:tc>
          <w:tcPr>
            <w:tcW w:w="1271" w:type="dxa"/>
          </w:tcPr>
          <w:p w14:paraId="2DAB3ADA" w14:textId="77777777" w:rsidR="0099073E" w:rsidRDefault="0099073E" w:rsidP="001901C2">
            <w:pPr>
              <w:spacing w:line="276" w:lineRule="auto"/>
              <w:rPr>
                <w:rFonts w:ascii="Arial" w:eastAsia="Arial" w:hAnsi="Arial" w:cs="Arial"/>
              </w:rPr>
            </w:pPr>
          </w:p>
          <w:p w14:paraId="1CFD8AC0" w14:textId="77777777" w:rsidR="0099073E" w:rsidRDefault="0099073E" w:rsidP="001901C2">
            <w:pPr>
              <w:spacing w:line="276" w:lineRule="auto"/>
              <w:rPr>
                <w:rFonts w:ascii="Arial" w:eastAsia="Arial" w:hAnsi="Arial" w:cs="Arial"/>
              </w:rPr>
            </w:pPr>
          </w:p>
          <w:p w14:paraId="45C09B27" w14:textId="77777777" w:rsidR="0099073E" w:rsidRDefault="0099073E" w:rsidP="001901C2">
            <w:pPr>
              <w:spacing w:line="276" w:lineRule="auto"/>
              <w:rPr>
                <w:rFonts w:ascii="Arial" w:eastAsia="Arial" w:hAnsi="Arial" w:cs="Arial"/>
              </w:rPr>
            </w:pPr>
          </w:p>
        </w:tc>
        <w:tc>
          <w:tcPr>
            <w:tcW w:w="2126" w:type="dxa"/>
          </w:tcPr>
          <w:p w14:paraId="090CF1E0" w14:textId="77777777" w:rsidR="0099073E" w:rsidRDefault="0099073E" w:rsidP="001901C2">
            <w:pPr>
              <w:spacing w:line="276" w:lineRule="auto"/>
              <w:rPr>
                <w:rFonts w:ascii="Arial" w:eastAsia="Arial" w:hAnsi="Arial" w:cs="Arial"/>
              </w:rPr>
            </w:pPr>
          </w:p>
        </w:tc>
        <w:tc>
          <w:tcPr>
            <w:tcW w:w="1985" w:type="dxa"/>
          </w:tcPr>
          <w:p w14:paraId="50A7D586" w14:textId="77777777" w:rsidR="0099073E" w:rsidRDefault="0099073E" w:rsidP="001901C2">
            <w:pPr>
              <w:spacing w:line="276" w:lineRule="auto"/>
              <w:rPr>
                <w:rFonts w:ascii="Arial" w:eastAsia="Arial" w:hAnsi="Arial" w:cs="Arial"/>
              </w:rPr>
            </w:pPr>
          </w:p>
        </w:tc>
        <w:tc>
          <w:tcPr>
            <w:tcW w:w="1843" w:type="dxa"/>
          </w:tcPr>
          <w:p w14:paraId="51B74388" w14:textId="77777777" w:rsidR="0099073E" w:rsidRDefault="0099073E" w:rsidP="001901C2">
            <w:pPr>
              <w:spacing w:line="276" w:lineRule="auto"/>
              <w:rPr>
                <w:rFonts w:ascii="Arial" w:eastAsia="Arial" w:hAnsi="Arial" w:cs="Arial"/>
              </w:rPr>
            </w:pPr>
          </w:p>
        </w:tc>
        <w:tc>
          <w:tcPr>
            <w:tcW w:w="1984" w:type="dxa"/>
          </w:tcPr>
          <w:p w14:paraId="7EA687AD" w14:textId="77777777" w:rsidR="0099073E" w:rsidRDefault="0099073E" w:rsidP="001901C2">
            <w:pPr>
              <w:spacing w:line="276" w:lineRule="auto"/>
              <w:rPr>
                <w:rFonts w:ascii="Arial" w:eastAsia="Arial" w:hAnsi="Arial" w:cs="Arial"/>
              </w:rPr>
            </w:pPr>
          </w:p>
        </w:tc>
      </w:tr>
      <w:tr w:rsidR="0099073E" w14:paraId="4BFFA266" w14:textId="77777777" w:rsidTr="001901C2">
        <w:trPr>
          <w:trHeight w:val="839"/>
        </w:trPr>
        <w:tc>
          <w:tcPr>
            <w:tcW w:w="1271" w:type="dxa"/>
          </w:tcPr>
          <w:p w14:paraId="5BCE90D4" w14:textId="77777777" w:rsidR="0099073E" w:rsidRDefault="0099073E" w:rsidP="001901C2">
            <w:pPr>
              <w:spacing w:line="276" w:lineRule="auto"/>
              <w:rPr>
                <w:rFonts w:ascii="Arial" w:eastAsia="Arial" w:hAnsi="Arial" w:cs="Arial"/>
              </w:rPr>
            </w:pPr>
          </w:p>
        </w:tc>
        <w:tc>
          <w:tcPr>
            <w:tcW w:w="2126" w:type="dxa"/>
          </w:tcPr>
          <w:p w14:paraId="1E97021D" w14:textId="77777777" w:rsidR="0099073E" w:rsidRDefault="0099073E" w:rsidP="001901C2">
            <w:pPr>
              <w:spacing w:line="276" w:lineRule="auto"/>
              <w:rPr>
                <w:rFonts w:ascii="Arial" w:eastAsia="Arial" w:hAnsi="Arial" w:cs="Arial"/>
              </w:rPr>
            </w:pPr>
          </w:p>
        </w:tc>
        <w:tc>
          <w:tcPr>
            <w:tcW w:w="1985" w:type="dxa"/>
          </w:tcPr>
          <w:p w14:paraId="2238D7FF" w14:textId="77777777" w:rsidR="0099073E" w:rsidRDefault="0099073E" w:rsidP="001901C2">
            <w:pPr>
              <w:spacing w:line="276" w:lineRule="auto"/>
              <w:rPr>
                <w:rFonts w:ascii="Arial" w:eastAsia="Arial" w:hAnsi="Arial" w:cs="Arial"/>
              </w:rPr>
            </w:pPr>
          </w:p>
        </w:tc>
        <w:tc>
          <w:tcPr>
            <w:tcW w:w="1843" w:type="dxa"/>
          </w:tcPr>
          <w:p w14:paraId="79C313B8" w14:textId="77777777" w:rsidR="0099073E" w:rsidRDefault="0099073E" w:rsidP="001901C2">
            <w:pPr>
              <w:spacing w:line="276" w:lineRule="auto"/>
              <w:rPr>
                <w:rFonts w:ascii="Arial" w:eastAsia="Arial" w:hAnsi="Arial" w:cs="Arial"/>
              </w:rPr>
            </w:pPr>
          </w:p>
        </w:tc>
        <w:tc>
          <w:tcPr>
            <w:tcW w:w="1984" w:type="dxa"/>
          </w:tcPr>
          <w:p w14:paraId="4BD881FD" w14:textId="77777777" w:rsidR="0099073E" w:rsidRDefault="0099073E" w:rsidP="001901C2">
            <w:pPr>
              <w:spacing w:line="276" w:lineRule="auto"/>
              <w:rPr>
                <w:rFonts w:ascii="Arial" w:eastAsia="Arial" w:hAnsi="Arial" w:cs="Arial"/>
              </w:rPr>
            </w:pPr>
          </w:p>
        </w:tc>
      </w:tr>
      <w:tr w:rsidR="0099073E" w14:paraId="61EE3E64" w14:textId="77777777" w:rsidTr="001901C2">
        <w:trPr>
          <w:trHeight w:val="839"/>
        </w:trPr>
        <w:tc>
          <w:tcPr>
            <w:tcW w:w="1271" w:type="dxa"/>
          </w:tcPr>
          <w:p w14:paraId="2905F494" w14:textId="77777777" w:rsidR="0099073E" w:rsidRDefault="0099073E" w:rsidP="001901C2">
            <w:pPr>
              <w:spacing w:line="276" w:lineRule="auto"/>
              <w:rPr>
                <w:rFonts w:ascii="Arial" w:eastAsia="Arial" w:hAnsi="Arial" w:cs="Arial"/>
              </w:rPr>
            </w:pPr>
          </w:p>
        </w:tc>
        <w:tc>
          <w:tcPr>
            <w:tcW w:w="2126" w:type="dxa"/>
          </w:tcPr>
          <w:p w14:paraId="64849D37" w14:textId="77777777" w:rsidR="0099073E" w:rsidRDefault="0099073E" w:rsidP="001901C2">
            <w:pPr>
              <w:spacing w:line="276" w:lineRule="auto"/>
              <w:rPr>
                <w:rFonts w:ascii="Arial" w:eastAsia="Arial" w:hAnsi="Arial" w:cs="Arial"/>
              </w:rPr>
            </w:pPr>
          </w:p>
        </w:tc>
        <w:tc>
          <w:tcPr>
            <w:tcW w:w="1985" w:type="dxa"/>
          </w:tcPr>
          <w:p w14:paraId="4E9043CF" w14:textId="77777777" w:rsidR="0099073E" w:rsidRDefault="0099073E" w:rsidP="001901C2">
            <w:pPr>
              <w:spacing w:line="276" w:lineRule="auto"/>
              <w:rPr>
                <w:rFonts w:ascii="Arial" w:eastAsia="Arial" w:hAnsi="Arial" w:cs="Arial"/>
              </w:rPr>
            </w:pPr>
          </w:p>
        </w:tc>
        <w:tc>
          <w:tcPr>
            <w:tcW w:w="1843" w:type="dxa"/>
          </w:tcPr>
          <w:p w14:paraId="0F864D92" w14:textId="77777777" w:rsidR="0099073E" w:rsidRDefault="0099073E" w:rsidP="001901C2">
            <w:pPr>
              <w:spacing w:line="276" w:lineRule="auto"/>
              <w:rPr>
                <w:rFonts w:ascii="Arial" w:eastAsia="Arial" w:hAnsi="Arial" w:cs="Arial"/>
              </w:rPr>
            </w:pPr>
          </w:p>
        </w:tc>
        <w:tc>
          <w:tcPr>
            <w:tcW w:w="1984" w:type="dxa"/>
          </w:tcPr>
          <w:p w14:paraId="2E5A86B3" w14:textId="77777777" w:rsidR="0099073E" w:rsidRDefault="0099073E" w:rsidP="001901C2">
            <w:pPr>
              <w:spacing w:line="276" w:lineRule="auto"/>
              <w:rPr>
                <w:rFonts w:ascii="Arial" w:eastAsia="Arial" w:hAnsi="Arial" w:cs="Arial"/>
              </w:rPr>
            </w:pPr>
          </w:p>
        </w:tc>
      </w:tr>
    </w:tbl>
    <w:p w14:paraId="0BDC7978" w14:textId="77777777" w:rsidR="0099073E" w:rsidRDefault="0099073E" w:rsidP="0099073E"/>
    <w:p w14:paraId="6BE61FCD" w14:textId="77777777" w:rsidR="000C1AFD" w:rsidRDefault="000C1AFD">
      <w:pPr>
        <w:spacing w:line="276" w:lineRule="auto"/>
        <w:jc w:val="both"/>
        <w:rPr>
          <w:rFonts w:ascii="Arial" w:eastAsia="Arial" w:hAnsi="Arial" w:cs="Arial"/>
          <w:i/>
          <w:sz w:val="22"/>
          <w:szCs w:val="22"/>
          <w:u w:val="single"/>
        </w:rPr>
      </w:pPr>
    </w:p>
    <w:p w14:paraId="765EE5DE" w14:textId="77777777" w:rsidR="000C1AFD" w:rsidRDefault="000C1AFD">
      <w:pPr>
        <w:spacing w:line="276" w:lineRule="auto"/>
        <w:rPr>
          <w:rFonts w:ascii="Arial" w:eastAsia="Arial" w:hAnsi="Arial" w:cs="Arial"/>
          <w:sz w:val="22"/>
          <w:szCs w:val="22"/>
        </w:rPr>
      </w:pPr>
    </w:p>
    <w:p w14:paraId="31A57328" w14:textId="550BFE4C" w:rsidR="000C1AFD" w:rsidRDefault="002F2FFA">
      <w:pPr>
        <w:pStyle w:val="Ttulo2"/>
      </w:pPr>
      <w:bookmarkStart w:id="36" w:name="_Toc145943249"/>
      <w:r>
        <w:lastRenderedPageBreak/>
        <w:t>Plan o Estrategia de Servicio Social</w:t>
      </w:r>
      <w:r w:rsidR="0011060B">
        <w:t xml:space="preserve"> Escolar Obligatorio (SSEO)</w:t>
      </w:r>
      <w:r>
        <w:t>.</w:t>
      </w:r>
      <w:bookmarkEnd w:id="36"/>
    </w:p>
    <w:p w14:paraId="333F8299" w14:textId="77777777" w:rsidR="000C1AFD" w:rsidRDefault="000C1AFD">
      <w:pPr>
        <w:pStyle w:val="Ttulo2"/>
      </w:pPr>
    </w:p>
    <w:p w14:paraId="268202D9"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Los establecimientos que proyecten la oferta educativa en el nivel de educación media, deben presentar una propuesta de plan o estrategia para que las y los estudiantes presten el servicio social, conforme lo establece el artículo 2.3.3.1.6.4. del Decreto 1075 de 2015.</w:t>
      </w:r>
    </w:p>
    <w:p w14:paraId="64B3FB72" w14:textId="77777777" w:rsidR="000C1AFD" w:rsidRDefault="000C1AFD">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p>
    <w:p w14:paraId="67C24297" w14:textId="77777777" w:rsidR="000C1AFD" w:rsidRDefault="002F2FFA">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Es importante involucrar los objetivos de este servicio y las líneas en las que se puede desarrollar, así como las acciones de formación o preparación de los estudiantes para su ejecución.</w:t>
      </w:r>
    </w:p>
    <w:p w14:paraId="22819690" w14:textId="77777777" w:rsidR="000C1AFD" w:rsidRDefault="000C1AFD">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p>
    <w:p w14:paraId="6079E7E1" w14:textId="53F38B89" w:rsidR="000C1AFD" w:rsidRDefault="002F2FFA">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Se recuerda que en el municipio existe la opción de implementar la estrategia de gestores para la preservación ambiental que establece el decreto 005 del 10 de enero de 2017, en el que se establecen los lineamientos generales para la organización y el funcionamiento del servicio social estudiantil obligatorio en el marco del Proyecto Ambiental Escolar (PRAE)</w:t>
      </w:r>
    </w:p>
    <w:p w14:paraId="413CF8F6" w14:textId="5B27C850" w:rsidR="0011060B" w:rsidRPr="0011060B" w:rsidRDefault="0011060B">
      <w:pPr>
        <w:pBdr>
          <w:top w:val="nil"/>
          <w:left w:val="nil"/>
          <w:bottom w:val="nil"/>
          <w:right w:val="nil"/>
          <w:between w:val="nil"/>
        </w:pBdr>
        <w:shd w:val="clear" w:color="auto" w:fill="FFFFFF"/>
        <w:jc w:val="both"/>
        <w:rPr>
          <w:rFonts w:ascii="Arial" w:eastAsia="Arial" w:hAnsi="Arial" w:cs="Arial"/>
          <w:i/>
          <w:color w:val="000000"/>
          <w:sz w:val="22"/>
          <w:szCs w:val="22"/>
          <w:highlight w:val="yellow"/>
          <w:u w:val="single"/>
        </w:rPr>
      </w:pPr>
    </w:p>
    <w:p w14:paraId="203C81D3" w14:textId="7AD626AF" w:rsidR="0011060B" w:rsidRDefault="0011060B">
      <w:pPr>
        <w:pBdr>
          <w:top w:val="nil"/>
          <w:left w:val="nil"/>
          <w:bottom w:val="nil"/>
          <w:right w:val="nil"/>
          <w:between w:val="nil"/>
        </w:pBdr>
        <w:shd w:val="clear" w:color="auto" w:fill="FFFFFF"/>
        <w:jc w:val="both"/>
      </w:pPr>
      <w:r w:rsidRPr="0011060B">
        <w:rPr>
          <w:rFonts w:ascii="Arial" w:eastAsia="Arial" w:hAnsi="Arial" w:cs="Arial"/>
          <w:i/>
          <w:color w:val="000000"/>
          <w:sz w:val="22"/>
          <w:szCs w:val="22"/>
          <w:highlight w:val="yellow"/>
          <w:u w:val="single"/>
        </w:rPr>
        <w:t xml:space="preserve">Se sugiere </w:t>
      </w:r>
      <w:r w:rsidR="00271EB9">
        <w:rPr>
          <w:rFonts w:ascii="Arial" w:eastAsia="Arial" w:hAnsi="Arial" w:cs="Arial"/>
          <w:i/>
          <w:color w:val="000000"/>
          <w:sz w:val="22"/>
          <w:szCs w:val="22"/>
          <w:highlight w:val="yellow"/>
          <w:u w:val="single"/>
        </w:rPr>
        <w:t>consultar el</w:t>
      </w:r>
      <w:r w:rsidRPr="0011060B">
        <w:rPr>
          <w:rFonts w:ascii="Arial" w:eastAsia="Arial" w:hAnsi="Arial" w:cs="Arial"/>
          <w:i/>
          <w:color w:val="000000"/>
          <w:sz w:val="22"/>
          <w:szCs w:val="22"/>
          <w:highlight w:val="yellow"/>
          <w:u w:val="single"/>
        </w:rPr>
        <w:t xml:space="preserve"> formato para consolidar y presentar el plan o estrategia de </w:t>
      </w:r>
      <w:r w:rsidR="004D49C9" w:rsidRPr="0011060B">
        <w:rPr>
          <w:rFonts w:ascii="Arial" w:eastAsia="Arial" w:hAnsi="Arial" w:cs="Arial"/>
          <w:i/>
          <w:color w:val="000000"/>
          <w:sz w:val="22"/>
          <w:szCs w:val="22"/>
          <w:highlight w:val="yellow"/>
          <w:u w:val="single"/>
        </w:rPr>
        <w:t>SSEO</w:t>
      </w:r>
      <w:r w:rsidR="004D49C9">
        <w:rPr>
          <w:rFonts w:ascii="Arial" w:eastAsia="Arial" w:hAnsi="Arial" w:cs="Arial"/>
          <w:i/>
          <w:color w:val="000000"/>
          <w:sz w:val="22"/>
          <w:szCs w:val="22"/>
          <w:highlight w:val="yellow"/>
          <w:u w:val="single"/>
        </w:rPr>
        <w:t xml:space="preserve">, </w:t>
      </w:r>
      <w:r w:rsidR="004D49C9" w:rsidRPr="0011060B">
        <w:rPr>
          <w:rFonts w:ascii="Arial" w:eastAsia="Arial" w:hAnsi="Arial" w:cs="Arial"/>
          <w:i/>
          <w:color w:val="000000"/>
          <w:sz w:val="22"/>
          <w:szCs w:val="22"/>
          <w:highlight w:val="yellow"/>
          <w:u w:val="single"/>
        </w:rPr>
        <w:t>el</w:t>
      </w:r>
      <w:r w:rsidRPr="0011060B">
        <w:rPr>
          <w:rFonts w:ascii="Arial" w:eastAsia="Arial" w:hAnsi="Arial" w:cs="Arial"/>
          <w:i/>
          <w:color w:val="000000"/>
          <w:sz w:val="22"/>
          <w:szCs w:val="22"/>
          <w:highlight w:val="yellow"/>
          <w:u w:val="single"/>
        </w:rPr>
        <w:t xml:space="preserve"> cual puede ser adoptado por la institución para sistematizar su propuesta y para generar informes anuales de su implementación</w:t>
      </w:r>
      <w:r>
        <w:rPr>
          <w:rFonts w:ascii="Arial" w:eastAsia="Arial" w:hAnsi="Arial" w:cs="Arial"/>
          <w:i/>
          <w:color w:val="000000"/>
          <w:sz w:val="22"/>
          <w:szCs w:val="22"/>
          <w:highlight w:val="yellow"/>
          <w:u w:val="single"/>
        </w:rPr>
        <w:t xml:space="preserve">: </w:t>
      </w:r>
    </w:p>
    <w:p w14:paraId="5F13B4FD" w14:textId="44DED2A1" w:rsidR="00D54394" w:rsidRDefault="00E00E61" w:rsidP="00D54394">
      <w:pPr>
        <w:jc w:val="both"/>
        <w:rPr>
          <w:rFonts w:ascii="Arial" w:eastAsia="Arial" w:hAnsi="Arial" w:cs="Arial"/>
          <w:i/>
          <w:color w:val="000000"/>
          <w:sz w:val="22"/>
          <w:szCs w:val="22"/>
          <w:u w:val="single"/>
        </w:rPr>
      </w:pPr>
      <w:hyperlink r:id="rId17" w:history="1">
        <w:r w:rsidR="00D54394" w:rsidRPr="0013168B">
          <w:rPr>
            <w:rStyle w:val="Hipervnculo"/>
            <w:rFonts w:ascii="Arial" w:eastAsia="Arial" w:hAnsi="Arial" w:cs="Arial"/>
            <w:i/>
            <w:sz w:val="22"/>
            <w:szCs w:val="22"/>
          </w:rPr>
          <w:t>https://www.soachaeducativa.edu.co/gestion-educativa/proyecto-educativo-institucional-pei/</w:t>
        </w:r>
      </w:hyperlink>
    </w:p>
    <w:p w14:paraId="3FC18D36" w14:textId="77777777" w:rsidR="000C1AFD" w:rsidRDefault="000C1AFD">
      <w:pPr>
        <w:pStyle w:val="Ttulo2"/>
      </w:pPr>
    </w:p>
    <w:p w14:paraId="7F532EB9" w14:textId="77777777" w:rsidR="000C1AFD" w:rsidRDefault="000C1AFD">
      <w:pPr>
        <w:pStyle w:val="Ttulo2"/>
      </w:pPr>
    </w:p>
    <w:p w14:paraId="353474CE" w14:textId="77777777" w:rsidR="000C1AFD" w:rsidRDefault="002F2FFA">
      <w:pPr>
        <w:pStyle w:val="Ttulo2"/>
      </w:pPr>
      <w:bookmarkStart w:id="37" w:name="_Toc145943250"/>
      <w:r>
        <w:t>Plan o Estrategia de escuela de padres de familia.</w:t>
      </w:r>
      <w:bookmarkEnd w:id="37"/>
    </w:p>
    <w:p w14:paraId="3871D795" w14:textId="77777777" w:rsidR="000C1AFD" w:rsidRDefault="000C1AFD"/>
    <w:p w14:paraId="02683351" w14:textId="77777777" w:rsidR="000C1AFD" w:rsidRDefault="002F2FFA">
      <w:pPr>
        <w:jc w:val="both"/>
        <w:rPr>
          <w:rFonts w:ascii="Arial" w:eastAsia="Arial" w:hAnsi="Arial" w:cs="Arial"/>
          <w:i/>
          <w:sz w:val="22"/>
          <w:szCs w:val="22"/>
          <w:highlight w:val="yellow"/>
          <w:u w:val="single"/>
        </w:rPr>
      </w:pPr>
      <w:bookmarkStart w:id="38" w:name="_3as4poj" w:colFirst="0" w:colLast="0"/>
      <w:bookmarkEnd w:id="38"/>
      <w:r w:rsidRPr="004845FA">
        <w:rPr>
          <w:rFonts w:ascii="Arial" w:eastAsia="Arial" w:hAnsi="Arial" w:cs="Arial"/>
          <w:i/>
          <w:sz w:val="22"/>
          <w:szCs w:val="22"/>
          <w:highlight w:val="yellow"/>
          <w:u w:val="single"/>
        </w:rPr>
        <w:t>Recuerde que,</w:t>
      </w:r>
      <w:r>
        <w:rPr>
          <w:rFonts w:ascii="Arial" w:eastAsia="Arial" w:hAnsi="Arial" w:cs="Arial"/>
          <w:i/>
          <w:sz w:val="22"/>
          <w:szCs w:val="22"/>
          <w:highlight w:val="yellow"/>
          <w:u w:val="single"/>
        </w:rPr>
        <w:t xml:space="preserve"> según la Ley 2025 del 2020, artículo 3. Articulación de las Escuelas para Padres y Madres de Familia y cuidadores al Proyecto Educativo Institucional (PEI). </w:t>
      </w:r>
      <w:r>
        <w:rPr>
          <w:rFonts w:ascii="Arial" w:eastAsia="Arial" w:hAnsi="Arial" w:cs="Arial"/>
          <w:b/>
          <w:i/>
          <w:sz w:val="22"/>
          <w:szCs w:val="22"/>
          <w:highlight w:val="yellow"/>
          <w:u w:val="single"/>
        </w:rPr>
        <w:t>Toda institución educativa pública y privada deberá tener un apartado especial en el Proyecto Educativo Institucional (PEI), que defina cómo se desarrollarán las condiciones del Programa de las Escuelas para Padres y Madres de Familia y cuidadores</w:t>
      </w:r>
      <w:r>
        <w:rPr>
          <w:rFonts w:ascii="Arial" w:eastAsia="Arial" w:hAnsi="Arial" w:cs="Arial"/>
          <w:i/>
          <w:sz w:val="22"/>
          <w:szCs w:val="22"/>
          <w:highlight w:val="yellow"/>
          <w:u w:val="single"/>
        </w:rPr>
        <w:t>, la cual estará alineada y articulada con su misión, visión, principios y valores como resultado del trabajo articulado con la familia, institución educativa y en respuesta a su contexto más inmediato.</w:t>
      </w:r>
    </w:p>
    <w:p w14:paraId="72856923" w14:textId="77777777" w:rsidR="000C1AFD" w:rsidRDefault="000C1AFD">
      <w:pPr>
        <w:jc w:val="both"/>
        <w:rPr>
          <w:rFonts w:ascii="Arial" w:eastAsia="Arial" w:hAnsi="Arial" w:cs="Arial"/>
          <w:i/>
          <w:sz w:val="22"/>
          <w:szCs w:val="22"/>
          <w:highlight w:val="yellow"/>
          <w:u w:val="single"/>
        </w:rPr>
      </w:pPr>
    </w:p>
    <w:p w14:paraId="031F6533" w14:textId="77777777" w:rsidR="000C1AFD" w:rsidRDefault="002F2FFA">
      <w:pPr>
        <w:pBdr>
          <w:top w:val="nil"/>
          <w:left w:val="nil"/>
          <w:bottom w:val="nil"/>
          <w:right w:val="nil"/>
          <w:between w:val="nil"/>
        </w:pBdr>
        <w:shd w:val="clear" w:color="auto" w:fill="FFFFFF"/>
        <w:spacing w:after="280"/>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La implementación de las escuelas para padres y madres de familia y cuidadores, se hará en el marco de su autonomía y el derecho que les asiste de elegir la educación que deseen para sus hijos, de conformidad con lo establecido en la Constitución Política de Colombia y demás normas concordantes.</w:t>
      </w:r>
    </w:p>
    <w:p w14:paraId="6679F4EC" w14:textId="77777777" w:rsidR="000C1AFD" w:rsidRDefault="002F2FFA">
      <w:pPr>
        <w:jc w:val="both"/>
        <w:rPr>
          <w:rFonts w:ascii="Arial" w:eastAsia="Arial" w:hAnsi="Arial" w:cs="Arial"/>
          <w:i/>
          <w:sz w:val="22"/>
          <w:szCs w:val="22"/>
          <w:u w:val="single"/>
        </w:rPr>
      </w:pPr>
      <w:r>
        <w:rPr>
          <w:rFonts w:ascii="Arial" w:eastAsia="Arial" w:hAnsi="Arial" w:cs="Arial"/>
          <w:i/>
          <w:sz w:val="22"/>
          <w:szCs w:val="22"/>
          <w:highlight w:val="yellow"/>
          <w:u w:val="single"/>
        </w:rPr>
        <w:t>Diligencie el siguiente formato según corresponda a los detalles de la articulación alianza familia - escuela. Recuerde que en la última fila debe incorporar el link de acceso al documento en el que se planifica de forma precisa las estrategias a implementar en este componente.</w:t>
      </w:r>
    </w:p>
    <w:p w14:paraId="6FB5DFB2" w14:textId="77777777" w:rsidR="000C1AFD" w:rsidRDefault="000C1AFD">
      <w:pPr>
        <w:shd w:val="clear" w:color="auto" w:fill="FFFFFF"/>
        <w:spacing w:line="276" w:lineRule="auto"/>
        <w:jc w:val="both"/>
        <w:rPr>
          <w:rFonts w:ascii="Arial" w:eastAsia="Arial" w:hAnsi="Arial" w:cs="Arial"/>
          <w:b/>
          <w:i/>
          <w:sz w:val="22"/>
          <w:szCs w:val="22"/>
        </w:rPr>
      </w:pPr>
    </w:p>
    <w:tbl>
      <w:tblPr>
        <w:tblStyle w:val="ae"/>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17"/>
        <w:gridCol w:w="3261"/>
        <w:gridCol w:w="2899"/>
      </w:tblGrid>
      <w:tr w:rsidR="000C1AFD" w14:paraId="52736E5F" w14:textId="77777777">
        <w:tc>
          <w:tcPr>
            <w:tcW w:w="1413" w:type="dxa"/>
          </w:tcPr>
          <w:p w14:paraId="2F5397F7" w14:textId="11825798" w:rsidR="000C1AFD" w:rsidRDefault="002F2FFA">
            <w:pPr>
              <w:jc w:val="center"/>
              <w:rPr>
                <w:rFonts w:ascii="Arial" w:eastAsia="Arial" w:hAnsi="Arial" w:cs="Arial"/>
                <w:b/>
              </w:rPr>
            </w:pPr>
            <w:bookmarkStart w:id="39" w:name="_1pxezwc" w:colFirst="0" w:colLast="0"/>
            <w:bookmarkEnd w:id="39"/>
            <w:r>
              <w:rPr>
                <w:rFonts w:ascii="Arial" w:eastAsia="Arial" w:hAnsi="Arial" w:cs="Arial"/>
                <w:b/>
              </w:rPr>
              <w:t>Nombre del p</w:t>
            </w:r>
            <w:r w:rsidR="00E55892">
              <w:rPr>
                <w:rFonts w:ascii="Arial" w:eastAsia="Arial" w:hAnsi="Arial" w:cs="Arial"/>
                <w:b/>
              </w:rPr>
              <w:t>lan, programa o estrategia</w:t>
            </w:r>
          </w:p>
        </w:tc>
        <w:tc>
          <w:tcPr>
            <w:tcW w:w="1417" w:type="dxa"/>
          </w:tcPr>
          <w:p w14:paraId="34F9B294" w14:textId="77777777" w:rsidR="000C1AFD" w:rsidRDefault="002F2FFA">
            <w:pPr>
              <w:jc w:val="center"/>
              <w:rPr>
                <w:rFonts w:ascii="Arial" w:eastAsia="Arial" w:hAnsi="Arial" w:cs="Arial"/>
                <w:b/>
              </w:rPr>
            </w:pPr>
            <w:bookmarkStart w:id="40" w:name="_49x2ik5" w:colFirst="0" w:colLast="0"/>
            <w:bookmarkEnd w:id="40"/>
            <w:r>
              <w:rPr>
                <w:rFonts w:ascii="Arial" w:eastAsia="Arial" w:hAnsi="Arial" w:cs="Arial"/>
                <w:b/>
              </w:rPr>
              <w:t>Objetivo principal</w:t>
            </w:r>
          </w:p>
        </w:tc>
        <w:tc>
          <w:tcPr>
            <w:tcW w:w="3261" w:type="dxa"/>
          </w:tcPr>
          <w:p w14:paraId="6A44950E" w14:textId="77777777" w:rsidR="000C1AFD" w:rsidRDefault="002F2FFA">
            <w:pPr>
              <w:jc w:val="center"/>
              <w:rPr>
                <w:rFonts w:ascii="Arial" w:eastAsia="Arial" w:hAnsi="Arial" w:cs="Arial"/>
                <w:b/>
              </w:rPr>
            </w:pPr>
            <w:bookmarkStart w:id="41" w:name="_2p2csry" w:colFirst="0" w:colLast="0"/>
            <w:bookmarkEnd w:id="41"/>
            <w:r>
              <w:rPr>
                <w:rFonts w:ascii="Arial" w:eastAsia="Arial" w:hAnsi="Arial" w:cs="Arial"/>
                <w:b/>
              </w:rPr>
              <w:t>¿Cuál es la importancia de la alianza familia – escuela para el proceso de formación integral de los estudiantes?</w:t>
            </w:r>
          </w:p>
        </w:tc>
        <w:tc>
          <w:tcPr>
            <w:tcW w:w="2899" w:type="dxa"/>
          </w:tcPr>
          <w:p w14:paraId="64172A40" w14:textId="77777777" w:rsidR="000C1AFD" w:rsidRDefault="002F2FFA">
            <w:pPr>
              <w:jc w:val="center"/>
              <w:rPr>
                <w:rFonts w:ascii="Arial" w:eastAsia="Arial" w:hAnsi="Arial" w:cs="Arial"/>
                <w:b/>
              </w:rPr>
            </w:pPr>
            <w:bookmarkStart w:id="42" w:name="_147n2zr" w:colFirst="0" w:colLast="0"/>
            <w:bookmarkEnd w:id="42"/>
            <w:r>
              <w:rPr>
                <w:rFonts w:ascii="Arial" w:eastAsia="Arial" w:hAnsi="Arial" w:cs="Arial"/>
                <w:b/>
              </w:rPr>
              <w:t>Estrategias de implementación.</w:t>
            </w:r>
          </w:p>
          <w:p w14:paraId="67BCD63A" w14:textId="77777777" w:rsidR="000C1AFD" w:rsidRDefault="000C1AFD">
            <w:pPr>
              <w:jc w:val="center"/>
              <w:rPr>
                <w:rFonts w:ascii="Arial" w:eastAsia="Arial" w:hAnsi="Arial" w:cs="Arial"/>
                <w:b/>
              </w:rPr>
            </w:pPr>
          </w:p>
        </w:tc>
      </w:tr>
      <w:tr w:rsidR="000C1AFD" w14:paraId="7F49371C" w14:textId="77777777">
        <w:tc>
          <w:tcPr>
            <w:tcW w:w="1413" w:type="dxa"/>
          </w:tcPr>
          <w:p w14:paraId="315E23A8" w14:textId="77777777" w:rsidR="000C1AFD" w:rsidRDefault="000C1AFD">
            <w:pPr>
              <w:rPr>
                <w:rFonts w:ascii="Arial" w:eastAsia="Arial" w:hAnsi="Arial" w:cs="Arial"/>
              </w:rPr>
            </w:pPr>
          </w:p>
          <w:p w14:paraId="038AA227" w14:textId="77777777" w:rsidR="000C1AFD" w:rsidRDefault="000C1AFD">
            <w:pPr>
              <w:rPr>
                <w:rFonts w:ascii="Arial" w:eastAsia="Arial" w:hAnsi="Arial" w:cs="Arial"/>
              </w:rPr>
            </w:pPr>
          </w:p>
        </w:tc>
        <w:tc>
          <w:tcPr>
            <w:tcW w:w="1417" w:type="dxa"/>
          </w:tcPr>
          <w:p w14:paraId="787B5588" w14:textId="77777777" w:rsidR="000C1AFD" w:rsidRDefault="000C1AFD">
            <w:pPr>
              <w:rPr>
                <w:rFonts w:ascii="Arial" w:eastAsia="Arial" w:hAnsi="Arial" w:cs="Arial"/>
              </w:rPr>
            </w:pPr>
          </w:p>
        </w:tc>
        <w:tc>
          <w:tcPr>
            <w:tcW w:w="3261" w:type="dxa"/>
          </w:tcPr>
          <w:p w14:paraId="2E8D386B" w14:textId="77777777" w:rsidR="000C1AFD" w:rsidRDefault="000C1AFD">
            <w:pPr>
              <w:rPr>
                <w:rFonts w:ascii="Arial" w:eastAsia="Arial" w:hAnsi="Arial" w:cs="Arial"/>
              </w:rPr>
            </w:pPr>
          </w:p>
        </w:tc>
        <w:tc>
          <w:tcPr>
            <w:tcW w:w="2899" w:type="dxa"/>
          </w:tcPr>
          <w:p w14:paraId="7ABA3E01" w14:textId="77777777" w:rsidR="000C1AFD" w:rsidRDefault="002F2FFA">
            <w:pPr>
              <w:jc w:val="center"/>
              <w:rPr>
                <w:rFonts w:ascii="Arial" w:eastAsia="Arial" w:hAnsi="Arial" w:cs="Arial"/>
                <w:b/>
                <w:highlight w:val="yellow"/>
              </w:rPr>
            </w:pPr>
            <w:r>
              <w:rPr>
                <w:rFonts w:ascii="Arial" w:eastAsia="Arial" w:hAnsi="Arial" w:cs="Arial"/>
                <w:b/>
                <w:highlight w:val="yellow"/>
              </w:rPr>
              <w:t>Nombre las posibles estrategias a utilizar, por ejemplo: Encuentros, medios de comunicación;</w:t>
            </w:r>
          </w:p>
          <w:p w14:paraId="55E9A419" w14:textId="4237DDB3" w:rsidR="000C1AFD" w:rsidRDefault="00D54394">
            <w:pPr>
              <w:rPr>
                <w:rFonts w:ascii="Arial" w:eastAsia="Arial" w:hAnsi="Arial" w:cs="Arial"/>
              </w:rPr>
            </w:pPr>
            <w:r>
              <w:rPr>
                <w:rFonts w:ascii="Arial" w:eastAsia="Arial" w:hAnsi="Arial" w:cs="Arial"/>
                <w:b/>
                <w:highlight w:val="yellow"/>
              </w:rPr>
              <w:t>talleres</w:t>
            </w:r>
            <w:r w:rsidR="002F2FFA">
              <w:rPr>
                <w:rFonts w:ascii="Arial" w:eastAsia="Arial" w:hAnsi="Arial" w:cs="Arial"/>
                <w:b/>
                <w:highlight w:val="yellow"/>
              </w:rPr>
              <w:t xml:space="preserve"> de padres</w:t>
            </w:r>
          </w:p>
        </w:tc>
      </w:tr>
      <w:tr w:rsidR="000C1AFD" w14:paraId="01EF4F74" w14:textId="77777777">
        <w:tc>
          <w:tcPr>
            <w:tcW w:w="8990" w:type="dxa"/>
            <w:gridSpan w:val="4"/>
          </w:tcPr>
          <w:p w14:paraId="36D419D2" w14:textId="4F647D2A" w:rsidR="000C1AFD" w:rsidRDefault="002F2FFA">
            <w:pPr>
              <w:rPr>
                <w:rFonts w:ascii="Arial" w:eastAsia="Arial" w:hAnsi="Arial" w:cs="Arial"/>
              </w:rPr>
            </w:pPr>
            <w:bookmarkStart w:id="43" w:name="_3o7alnk" w:colFirst="0" w:colLast="0"/>
            <w:bookmarkEnd w:id="43"/>
            <w:r>
              <w:rPr>
                <w:rFonts w:ascii="Arial" w:eastAsia="Arial" w:hAnsi="Arial" w:cs="Arial"/>
                <w:b/>
                <w:i/>
                <w:highlight w:val="yellow"/>
                <w:u w:val="single"/>
              </w:rPr>
              <w:t>LINK DE ACCESO:</w:t>
            </w:r>
            <w:r>
              <w:rPr>
                <w:rFonts w:ascii="Arial" w:eastAsia="Arial" w:hAnsi="Arial" w:cs="Arial"/>
                <w:i/>
                <w:highlight w:val="yellow"/>
                <w:u w:val="single"/>
              </w:rPr>
              <w:t xml:space="preserve"> Inserte el link de acceso del documento en el cual se detallan todas las particularidades del proyecto de escuela de padres</w:t>
            </w:r>
            <w:r w:rsidR="00D54394">
              <w:rPr>
                <w:rFonts w:ascii="Arial" w:eastAsia="Arial" w:hAnsi="Arial" w:cs="Arial"/>
                <w:i/>
                <w:highlight w:val="yellow"/>
                <w:u w:val="single"/>
              </w:rPr>
              <w:t>. Recuerde actualizar anualmente el cronograma de las actividades dirigidas a madres, padres o cuidadores en el marco de su plan o estrategia.</w:t>
            </w:r>
            <w:r>
              <w:rPr>
                <w:rFonts w:ascii="Arial" w:eastAsia="Arial" w:hAnsi="Arial" w:cs="Arial"/>
              </w:rPr>
              <w:t xml:space="preserve"> </w:t>
            </w:r>
          </w:p>
        </w:tc>
      </w:tr>
    </w:tbl>
    <w:p w14:paraId="54C7D787" w14:textId="77777777" w:rsidR="000C1AFD" w:rsidRDefault="000C1AFD"/>
    <w:p w14:paraId="2AAA0C4B" w14:textId="264177AC" w:rsidR="00766268" w:rsidRDefault="00F11543">
      <w:r w:rsidRPr="00F11543">
        <w:rPr>
          <w:rFonts w:ascii="Arial" w:eastAsia="Arial" w:hAnsi="Arial" w:cs="Arial"/>
          <w:i/>
          <w:color w:val="000000"/>
          <w:sz w:val="22"/>
          <w:szCs w:val="22"/>
          <w:highlight w:val="yellow"/>
          <w:u w:val="single"/>
        </w:rPr>
        <w:t xml:space="preserve">Puede tener en cuenta los referentes de la Alianza Familia-Escuela dados por el Ministerio de Educación Nacional los cuales encuentra en: </w:t>
      </w:r>
      <w:hyperlink r:id="rId18" w:history="1">
        <w:r w:rsidRPr="0075632B">
          <w:rPr>
            <w:rStyle w:val="Hipervnculo"/>
          </w:rPr>
          <w:t>https://www.colombiaaprende.edu.co/contenidos/coleccion/alianza-familia-escuela</w:t>
        </w:r>
      </w:hyperlink>
    </w:p>
    <w:p w14:paraId="6F672B5C" w14:textId="3898BBA1" w:rsidR="00F11543" w:rsidRDefault="00F11543"/>
    <w:p w14:paraId="5662E787" w14:textId="77777777" w:rsidR="00F11543" w:rsidRDefault="00F11543"/>
    <w:p w14:paraId="626C1E2C" w14:textId="74D23B17" w:rsidR="000C1AFD" w:rsidRPr="00102EBB" w:rsidRDefault="002F2FFA">
      <w:pPr>
        <w:pStyle w:val="Ttulo2"/>
      </w:pPr>
      <w:bookmarkStart w:id="44" w:name="_Toc145943251"/>
      <w:r w:rsidRPr="00102EBB">
        <w:t>Plan o Estrategia de acogida a estudiantes nuevos.</w:t>
      </w:r>
      <w:bookmarkEnd w:id="44"/>
    </w:p>
    <w:p w14:paraId="4031E60E" w14:textId="555374EF" w:rsidR="003D5A51" w:rsidRPr="00102EBB" w:rsidRDefault="003D5A51" w:rsidP="003D5A51">
      <w:pPr>
        <w:rPr>
          <w:rFonts w:ascii="Arial" w:eastAsia="Arial" w:hAnsi="Arial" w:cs="Arial"/>
          <w:i/>
          <w:color w:val="000000"/>
          <w:sz w:val="22"/>
          <w:szCs w:val="22"/>
          <w:highlight w:val="yellow"/>
          <w:u w:val="single"/>
        </w:rPr>
      </w:pPr>
    </w:p>
    <w:p w14:paraId="3CD7D041" w14:textId="65944E9B" w:rsidR="00102EBB" w:rsidRDefault="00187C58" w:rsidP="00920CB7">
      <w:pPr>
        <w:jc w:val="both"/>
        <w:rPr>
          <w:rFonts w:ascii="Arial" w:eastAsia="Arial" w:hAnsi="Arial" w:cs="Arial"/>
          <w:i/>
          <w:color w:val="000000"/>
          <w:sz w:val="22"/>
          <w:szCs w:val="22"/>
          <w:highlight w:val="yellow"/>
          <w:u w:val="single"/>
        </w:rPr>
      </w:pPr>
      <w:r w:rsidRPr="00102EBB">
        <w:rPr>
          <w:rFonts w:ascii="Arial" w:eastAsia="Arial" w:hAnsi="Arial" w:cs="Arial"/>
          <w:i/>
          <w:color w:val="000000"/>
          <w:sz w:val="22"/>
          <w:szCs w:val="22"/>
          <w:highlight w:val="yellow"/>
          <w:u w:val="single"/>
        </w:rPr>
        <w:t>En este apartado se invita a que se relacione la ruta para acoger a los estudiantes nuevos y sus familias, efectuar su caracterización teniendo en cuenta las condiciones personales, sociales y culturales de ingreso y brindar la inducción sobre todos los procedimientos de la institución educativa. Se sugiere realizarlo a manera de diagrama, vinculando las diferentes áreas de gestión y las personas responsables de acompañar cada proceso, desde que se formaliza la matrícula</w:t>
      </w:r>
      <w:r w:rsidR="00102EBB" w:rsidRPr="00102EBB">
        <w:rPr>
          <w:rFonts w:ascii="Arial" w:eastAsia="Arial" w:hAnsi="Arial" w:cs="Arial"/>
          <w:i/>
          <w:color w:val="000000"/>
          <w:sz w:val="22"/>
          <w:szCs w:val="22"/>
          <w:highlight w:val="yellow"/>
          <w:u w:val="single"/>
        </w:rPr>
        <w:t xml:space="preserve"> de los estudiantes</w:t>
      </w:r>
      <w:r w:rsidR="00E12735">
        <w:rPr>
          <w:rFonts w:ascii="Arial" w:eastAsia="Arial" w:hAnsi="Arial" w:cs="Arial"/>
          <w:i/>
          <w:color w:val="000000"/>
          <w:sz w:val="22"/>
          <w:szCs w:val="22"/>
          <w:highlight w:val="yellow"/>
          <w:u w:val="single"/>
        </w:rPr>
        <w:t>;</w:t>
      </w:r>
      <w:r w:rsidR="00102EBB" w:rsidRPr="00102EBB">
        <w:rPr>
          <w:rFonts w:ascii="Arial" w:eastAsia="Arial" w:hAnsi="Arial" w:cs="Arial"/>
          <w:i/>
          <w:color w:val="000000"/>
          <w:sz w:val="22"/>
          <w:szCs w:val="22"/>
          <w:highlight w:val="yellow"/>
          <w:u w:val="single"/>
        </w:rPr>
        <w:t xml:space="preserve"> especificar para los casos de estudiantes con discapacidad o presunción de discapacidad, la valoración pedagógica. Para las instituciones educativas oficiales, esta ruta puede diseñarse con la asesoría de</w:t>
      </w:r>
      <w:r w:rsidR="00E12735">
        <w:rPr>
          <w:rFonts w:ascii="Arial" w:eastAsia="Arial" w:hAnsi="Arial" w:cs="Arial"/>
          <w:i/>
          <w:color w:val="000000"/>
          <w:sz w:val="22"/>
          <w:szCs w:val="22"/>
          <w:highlight w:val="yellow"/>
          <w:u w:val="single"/>
        </w:rPr>
        <w:t xml:space="preserve"> </w:t>
      </w:r>
      <w:r w:rsidR="00102EBB" w:rsidRPr="00102EBB">
        <w:rPr>
          <w:rFonts w:ascii="Arial" w:eastAsia="Arial" w:hAnsi="Arial" w:cs="Arial"/>
          <w:i/>
          <w:color w:val="000000"/>
          <w:sz w:val="22"/>
          <w:szCs w:val="22"/>
          <w:highlight w:val="yellow"/>
          <w:u w:val="single"/>
        </w:rPr>
        <w:t>l</w:t>
      </w:r>
      <w:r w:rsidR="00E12735">
        <w:rPr>
          <w:rFonts w:ascii="Arial" w:eastAsia="Arial" w:hAnsi="Arial" w:cs="Arial"/>
          <w:i/>
          <w:color w:val="000000"/>
          <w:sz w:val="22"/>
          <w:szCs w:val="22"/>
          <w:highlight w:val="yellow"/>
          <w:u w:val="single"/>
        </w:rPr>
        <w:t>os</w:t>
      </w:r>
      <w:r w:rsidR="00102EBB" w:rsidRPr="00102EBB">
        <w:rPr>
          <w:rFonts w:ascii="Arial" w:eastAsia="Arial" w:hAnsi="Arial" w:cs="Arial"/>
          <w:i/>
          <w:color w:val="000000"/>
          <w:sz w:val="22"/>
          <w:szCs w:val="22"/>
          <w:highlight w:val="yellow"/>
          <w:u w:val="single"/>
        </w:rPr>
        <w:t xml:space="preserve"> profesional</w:t>
      </w:r>
      <w:r w:rsidR="00E12735">
        <w:rPr>
          <w:rFonts w:ascii="Arial" w:eastAsia="Arial" w:hAnsi="Arial" w:cs="Arial"/>
          <w:i/>
          <w:color w:val="000000"/>
          <w:sz w:val="22"/>
          <w:szCs w:val="22"/>
          <w:highlight w:val="yellow"/>
          <w:u w:val="single"/>
        </w:rPr>
        <w:t>es</w:t>
      </w:r>
      <w:r w:rsidR="00102EBB" w:rsidRPr="00102EBB">
        <w:rPr>
          <w:rFonts w:ascii="Arial" w:eastAsia="Arial" w:hAnsi="Arial" w:cs="Arial"/>
          <w:i/>
          <w:color w:val="000000"/>
          <w:sz w:val="22"/>
          <w:szCs w:val="22"/>
          <w:highlight w:val="yellow"/>
          <w:u w:val="single"/>
        </w:rPr>
        <w:t xml:space="preserve"> de apoyo pedagógico</w:t>
      </w:r>
      <w:r w:rsidR="00E12735">
        <w:rPr>
          <w:rFonts w:ascii="Arial" w:eastAsia="Arial" w:hAnsi="Arial" w:cs="Arial"/>
          <w:i/>
          <w:color w:val="000000"/>
          <w:sz w:val="22"/>
          <w:szCs w:val="22"/>
          <w:highlight w:val="yellow"/>
          <w:u w:val="single"/>
        </w:rPr>
        <w:t xml:space="preserve"> y de los orientadores escolares</w:t>
      </w:r>
      <w:r w:rsidR="00102EBB" w:rsidRPr="00102EBB">
        <w:rPr>
          <w:rFonts w:ascii="Arial" w:eastAsia="Arial" w:hAnsi="Arial" w:cs="Arial"/>
          <w:i/>
          <w:color w:val="000000"/>
          <w:sz w:val="22"/>
          <w:szCs w:val="22"/>
          <w:highlight w:val="yellow"/>
          <w:u w:val="single"/>
        </w:rPr>
        <w:t>.</w:t>
      </w:r>
    </w:p>
    <w:p w14:paraId="38DF6227" w14:textId="6CC54483" w:rsidR="00A378F7" w:rsidRDefault="00A378F7" w:rsidP="00920CB7">
      <w:pPr>
        <w:jc w:val="both"/>
        <w:rPr>
          <w:rFonts w:ascii="Arial" w:eastAsia="Arial" w:hAnsi="Arial" w:cs="Arial"/>
          <w:i/>
          <w:color w:val="000000"/>
          <w:sz w:val="22"/>
          <w:szCs w:val="22"/>
          <w:highlight w:val="yellow"/>
          <w:u w:val="single"/>
        </w:rPr>
      </w:pPr>
    </w:p>
    <w:p w14:paraId="66E24754" w14:textId="05986C53" w:rsidR="00A378F7" w:rsidRDefault="00A378F7" w:rsidP="00920CB7">
      <w:pPr>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Se sugiere la incorporación de e</w:t>
      </w:r>
      <w:r w:rsidRPr="004D4E96">
        <w:rPr>
          <w:rFonts w:ascii="Arial" w:eastAsia="Arial" w:hAnsi="Arial" w:cs="Arial"/>
          <w:i/>
          <w:color w:val="000000"/>
          <w:sz w:val="22"/>
          <w:szCs w:val="22"/>
          <w:highlight w:val="yellow"/>
          <w:u w:val="single"/>
        </w:rPr>
        <w:t xml:space="preserve">ste </w:t>
      </w:r>
      <w:r>
        <w:rPr>
          <w:rFonts w:ascii="Arial" w:eastAsia="Arial" w:hAnsi="Arial" w:cs="Arial"/>
          <w:i/>
          <w:color w:val="000000"/>
          <w:sz w:val="22"/>
          <w:szCs w:val="22"/>
          <w:highlight w:val="yellow"/>
          <w:u w:val="single"/>
        </w:rPr>
        <w:t xml:space="preserve">ítem al PEI como parte del </w:t>
      </w:r>
      <w:r w:rsidRPr="004D4E96">
        <w:rPr>
          <w:rFonts w:ascii="Arial" w:eastAsia="Arial" w:hAnsi="Arial" w:cs="Arial"/>
          <w:i/>
          <w:color w:val="000000"/>
          <w:sz w:val="22"/>
          <w:szCs w:val="22"/>
          <w:highlight w:val="yellow"/>
          <w:u w:val="single"/>
        </w:rPr>
        <w:t xml:space="preserve">componente </w:t>
      </w:r>
      <w:r>
        <w:rPr>
          <w:rFonts w:ascii="Arial" w:eastAsia="Arial" w:hAnsi="Arial" w:cs="Arial"/>
          <w:i/>
          <w:color w:val="000000"/>
          <w:sz w:val="22"/>
          <w:szCs w:val="22"/>
          <w:highlight w:val="yellow"/>
          <w:u w:val="single"/>
        </w:rPr>
        <w:t xml:space="preserve">de inducción a los nuevos estudiantes que está inmerso en el proceso de clima escolar en </w:t>
      </w:r>
      <w:r w:rsidRPr="004D4E96">
        <w:rPr>
          <w:rFonts w:ascii="Arial" w:eastAsia="Arial" w:hAnsi="Arial" w:cs="Arial"/>
          <w:i/>
          <w:color w:val="000000"/>
          <w:sz w:val="22"/>
          <w:szCs w:val="22"/>
          <w:highlight w:val="yellow"/>
          <w:u w:val="single"/>
        </w:rPr>
        <w:t>la Guía para el mejoramiento institucional (Guía 34 MEN)</w:t>
      </w:r>
      <w:r>
        <w:rPr>
          <w:rFonts w:ascii="Arial" w:eastAsia="Arial" w:hAnsi="Arial" w:cs="Arial"/>
          <w:i/>
          <w:color w:val="000000"/>
          <w:sz w:val="22"/>
          <w:szCs w:val="22"/>
          <w:highlight w:val="yellow"/>
          <w:u w:val="single"/>
        </w:rPr>
        <w:t>.</w:t>
      </w:r>
    </w:p>
    <w:p w14:paraId="438061BA" w14:textId="2F31F18A" w:rsidR="00E12735" w:rsidRDefault="00E12735" w:rsidP="00920CB7">
      <w:pPr>
        <w:jc w:val="both"/>
        <w:rPr>
          <w:rFonts w:ascii="Arial" w:eastAsia="Arial" w:hAnsi="Arial" w:cs="Arial"/>
          <w:i/>
          <w:color w:val="000000"/>
          <w:sz w:val="22"/>
          <w:szCs w:val="22"/>
          <w:highlight w:val="yellow"/>
          <w:u w:val="single"/>
        </w:rPr>
      </w:pPr>
    </w:p>
    <w:p w14:paraId="2A0C1439" w14:textId="45FD1F8A" w:rsidR="00E12735" w:rsidRPr="00102EBB" w:rsidRDefault="00E12735" w:rsidP="00920CB7">
      <w:pPr>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Para las instituciones del sector oficial se recomienda tener en cuenta las acciones pedagógicas de nivelación que puede ofertar la institución a los estudiantes que por diversos motivos ingresan de manera extemporánea o en el transcurso del año escolar.</w:t>
      </w:r>
    </w:p>
    <w:p w14:paraId="6EC00A5C" w14:textId="77777777" w:rsidR="00102EBB" w:rsidRDefault="00102EBB"/>
    <w:p w14:paraId="3B0CB303" w14:textId="77777777" w:rsidR="00E55892" w:rsidRDefault="00E55892"/>
    <w:p w14:paraId="470AE7E9" w14:textId="77777777" w:rsidR="000C1AFD" w:rsidRDefault="002F2FFA">
      <w:pPr>
        <w:pStyle w:val="Ttulo2"/>
      </w:pPr>
      <w:bookmarkStart w:id="45" w:name="_icw3j29daq5" w:colFirst="0" w:colLast="0"/>
      <w:bookmarkStart w:id="46" w:name="_Toc145943252"/>
      <w:bookmarkEnd w:id="45"/>
      <w:r>
        <w:t>Plan o Estrategia de seguimiento a egresados.</w:t>
      </w:r>
      <w:bookmarkEnd w:id="46"/>
    </w:p>
    <w:p w14:paraId="1B2F976A" w14:textId="77777777" w:rsidR="00271EB9" w:rsidRDefault="00271EB9" w:rsidP="00271EB9"/>
    <w:p w14:paraId="254E3157" w14:textId="00765758" w:rsidR="00271EB9" w:rsidRDefault="00271EB9" w:rsidP="004D4E96">
      <w:pPr>
        <w:jc w:val="both"/>
        <w:rPr>
          <w:rFonts w:ascii="Arial" w:eastAsia="Arial" w:hAnsi="Arial" w:cs="Arial"/>
          <w:i/>
          <w:color w:val="000000"/>
          <w:sz w:val="22"/>
          <w:szCs w:val="22"/>
          <w:highlight w:val="yellow"/>
          <w:u w:val="single"/>
        </w:rPr>
      </w:pPr>
      <w:r w:rsidRPr="004D4E96">
        <w:rPr>
          <w:rFonts w:ascii="Arial" w:eastAsia="Arial" w:hAnsi="Arial" w:cs="Arial"/>
          <w:i/>
          <w:color w:val="000000"/>
          <w:sz w:val="22"/>
          <w:szCs w:val="22"/>
          <w:highlight w:val="yellow"/>
          <w:u w:val="single"/>
        </w:rPr>
        <w:t>Teniendo presente que este componente hace parte del seguimiento académico del área de gestión académica, según la Guía para el mejoramiento institucional (Guía 34 MEN), la Secretaría de Educación de Soacha sugiere a los establecimientos educativos públicos y privados sistematizar el plan o estrategia de seguimiento a egresados y evaluar anualmente su implementación.</w:t>
      </w:r>
    </w:p>
    <w:p w14:paraId="22AB7B5B" w14:textId="27A80EE7" w:rsidR="00D11B8B" w:rsidRDefault="00D11B8B" w:rsidP="004D4E96">
      <w:pPr>
        <w:jc w:val="both"/>
        <w:rPr>
          <w:rFonts w:ascii="Arial" w:eastAsia="Arial" w:hAnsi="Arial" w:cs="Arial"/>
          <w:i/>
          <w:color w:val="000000"/>
          <w:sz w:val="22"/>
          <w:szCs w:val="22"/>
          <w:highlight w:val="yellow"/>
          <w:u w:val="single"/>
        </w:rPr>
      </w:pPr>
    </w:p>
    <w:p w14:paraId="289C9DA6" w14:textId="77777777" w:rsidR="006D5158" w:rsidRDefault="00D11B8B" w:rsidP="006D5158">
      <w:pPr>
        <w:jc w:val="both"/>
        <w:rPr>
          <w:rFonts w:ascii="Arial" w:eastAsia="Arial" w:hAnsi="Arial" w:cs="Arial"/>
          <w:i/>
          <w:color w:val="000000"/>
          <w:sz w:val="22"/>
          <w:szCs w:val="22"/>
          <w:u w:val="single"/>
        </w:rPr>
      </w:pPr>
      <w:r w:rsidRPr="0011060B">
        <w:rPr>
          <w:rFonts w:ascii="Arial" w:eastAsia="Arial" w:hAnsi="Arial" w:cs="Arial"/>
          <w:i/>
          <w:color w:val="000000"/>
          <w:sz w:val="22"/>
          <w:szCs w:val="22"/>
          <w:highlight w:val="yellow"/>
          <w:u w:val="single"/>
        </w:rPr>
        <w:t xml:space="preserve">Se </w:t>
      </w:r>
      <w:r w:rsidR="00102EBB">
        <w:rPr>
          <w:rFonts w:ascii="Arial" w:eastAsia="Arial" w:hAnsi="Arial" w:cs="Arial"/>
          <w:i/>
          <w:color w:val="000000"/>
          <w:sz w:val="22"/>
          <w:szCs w:val="22"/>
          <w:highlight w:val="yellow"/>
          <w:u w:val="single"/>
        </w:rPr>
        <w:t>recomienda</w:t>
      </w:r>
      <w:r w:rsidRPr="0011060B">
        <w:rPr>
          <w:rFonts w:ascii="Arial" w:eastAsia="Arial" w:hAnsi="Arial" w:cs="Arial"/>
          <w:i/>
          <w:color w:val="000000"/>
          <w:sz w:val="22"/>
          <w:szCs w:val="22"/>
          <w:highlight w:val="yellow"/>
          <w:u w:val="single"/>
        </w:rPr>
        <w:t xml:space="preserve"> </w:t>
      </w:r>
      <w:r>
        <w:rPr>
          <w:rFonts w:ascii="Arial" w:eastAsia="Arial" w:hAnsi="Arial" w:cs="Arial"/>
          <w:i/>
          <w:color w:val="000000"/>
          <w:sz w:val="22"/>
          <w:szCs w:val="22"/>
          <w:highlight w:val="yellow"/>
          <w:u w:val="single"/>
        </w:rPr>
        <w:t>consultar el</w:t>
      </w:r>
      <w:r w:rsidRPr="0011060B">
        <w:rPr>
          <w:rFonts w:ascii="Arial" w:eastAsia="Arial" w:hAnsi="Arial" w:cs="Arial"/>
          <w:i/>
          <w:color w:val="000000"/>
          <w:sz w:val="22"/>
          <w:szCs w:val="22"/>
          <w:highlight w:val="yellow"/>
          <w:u w:val="single"/>
        </w:rPr>
        <w:t xml:space="preserve"> formato para presentar el plan o estrategia de</w:t>
      </w:r>
      <w:r>
        <w:rPr>
          <w:rFonts w:ascii="Arial" w:eastAsia="Arial" w:hAnsi="Arial" w:cs="Arial"/>
          <w:i/>
          <w:color w:val="000000"/>
          <w:sz w:val="22"/>
          <w:szCs w:val="22"/>
          <w:highlight w:val="yellow"/>
          <w:u w:val="single"/>
        </w:rPr>
        <w:t xml:space="preserve"> seguimiento a egresados, </w:t>
      </w:r>
      <w:r w:rsidRPr="0011060B">
        <w:rPr>
          <w:rFonts w:ascii="Arial" w:eastAsia="Arial" w:hAnsi="Arial" w:cs="Arial"/>
          <w:i/>
          <w:color w:val="000000"/>
          <w:sz w:val="22"/>
          <w:szCs w:val="22"/>
          <w:highlight w:val="yellow"/>
          <w:u w:val="single"/>
        </w:rPr>
        <w:t xml:space="preserve"> el cual puede ser adoptado por la institución para sistematizar su propuesta y para generar informes anuales de su implementación</w:t>
      </w:r>
      <w:r>
        <w:rPr>
          <w:rFonts w:ascii="Arial" w:eastAsia="Arial" w:hAnsi="Arial" w:cs="Arial"/>
          <w:i/>
          <w:color w:val="000000"/>
          <w:sz w:val="22"/>
          <w:szCs w:val="22"/>
          <w:highlight w:val="yellow"/>
          <w:u w:val="single"/>
        </w:rPr>
        <w:t xml:space="preserve">: </w:t>
      </w:r>
      <w:hyperlink r:id="rId19" w:history="1">
        <w:r w:rsidR="006D5158" w:rsidRPr="0013168B">
          <w:rPr>
            <w:rStyle w:val="Hipervnculo"/>
            <w:rFonts w:ascii="Arial" w:eastAsia="Arial" w:hAnsi="Arial" w:cs="Arial"/>
            <w:i/>
            <w:sz w:val="22"/>
            <w:szCs w:val="22"/>
          </w:rPr>
          <w:t>https://www.soachaeducativa.edu.co/gestion-educativa/proyecto-educativo-institucional-pei/</w:t>
        </w:r>
      </w:hyperlink>
    </w:p>
    <w:p w14:paraId="2B6FBEC6" w14:textId="2EFFDBB6" w:rsidR="00D11B8B" w:rsidRDefault="00D11B8B" w:rsidP="006D5158">
      <w:pPr>
        <w:pBdr>
          <w:top w:val="nil"/>
          <w:left w:val="nil"/>
          <w:bottom w:val="nil"/>
          <w:right w:val="nil"/>
          <w:between w:val="nil"/>
        </w:pBdr>
        <w:shd w:val="clear" w:color="auto" w:fill="FFFFFF"/>
        <w:jc w:val="both"/>
        <w:rPr>
          <w:rFonts w:ascii="Arial" w:eastAsia="Arial" w:hAnsi="Arial" w:cs="Arial"/>
          <w:i/>
          <w:color w:val="000000"/>
          <w:sz w:val="22"/>
          <w:szCs w:val="22"/>
          <w:u w:val="single"/>
        </w:rPr>
      </w:pPr>
    </w:p>
    <w:p w14:paraId="1EC2E7D0" w14:textId="77777777" w:rsidR="000C1AFD" w:rsidRDefault="000C1AFD">
      <w:pPr>
        <w:pStyle w:val="Ttulo2"/>
        <w:spacing w:line="276" w:lineRule="auto"/>
        <w:rPr>
          <w:highlight w:val="red"/>
        </w:rPr>
      </w:pPr>
    </w:p>
    <w:p w14:paraId="3643E696" w14:textId="77777777" w:rsidR="000C1AFD" w:rsidRPr="00E12735" w:rsidRDefault="002F2FFA">
      <w:pPr>
        <w:pStyle w:val="Ttulo2"/>
        <w:spacing w:line="276" w:lineRule="auto"/>
      </w:pPr>
      <w:bookmarkStart w:id="47" w:name="_Toc145943253"/>
      <w:r w:rsidRPr="00E12735">
        <w:t>Plan Escolar de Gestión del Riesgo.</w:t>
      </w:r>
      <w:bookmarkEnd w:id="47"/>
      <w:r w:rsidRPr="00E12735">
        <w:t xml:space="preserve"> </w:t>
      </w:r>
    </w:p>
    <w:p w14:paraId="65F1E208" w14:textId="77777777" w:rsidR="000C1AFD" w:rsidRPr="0099073E" w:rsidRDefault="000C1AFD">
      <w:pPr>
        <w:rPr>
          <w:highlight w:val="red"/>
        </w:rPr>
      </w:pPr>
    </w:p>
    <w:p w14:paraId="6372567E" w14:textId="4FAB8C9D" w:rsidR="00E12735" w:rsidRPr="008E4D66" w:rsidRDefault="00E12735">
      <w:pPr>
        <w:rPr>
          <w:rFonts w:ascii="Arial" w:eastAsia="Arial" w:hAnsi="Arial" w:cs="Arial"/>
          <w:i/>
          <w:sz w:val="22"/>
          <w:szCs w:val="22"/>
          <w:highlight w:val="yellow"/>
          <w:u w:val="single"/>
        </w:rPr>
      </w:pPr>
      <w:r w:rsidRPr="008E4D66">
        <w:rPr>
          <w:rFonts w:ascii="Arial" w:eastAsia="Arial" w:hAnsi="Arial" w:cs="Arial"/>
          <w:i/>
          <w:sz w:val="22"/>
          <w:szCs w:val="22"/>
          <w:highlight w:val="yellow"/>
          <w:u w:val="single"/>
        </w:rPr>
        <w:t>Según el Decreto 2157 de 2017 las entidades públicas y privadas deben elaborar un plan de gestión del riesgo en el marco del artículo 42 de la Ley 1523 de 2012.</w:t>
      </w:r>
    </w:p>
    <w:p w14:paraId="03180B44" w14:textId="77777777" w:rsidR="0099073E" w:rsidRDefault="0099073E" w:rsidP="0099073E">
      <w:pPr>
        <w:jc w:val="both"/>
      </w:pPr>
    </w:p>
    <w:p w14:paraId="4796CE73" w14:textId="0A4C097A" w:rsidR="000C1AFD" w:rsidRDefault="008E4D66" w:rsidP="0099073E">
      <w:pPr>
        <w:jc w:val="both"/>
        <w:rPr>
          <w:rFonts w:ascii="Arial" w:eastAsia="Arial" w:hAnsi="Arial" w:cs="Arial"/>
          <w:i/>
          <w:sz w:val="22"/>
          <w:szCs w:val="22"/>
          <w:u w:val="single"/>
        </w:rPr>
      </w:pPr>
      <w:r>
        <w:rPr>
          <w:rFonts w:ascii="Arial" w:eastAsia="Arial" w:hAnsi="Arial" w:cs="Arial"/>
          <w:i/>
          <w:sz w:val="22"/>
          <w:szCs w:val="22"/>
          <w:highlight w:val="yellow"/>
          <w:u w:val="single"/>
        </w:rPr>
        <w:t>S</w:t>
      </w:r>
      <w:r w:rsidR="002F2FFA">
        <w:rPr>
          <w:rFonts w:ascii="Arial" w:eastAsia="Arial" w:hAnsi="Arial" w:cs="Arial"/>
          <w:i/>
          <w:sz w:val="22"/>
          <w:szCs w:val="22"/>
          <w:highlight w:val="yellow"/>
          <w:u w:val="single"/>
        </w:rPr>
        <w:t xml:space="preserve">u diseño debe </w:t>
      </w:r>
      <w:r>
        <w:rPr>
          <w:rFonts w:ascii="Arial" w:eastAsia="Arial" w:hAnsi="Arial" w:cs="Arial"/>
          <w:i/>
          <w:sz w:val="22"/>
          <w:szCs w:val="22"/>
          <w:highlight w:val="yellow"/>
          <w:u w:val="single"/>
        </w:rPr>
        <w:t xml:space="preserve">considerar </w:t>
      </w:r>
      <w:r w:rsidR="002F2FFA">
        <w:rPr>
          <w:rFonts w:ascii="Arial" w:eastAsia="Arial" w:hAnsi="Arial" w:cs="Arial"/>
          <w:i/>
          <w:sz w:val="22"/>
          <w:szCs w:val="22"/>
          <w:highlight w:val="yellow"/>
          <w:u w:val="single"/>
        </w:rPr>
        <w:t xml:space="preserve">los lineamientos para la Formulación de Planes Escolares para la Gestión del Riesgo (Guía </w:t>
      </w:r>
      <w:proofErr w:type="spellStart"/>
      <w:r w:rsidR="002F2FFA">
        <w:rPr>
          <w:rFonts w:ascii="Arial" w:eastAsia="Arial" w:hAnsi="Arial" w:cs="Arial"/>
          <w:i/>
          <w:sz w:val="22"/>
          <w:szCs w:val="22"/>
          <w:highlight w:val="yellow"/>
          <w:u w:val="single"/>
        </w:rPr>
        <w:t>Nº</w:t>
      </w:r>
      <w:proofErr w:type="spellEnd"/>
      <w:r w:rsidR="002F2FFA">
        <w:rPr>
          <w:rFonts w:ascii="Arial" w:eastAsia="Arial" w:hAnsi="Arial" w:cs="Arial"/>
          <w:i/>
          <w:sz w:val="22"/>
          <w:szCs w:val="22"/>
          <w:highlight w:val="yellow"/>
          <w:u w:val="single"/>
        </w:rPr>
        <w:t xml:space="preserve"> 59 del MEN) y las guías del Ministerio del Interior (Guía Plan Escolar para la Gestión del Riesgo). </w:t>
      </w:r>
      <w:r w:rsidR="002F2FFA">
        <w:rPr>
          <w:rFonts w:ascii="Arial" w:eastAsia="Arial" w:hAnsi="Arial" w:cs="Arial"/>
          <w:b/>
          <w:i/>
          <w:sz w:val="22"/>
          <w:szCs w:val="22"/>
          <w:highlight w:val="yellow"/>
          <w:u w:val="single"/>
        </w:rPr>
        <w:t>Este plan debe ser presentado ante la oficina de Gestión del Riesgo de la Alcaldía Municipal y contar con el radicado en forma de anexo.</w:t>
      </w:r>
    </w:p>
    <w:p w14:paraId="7F7AEB9D" w14:textId="5F09DFAB" w:rsidR="000C1AFD" w:rsidRDefault="000C1AFD">
      <w:pPr>
        <w:jc w:val="both"/>
      </w:pPr>
    </w:p>
    <w:p w14:paraId="18D69923" w14:textId="3BEA6C5F" w:rsidR="00A378F7" w:rsidRPr="00A378F7" w:rsidRDefault="00A378F7">
      <w:pPr>
        <w:jc w:val="both"/>
        <w:rPr>
          <w:rFonts w:ascii="Arial" w:eastAsia="Arial" w:hAnsi="Arial" w:cs="Arial"/>
          <w:i/>
          <w:sz w:val="22"/>
          <w:szCs w:val="22"/>
          <w:highlight w:val="yellow"/>
          <w:u w:val="single"/>
        </w:rPr>
      </w:pPr>
      <w:r w:rsidRPr="00A378F7">
        <w:rPr>
          <w:rFonts w:ascii="Arial" w:eastAsia="Arial" w:hAnsi="Arial" w:cs="Arial"/>
          <w:i/>
          <w:sz w:val="22"/>
          <w:szCs w:val="22"/>
          <w:highlight w:val="yellow"/>
          <w:u w:val="single"/>
        </w:rPr>
        <w:t xml:space="preserve">Se sugiere consultar </w:t>
      </w:r>
      <w:r>
        <w:rPr>
          <w:rFonts w:ascii="Arial" w:eastAsia="Arial" w:hAnsi="Arial" w:cs="Arial"/>
          <w:i/>
          <w:sz w:val="22"/>
          <w:szCs w:val="22"/>
          <w:highlight w:val="yellow"/>
          <w:u w:val="single"/>
        </w:rPr>
        <w:t>los siguientes referentes</w:t>
      </w:r>
      <w:r w:rsidRPr="00A378F7">
        <w:rPr>
          <w:rFonts w:ascii="Arial" w:eastAsia="Arial" w:hAnsi="Arial" w:cs="Arial"/>
          <w:i/>
          <w:sz w:val="22"/>
          <w:szCs w:val="22"/>
          <w:highlight w:val="yellow"/>
          <w:u w:val="single"/>
        </w:rPr>
        <w:t xml:space="preserve">: </w:t>
      </w:r>
    </w:p>
    <w:p w14:paraId="680E0F05" w14:textId="77777777" w:rsidR="00A378F7" w:rsidRDefault="00A378F7">
      <w:pPr>
        <w:jc w:val="both"/>
      </w:pPr>
    </w:p>
    <w:p w14:paraId="29ADDE12" w14:textId="77777777" w:rsidR="000C1AFD" w:rsidRDefault="002F2FFA">
      <w:pPr>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Guía </w:t>
      </w:r>
      <w:proofErr w:type="spellStart"/>
      <w:r>
        <w:rPr>
          <w:rFonts w:ascii="Arial" w:eastAsia="Arial" w:hAnsi="Arial" w:cs="Arial"/>
          <w:i/>
          <w:sz w:val="22"/>
          <w:szCs w:val="22"/>
          <w:highlight w:val="yellow"/>
          <w:u w:val="single"/>
        </w:rPr>
        <w:t>N°</w:t>
      </w:r>
      <w:proofErr w:type="spellEnd"/>
      <w:r>
        <w:rPr>
          <w:rFonts w:ascii="Arial" w:eastAsia="Arial" w:hAnsi="Arial" w:cs="Arial"/>
          <w:i/>
          <w:sz w:val="22"/>
          <w:szCs w:val="22"/>
          <w:highlight w:val="yellow"/>
          <w:u w:val="single"/>
        </w:rPr>
        <w:t xml:space="preserve"> 59: Lineamientos para la Formulación de Planes Escolares para la Gestión del Riesgo (Ministerio de Educación Nacional)</w:t>
      </w:r>
    </w:p>
    <w:p w14:paraId="0E2D3215" w14:textId="77777777" w:rsidR="000C1AFD" w:rsidRDefault="00E00E61">
      <w:pPr>
        <w:jc w:val="both"/>
      </w:pPr>
      <w:hyperlink r:id="rId20">
        <w:r w:rsidR="002F2FFA">
          <w:rPr>
            <w:color w:val="0000FF"/>
            <w:u w:val="single"/>
          </w:rPr>
          <w:t>https://redes.colombiaaprende.edu.co/ntg/men/pdf/lineamientos_formulacion_planes_escolares.pdf</w:t>
        </w:r>
      </w:hyperlink>
    </w:p>
    <w:p w14:paraId="76E7056D" w14:textId="77777777" w:rsidR="000C1AFD" w:rsidRDefault="000C1AFD">
      <w:pPr>
        <w:jc w:val="both"/>
      </w:pPr>
    </w:p>
    <w:p w14:paraId="17C81079" w14:textId="77777777" w:rsidR="000C1AFD" w:rsidRDefault="002F2FFA">
      <w:pPr>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Guía Plan Escolar para la Gestión del Riesgo (Ministerio del Interior y de Justicia)</w:t>
      </w:r>
    </w:p>
    <w:p w14:paraId="712CBEC1" w14:textId="77777777" w:rsidR="000C1AFD" w:rsidRDefault="00E00E61">
      <w:pPr>
        <w:jc w:val="both"/>
      </w:pPr>
      <w:hyperlink r:id="rId21">
        <w:r w:rsidR="002F2FFA">
          <w:rPr>
            <w:color w:val="0000FF"/>
            <w:u w:val="single"/>
          </w:rPr>
          <w:t>https://www.gestiondelriesgo.gov.co/sigpad/archivos/GPEGRColombia.pdf</w:t>
        </w:r>
      </w:hyperlink>
    </w:p>
    <w:p w14:paraId="5C9EF948" w14:textId="77777777" w:rsidR="000C1AFD" w:rsidRDefault="000C1AFD"/>
    <w:p w14:paraId="7F2EB675" w14:textId="77777777" w:rsidR="008E4D66" w:rsidRPr="00E12735" w:rsidRDefault="008E4D66" w:rsidP="008E4D66">
      <w:pPr>
        <w:rPr>
          <w:rFonts w:ascii="Arial" w:eastAsia="Arial" w:hAnsi="Arial" w:cs="Arial"/>
          <w:b/>
          <w:sz w:val="22"/>
          <w:szCs w:val="22"/>
        </w:rPr>
      </w:pPr>
      <w:r w:rsidRPr="00E12735">
        <w:rPr>
          <w:rFonts w:ascii="Arial" w:eastAsia="Arial" w:hAnsi="Arial" w:cs="Arial"/>
          <w:b/>
          <w:sz w:val="22"/>
          <w:szCs w:val="22"/>
        </w:rPr>
        <w:t>Link del documento PEGR ________________________________________________</w:t>
      </w:r>
    </w:p>
    <w:p w14:paraId="59CE3312" w14:textId="77777777" w:rsidR="000C1AFD" w:rsidRDefault="000C1AFD">
      <w:pPr>
        <w:rPr>
          <w:rFonts w:ascii="Arial" w:eastAsia="Arial" w:hAnsi="Arial" w:cs="Arial"/>
          <w:i/>
          <w:sz w:val="22"/>
          <w:szCs w:val="22"/>
          <w:highlight w:val="yellow"/>
          <w:u w:val="single"/>
        </w:rPr>
      </w:pPr>
    </w:p>
    <w:p w14:paraId="568A134D" w14:textId="77777777" w:rsidR="000C1AFD" w:rsidRDefault="000C1AFD">
      <w:pPr>
        <w:rPr>
          <w:rFonts w:ascii="Arial" w:eastAsia="Arial" w:hAnsi="Arial" w:cs="Arial"/>
          <w:i/>
          <w:sz w:val="22"/>
          <w:szCs w:val="22"/>
          <w:highlight w:val="yellow"/>
          <w:u w:val="single"/>
        </w:rPr>
      </w:pPr>
    </w:p>
    <w:p w14:paraId="21779EAB" w14:textId="77777777" w:rsidR="000C1AFD" w:rsidRDefault="000C1AFD"/>
    <w:p w14:paraId="1D5B44F6" w14:textId="77777777" w:rsidR="008E4D66" w:rsidRDefault="008E4D66">
      <w:pPr>
        <w:pStyle w:val="Ttulo1"/>
        <w:spacing w:line="276" w:lineRule="auto"/>
        <w:rPr>
          <w:rFonts w:ascii="Arial" w:eastAsia="Arial" w:hAnsi="Arial" w:cs="Arial"/>
          <w:sz w:val="22"/>
          <w:szCs w:val="22"/>
        </w:rPr>
      </w:pPr>
    </w:p>
    <w:p w14:paraId="050ED76C" w14:textId="3F90495D" w:rsidR="000C1AFD" w:rsidRDefault="002F2FFA">
      <w:pPr>
        <w:pStyle w:val="Ttulo1"/>
        <w:spacing w:line="276" w:lineRule="auto"/>
        <w:rPr>
          <w:rFonts w:ascii="Arial" w:eastAsia="Arial" w:hAnsi="Arial" w:cs="Arial"/>
          <w:sz w:val="22"/>
          <w:szCs w:val="22"/>
        </w:rPr>
      </w:pPr>
      <w:bookmarkStart w:id="48" w:name="_Toc145943254"/>
      <w:r>
        <w:rPr>
          <w:rFonts w:ascii="Arial" w:eastAsia="Arial" w:hAnsi="Arial" w:cs="Arial"/>
          <w:sz w:val="22"/>
          <w:szCs w:val="22"/>
        </w:rPr>
        <w:t>GESTIÓN ADMINISTRATIVA Y FINANCIERA</w:t>
      </w:r>
      <w:bookmarkEnd w:id="48"/>
    </w:p>
    <w:p w14:paraId="256B00C9" w14:textId="77777777" w:rsidR="000C1AFD" w:rsidRDefault="000C1AFD">
      <w:pPr>
        <w:spacing w:line="276" w:lineRule="auto"/>
        <w:rPr>
          <w:rFonts w:ascii="Arial" w:eastAsia="Arial" w:hAnsi="Arial" w:cs="Arial"/>
          <w:sz w:val="22"/>
          <w:szCs w:val="22"/>
        </w:rPr>
      </w:pPr>
    </w:p>
    <w:p w14:paraId="1509DB7D" w14:textId="77777777" w:rsidR="000C1AFD" w:rsidRDefault="002F2FFA">
      <w:pPr>
        <w:pStyle w:val="Ttulo2"/>
        <w:spacing w:line="276" w:lineRule="auto"/>
      </w:pPr>
      <w:bookmarkStart w:id="49" w:name="_Toc145943255"/>
      <w:r>
        <w:t>Diseño organizacional (criterios y/o procesos).</w:t>
      </w:r>
      <w:bookmarkEnd w:id="49"/>
    </w:p>
    <w:p w14:paraId="3636144A" w14:textId="77777777" w:rsidR="000C1AFD" w:rsidRDefault="000C1AFD">
      <w:pPr>
        <w:spacing w:line="276" w:lineRule="auto"/>
        <w:rPr>
          <w:rFonts w:ascii="Arial" w:eastAsia="Arial" w:hAnsi="Arial" w:cs="Arial"/>
          <w:sz w:val="22"/>
          <w:szCs w:val="22"/>
          <w:highlight w:val="yellow"/>
        </w:rPr>
      </w:pPr>
    </w:p>
    <w:p w14:paraId="30B87B3C" w14:textId="701B3DBC" w:rsidR="0060287A" w:rsidRDefault="008E4D66" w:rsidP="0060287A">
      <w:pPr>
        <w:spacing w:line="276" w:lineRule="auto"/>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Organigrama: </w:t>
      </w:r>
      <w:r w:rsidR="0060287A">
        <w:rPr>
          <w:rFonts w:ascii="Arial" w:eastAsia="Arial" w:hAnsi="Arial" w:cs="Arial"/>
          <w:i/>
          <w:sz w:val="22"/>
          <w:szCs w:val="22"/>
          <w:highlight w:val="yellow"/>
          <w:u w:val="single"/>
        </w:rPr>
        <w:t>Relacione el organigrama de su institución educativa.</w:t>
      </w:r>
    </w:p>
    <w:p w14:paraId="65CBCDBC" w14:textId="56A089A0" w:rsidR="0060287A" w:rsidRDefault="0060287A" w:rsidP="0060287A">
      <w:pPr>
        <w:spacing w:line="276" w:lineRule="auto"/>
        <w:rPr>
          <w:rFonts w:ascii="Arial" w:eastAsia="Arial" w:hAnsi="Arial" w:cs="Arial"/>
          <w:i/>
          <w:sz w:val="22"/>
          <w:szCs w:val="22"/>
          <w:highlight w:val="yellow"/>
          <w:u w:val="single"/>
        </w:rPr>
      </w:pPr>
    </w:p>
    <w:p w14:paraId="65F124AD" w14:textId="1F8A1B25" w:rsidR="0060287A" w:rsidRPr="0060287A" w:rsidRDefault="008E4D66" w:rsidP="0060287A">
      <w:pPr>
        <w:spacing w:line="276" w:lineRule="auto"/>
        <w:jc w:val="both"/>
        <w:rPr>
          <w:rFonts w:eastAsia="Arial"/>
          <w:i/>
          <w:highlight w:val="yellow"/>
          <w:u w:val="single"/>
        </w:rPr>
      </w:pPr>
      <w:r>
        <w:rPr>
          <w:rFonts w:ascii="Arial" w:eastAsia="Arial" w:hAnsi="Arial" w:cs="Arial"/>
          <w:i/>
          <w:sz w:val="22"/>
          <w:szCs w:val="22"/>
          <w:highlight w:val="yellow"/>
          <w:u w:val="single"/>
        </w:rPr>
        <w:t xml:space="preserve">Manual de funciones: </w:t>
      </w:r>
      <w:r w:rsidR="0060287A" w:rsidRPr="008E4D66">
        <w:rPr>
          <w:rFonts w:ascii="Arial" w:eastAsia="Arial" w:hAnsi="Arial" w:cs="Arial"/>
          <w:i/>
          <w:sz w:val="22"/>
          <w:szCs w:val="22"/>
          <w:highlight w:val="yellow"/>
          <w:u w:val="single"/>
        </w:rPr>
        <w:t>Las</w:t>
      </w:r>
      <w:r w:rsidR="0060287A">
        <w:rPr>
          <w:rFonts w:ascii="Arial" w:eastAsia="Arial" w:hAnsi="Arial" w:cs="Arial"/>
          <w:i/>
          <w:sz w:val="22"/>
          <w:szCs w:val="22"/>
          <w:highlight w:val="yellow"/>
          <w:u w:val="single"/>
        </w:rPr>
        <w:t xml:space="preserve"> </w:t>
      </w:r>
      <w:r w:rsidR="0060287A" w:rsidRPr="008E4D66">
        <w:rPr>
          <w:rFonts w:ascii="Arial" w:eastAsia="Arial" w:hAnsi="Arial" w:cs="Arial"/>
          <w:b/>
          <w:bCs/>
          <w:i/>
          <w:sz w:val="22"/>
          <w:szCs w:val="22"/>
          <w:highlight w:val="yellow"/>
          <w:u w:val="single"/>
        </w:rPr>
        <w:t>instituciones educativas privadas pueden relacionar el manual de funciones</w:t>
      </w:r>
      <w:r w:rsidR="0060287A">
        <w:rPr>
          <w:rFonts w:ascii="Arial" w:eastAsia="Arial" w:hAnsi="Arial" w:cs="Arial"/>
          <w:i/>
          <w:sz w:val="22"/>
          <w:szCs w:val="22"/>
          <w:highlight w:val="yellow"/>
          <w:u w:val="single"/>
        </w:rPr>
        <w:t xml:space="preserve"> por cargo describiendo perfiles,</w:t>
      </w:r>
      <w:r w:rsidR="0060287A" w:rsidRPr="0060287A">
        <w:rPr>
          <w:rFonts w:ascii="Arial" w:eastAsia="Arial" w:hAnsi="Arial" w:cs="Arial"/>
          <w:i/>
          <w:sz w:val="22"/>
          <w:szCs w:val="22"/>
          <w:highlight w:val="yellow"/>
          <w:u w:val="single"/>
        </w:rPr>
        <w:t xml:space="preserve"> responsabilidades, acciones o tareas que deben ejercer cada una de las personas que ocupan los cargos definidos, facilitando el proceso de selección y evaluación del personal.</w:t>
      </w:r>
      <w:r w:rsidR="0060287A" w:rsidRPr="0060287A">
        <w:rPr>
          <w:rFonts w:eastAsia="Arial"/>
          <w:i/>
          <w:highlight w:val="yellow"/>
          <w:u w:val="single"/>
        </w:rPr>
        <w:t> </w:t>
      </w:r>
      <w:r w:rsidR="0060287A">
        <w:rPr>
          <w:rFonts w:ascii="Arial" w:eastAsia="Arial" w:hAnsi="Arial" w:cs="Arial"/>
          <w:i/>
          <w:sz w:val="22"/>
          <w:szCs w:val="22"/>
          <w:highlight w:val="yellow"/>
          <w:u w:val="single"/>
        </w:rPr>
        <w:t>En el caso de las instituciones oficiales tenga en cuenta que este ítem no aplica, ya que el manual de funciones, requisitos y competencias para los cargos de directivos docentes y docentes del sistema especial de carrera docente está dado por la Resolución 003842 del 18 de marzo de 2022</w:t>
      </w:r>
      <w:r>
        <w:rPr>
          <w:rFonts w:ascii="Arial" w:eastAsia="Arial" w:hAnsi="Arial" w:cs="Arial"/>
          <w:i/>
          <w:sz w:val="22"/>
          <w:szCs w:val="22"/>
          <w:highlight w:val="yellow"/>
          <w:u w:val="single"/>
        </w:rPr>
        <w:t xml:space="preserve"> del Ministerio de Educación Nacional</w:t>
      </w:r>
      <w:r w:rsidR="0060287A">
        <w:rPr>
          <w:rFonts w:ascii="Arial" w:eastAsia="Arial" w:hAnsi="Arial" w:cs="Arial"/>
          <w:i/>
          <w:sz w:val="22"/>
          <w:szCs w:val="22"/>
          <w:highlight w:val="yellow"/>
          <w:u w:val="single"/>
        </w:rPr>
        <w:t xml:space="preserve">. </w:t>
      </w:r>
    </w:p>
    <w:p w14:paraId="5ACF4A5A" w14:textId="77777777" w:rsidR="0060287A" w:rsidRDefault="0060287A" w:rsidP="0060287A">
      <w:pPr>
        <w:spacing w:line="276" w:lineRule="auto"/>
        <w:rPr>
          <w:rFonts w:ascii="Arial" w:eastAsia="Arial" w:hAnsi="Arial" w:cs="Arial"/>
          <w:i/>
          <w:sz w:val="22"/>
          <w:szCs w:val="22"/>
          <w:highlight w:val="yellow"/>
          <w:u w:val="single"/>
        </w:rPr>
      </w:pPr>
    </w:p>
    <w:p w14:paraId="53B53878" w14:textId="785C2018" w:rsidR="000C1AFD" w:rsidRDefault="008E4D66" w:rsidP="00970FA3">
      <w:pPr>
        <w:tabs>
          <w:tab w:val="left" w:pos="6096"/>
        </w:tabs>
        <w:spacing w:line="276" w:lineRule="auto"/>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 xml:space="preserve">Procesos: </w:t>
      </w:r>
      <w:r w:rsidR="002F2FFA">
        <w:rPr>
          <w:rFonts w:ascii="Arial" w:eastAsia="Arial" w:hAnsi="Arial" w:cs="Arial"/>
          <w:i/>
          <w:sz w:val="22"/>
          <w:szCs w:val="22"/>
          <w:highlight w:val="yellow"/>
          <w:u w:val="single"/>
        </w:rPr>
        <w:t>Describa los procesos de la gestión administrativa que permiten la organización de su establecimiento educativo, por ejemplo, aquellos vinculados a: Gestión del talento humano (procesos de inducción/reinducción del personal administrativo y docente); Gestión del archivo de la IE (</w:t>
      </w:r>
      <w:r w:rsidR="005424D9">
        <w:rPr>
          <w:rFonts w:ascii="Arial" w:eastAsia="Arial" w:hAnsi="Arial" w:cs="Arial"/>
          <w:i/>
          <w:sz w:val="22"/>
          <w:szCs w:val="22"/>
          <w:highlight w:val="yellow"/>
          <w:u w:val="single"/>
        </w:rPr>
        <w:t xml:space="preserve">historias escolares </w:t>
      </w:r>
      <w:r w:rsidR="002F2FFA">
        <w:rPr>
          <w:rFonts w:ascii="Arial" w:eastAsia="Arial" w:hAnsi="Arial" w:cs="Arial"/>
          <w:i/>
          <w:sz w:val="22"/>
          <w:szCs w:val="22"/>
          <w:highlight w:val="yellow"/>
          <w:u w:val="single"/>
        </w:rPr>
        <w:t>de estudiantes y libros reglamentarios); Gestión de bienes y servicios (inventarios, plan de mantenimiento anual)</w:t>
      </w:r>
      <w:r w:rsidR="00B24F20">
        <w:rPr>
          <w:rFonts w:ascii="Arial" w:eastAsia="Arial" w:hAnsi="Arial" w:cs="Arial"/>
          <w:i/>
          <w:sz w:val="22"/>
          <w:szCs w:val="22"/>
          <w:highlight w:val="yellow"/>
          <w:u w:val="single"/>
        </w:rPr>
        <w:t xml:space="preserve">, Asimismo, en este apartado puede incluirse los procesos de evaluación </w:t>
      </w:r>
      <w:r w:rsidR="00D74251">
        <w:rPr>
          <w:rFonts w:ascii="Arial" w:eastAsia="Arial" w:hAnsi="Arial" w:cs="Arial"/>
          <w:i/>
          <w:sz w:val="22"/>
          <w:szCs w:val="22"/>
          <w:highlight w:val="yellow"/>
          <w:u w:val="single"/>
        </w:rPr>
        <w:t xml:space="preserve">y herramientas </w:t>
      </w:r>
      <w:r w:rsidR="00B24F20">
        <w:rPr>
          <w:rFonts w:ascii="Arial" w:eastAsia="Arial" w:hAnsi="Arial" w:cs="Arial"/>
          <w:i/>
          <w:sz w:val="22"/>
          <w:szCs w:val="22"/>
          <w:highlight w:val="yellow"/>
          <w:u w:val="single"/>
        </w:rPr>
        <w:t xml:space="preserve">de </w:t>
      </w:r>
      <w:proofErr w:type="spellStart"/>
      <w:r w:rsidR="00D74251">
        <w:rPr>
          <w:rFonts w:ascii="Arial" w:eastAsia="Arial" w:hAnsi="Arial" w:cs="Arial"/>
          <w:i/>
          <w:sz w:val="22"/>
          <w:szCs w:val="22"/>
          <w:highlight w:val="yellow"/>
          <w:u w:val="single"/>
        </w:rPr>
        <w:t>gestió</w:t>
      </w:r>
      <w:proofErr w:type="spellEnd"/>
      <w:r w:rsidR="00D74251">
        <w:rPr>
          <w:rFonts w:ascii="Arial" w:eastAsia="Arial" w:hAnsi="Arial" w:cs="Arial"/>
          <w:i/>
          <w:sz w:val="22"/>
          <w:szCs w:val="22"/>
          <w:highlight w:val="yellow"/>
          <w:u w:val="single"/>
        </w:rPr>
        <w:t xml:space="preserve"> (autoevaluación, plan de mejoramiento, plan operativo anual).</w:t>
      </w:r>
    </w:p>
    <w:p w14:paraId="6A442869" w14:textId="77777777" w:rsidR="000C1AFD" w:rsidRDefault="000C1AFD">
      <w:pPr>
        <w:spacing w:line="276" w:lineRule="auto"/>
        <w:rPr>
          <w:rFonts w:ascii="Arial" w:eastAsia="Arial" w:hAnsi="Arial" w:cs="Arial"/>
          <w:i/>
          <w:sz w:val="22"/>
          <w:szCs w:val="22"/>
          <w:highlight w:val="yellow"/>
          <w:u w:val="single"/>
        </w:rPr>
      </w:pPr>
    </w:p>
    <w:p w14:paraId="4F4A755A" w14:textId="77777777" w:rsidR="000C1AFD" w:rsidRDefault="000C1AFD">
      <w:pPr>
        <w:spacing w:line="276" w:lineRule="auto"/>
        <w:rPr>
          <w:rFonts w:ascii="Arial" w:eastAsia="Arial" w:hAnsi="Arial" w:cs="Arial"/>
          <w:i/>
          <w:sz w:val="22"/>
          <w:szCs w:val="22"/>
          <w:highlight w:val="yellow"/>
          <w:u w:val="single"/>
        </w:rPr>
      </w:pPr>
    </w:p>
    <w:p w14:paraId="7684D92E" w14:textId="77777777" w:rsidR="000C1AFD" w:rsidRDefault="000C1AFD">
      <w:pPr>
        <w:spacing w:line="276" w:lineRule="auto"/>
        <w:rPr>
          <w:rFonts w:ascii="Arial" w:eastAsia="Arial" w:hAnsi="Arial" w:cs="Arial"/>
          <w:b/>
          <w:i/>
          <w:sz w:val="22"/>
          <w:szCs w:val="22"/>
          <w:u w:val="single"/>
        </w:rPr>
      </w:pPr>
    </w:p>
    <w:p w14:paraId="618CB198" w14:textId="77777777" w:rsidR="000C1AFD" w:rsidRDefault="002F2FFA">
      <w:pPr>
        <w:pStyle w:val="Ttulo2"/>
        <w:spacing w:line="276" w:lineRule="auto"/>
      </w:pPr>
      <w:bookmarkStart w:id="50" w:name="_Toc145943256"/>
      <w:r>
        <w:t>Proceso de matrícula.</w:t>
      </w:r>
      <w:bookmarkEnd w:id="50"/>
      <w:r>
        <w:t xml:space="preserve"> </w:t>
      </w:r>
    </w:p>
    <w:p w14:paraId="6D860608" w14:textId="77777777" w:rsidR="000C1AFD" w:rsidRDefault="000C1AFD">
      <w:pPr>
        <w:spacing w:line="276" w:lineRule="auto"/>
        <w:jc w:val="both"/>
        <w:rPr>
          <w:rFonts w:ascii="Arial" w:eastAsia="Arial" w:hAnsi="Arial" w:cs="Arial"/>
          <w:b/>
          <w:i/>
          <w:sz w:val="22"/>
          <w:szCs w:val="22"/>
          <w:highlight w:val="yellow"/>
          <w:u w:val="single"/>
        </w:rPr>
      </w:pPr>
    </w:p>
    <w:p w14:paraId="49A25DBD" w14:textId="1B7C62CD" w:rsidR="000C1AFD" w:rsidRDefault="002F2FFA">
      <w:pPr>
        <w:spacing w:line="276" w:lineRule="auto"/>
        <w:jc w:val="both"/>
        <w:rPr>
          <w:rFonts w:ascii="Arial" w:eastAsia="Arial" w:hAnsi="Arial" w:cs="Arial"/>
          <w:b/>
          <w:i/>
          <w:sz w:val="22"/>
          <w:szCs w:val="22"/>
          <w:highlight w:val="white"/>
          <w:u w:val="single"/>
        </w:rPr>
      </w:pPr>
      <w:r>
        <w:rPr>
          <w:rFonts w:ascii="Arial" w:eastAsia="Arial" w:hAnsi="Arial" w:cs="Arial"/>
          <w:i/>
          <w:sz w:val="22"/>
          <w:szCs w:val="22"/>
          <w:highlight w:val="yellow"/>
          <w:u w:val="single"/>
        </w:rPr>
        <w:t xml:space="preserve">Defina su sistema de matrículas y las acciones que se desarrollarán en los procesos que se </w:t>
      </w:r>
      <w:r w:rsidR="006D5158">
        <w:rPr>
          <w:rFonts w:ascii="Arial" w:eastAsia="Arial" w:hAnsi="Arial" w:cs="Arial"/>
          <w:i/>
          <w:sz w:val="22"/>
          <w:szCs w:val="22"/>
          <w:highlight w:val="yellow"/>
          <w:u w:val="single"/>
        </w:rPr>
        <w:t>realicen</w:t>
      </w:r>
      <w:r>
        <w:rPr>
          <w:rFonts w:ascii="Arial" w:eastAsia="Arial" w:hAnsi="Arial" w:cs="Arial"/>
          <w:i/>
          <w:sz w:val="22"/>
          <w:szCs w:val="22"/>
          <w:highlight w:val="yellow"/>
          <w:u w:val="single"/>
        </w:rPr>
        <w:t xml:space="preserve"> en su institución</w:t>
      </w:r>
      <w:r w:rsidR="006D5158">
        <w:rPr>
          <w:rFonts w:ascii="Arial" w:eastAsia="Arial" w:hAnsi="Arial" w:cs="Arial"/>
          <w:i/>
          <w:sz w:val="22"/>
          <w:szCs w:val="22"/>
          <w:highlight w:val="yellow"/>
          <w:u w:val="single"/>
        </w:rPr>
        <w:t xml:space="preserve"> de acuerdo a la naturaleza, pública o privada</w:t>
      </w:r>
      <w:r>
        <w:rPr>
          <w:rFonts w:ascii="Arial" w:eastAsia="Arial" w:hAnsi="Arial" w:cs="Arial"/>
          <w:i/>
          <w:sz w:val="22"/>
          <w:szCs w:val="22"/>
          <w:highlight w:val="yellow"/>
          <w:u w:val="single"/>
        </w:rPr>
        <w:t>. Puede agregar los que requiera</w:t>
      </w:r>
      <w:r>
        <w:rPr>
          <w:rFonts w:ascii="Arial" w:eastAsia="Arial" w:hAnsi="Arial" w:cs="Arial"/>
          <w:b/>
          <w:i/>
          <w:sz w:val="22"/>
          <w:szCs w:val="22"/>
          <w:highlight w:val="yellow"/>
          <w:u w:val="single"/>
        </w:rPr>
        <w:t>.</w:t>
      </w:r>
    </w:p>
    <w:p w14:paraId="74F2E6CF" w14:textId="77777777" w:rsidR="000C1AFD" w:rsidRDefault="000C1AFD">
      <w:pPr>
        <w:jc w:val="both"/>
        <w:rPr>
          <w:rFonts w:ascii="Arial" w:eastAsia="Arial" w:hAnsi="Arial" w:cs="Arial"/>
          <w:i/>
          <w:sz w:val="22"/>
          <w:szCs w:val="22"/>
          <w:highlight w:val="yellow"/>
          <w:u w:val="single"/>
        </w:rPr>
      </w:pPr>
    </w:p>
    <w:p w14:paraId="258D9A86" w14:textId="77777777" w:rsidR="000C1AFD" w:rsidRDefault="002F2FFA">
      <w:pPr>
        <w:jc w:val="both"/>
        <w:rPr>
          <w:rFonts w:ascii="Arial" w:eastAsia="Arial" w:hAnsi="Arial" w:cs="Arial"/>
          <w:i/>
          <w:sz w:val="22"/>
          <w:szCs w:val="22"/>
          <w:highlight w:val="yellow"/>
          <w:u w:val="single"/>
        </w:rPr>
      </w:pPr>
      <w:r>
        <w:rPr>
          <w:rFonts w:ascii="Arial" w:eastAsia="Arial" w:hAnsi="Arial" w:cs="Arial"/>
          <w:b/>
          <w:i/>
          <w:sz w:val="22"/>
          <w:szCs w:val="22"/>
          <w:highlight w:val="yellow"/>
          <w:u w:val="single"/>
        </w:rPr>
        <w:t>Recuerde que, según la Ley 2025 de 2015, artículo 4</w:t>
      </w:r>
      <w:r>
        <w:rPr>
          <w:rFonts w:ascii="Arial" w:eastAsia="Arial" w:hAnsi="Arial" w:cs="Arial"/>
          <w:i/>
          <w:sz w:val="22"/>
          <w:szCs w:val="22"/>
          <w:highlight w:val="yellow"/>
          <w:u w:val="single"/>
        </w:rPr>
        <w:t xml:space="preserve">. </w:t>
      </w:r>
      <w:r>
        <w:rPr>
          <w:rFonts w:ascii="Arial" w:eastAsia="Arial" w:hAnsi="Arial" w:cs="Arial"/>
          <w:b/>
          <w:i/>
          <w:color w:val="333333"/>
          <w:sz w:val="22"/>
          <w:szCs w:val="22"/>
          <w:highlight w:val="yellow"/>
          <w:u w:val="single"/>
        </w:rPr>
        <w:t>Obligatoriedad.</w:t>
      </w:r>
      <w:r>
        <w:rPr>
          <w:rFonts w:ascii="Arial" w:eastAsia="Arial" w:hAnsi="Arial" w:cs="Arial"/>
          <w:i/>
          <w:color w:val="333333"/>
          <w:sz w:val="22"/>
          <w:szCs w:val="22"/>
          <w:highlight w:val="yellow"/>
          <w:u w:val="single"/>
        </w:rPr>
        <w:t> Desde el inicio del año académico, dentro del formato de matrícula, los padres y madres de familia y cuidadores firmarán su compromiso de participar en las escuelas de padres y madres de familia que programe la institución educativa pública o privada. Las instituciones educativas podrán implementar únicamente sanciones pedagógicas no pecuniarias, en caso de inasistencia de los padres o madres de familia o cuidadores, siempre y cuando, se encuentren estipuladas en el Manual de Convivencia, se respete el derecho de defensa y cuya incorporación se encuentre definida en su Proyecto Educativo Institucional (PEI).</w:t>
      </w:r>
    </w:p>
    <w:p w14:paraId="40D05F19" w14:textId="77777777" w:rsidR="000C1AFD" w:rsidRDefault="000C1AFD">
      <w:pPr>
        <w:spacing w:line="276" w:lineRule="auto"/>
        <w:jc w:val="both"/>
        <w:rPr>
          <w:rFonts w:ascii="Arial" w:eastAsia="Arial" w:hAnsi="Arial" w:cs="Arial"/>
          <w:b/>
          <w:i/>
          <w:sz w:val="22"/>
          <w:szCs w:val="22"/>
          <w:highlight w:val="white"/>
          <w:u w:val="single"/>
        </w:rPr>
      </w:pPr>
    </w:p>
    <w:p w14:paraId="14DD2BA9" w14:textId="77777777" w:rsidR="000C1AFD" w:rsidRDefault="000C1AFD">
      <w:pPr>
        <w:spacing w:line="276" w:lineRule="auto"/>
        <w:jc w:val="both"/>
        <w:rPr>
          <w:rFonts w:ascii="Arial" w:eastAsia="Arial" w:hAnsi="Arial" w:cs="Arial"/>
          <w:b/>
          <w:i/>
          <w:sz w:val="22"/>
          <w:szCs w:val="22"/>
          <w:highlight w:val="white"/>
          <w:u w:val="single"/>
        </w:rPr>
      </w:pPr>
    </w:p>
    <w:tbl>
      <w:tblPr>
        <w:tblStyle w:val="af0"/>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126"/>
        <w:gridCol w:w="1985"/>
        <w:gridCol w:w="2977"/>
      </w:tblGrid>
      <w:tr w:rsidR="000C1AFD" w:rsidRPr="008E4D66" w14:paraId="58DB00D7" w14:textId="77777777" w:rsidTr="008E4D66">
        <w:tc>
          <w:tcPr>
            <w:tcW w:w="1838" w:type="dxa"/>
          </w:tcPr>
          <w:p w14:paraId="03E0A340" w14:textId="77777777" w:rsidR="000C1AFD" w:rsidRPr="008E4D66" w:rsidRDefault="002F2FFA">
            <w:pPr>
              <w:spacing w:line="276" w:lineRule="auto"/>
              <w:jc w:val="center"/>
              <w:rPr>
                <w:rFonts w:ascii="Arial" w:eastAsia="Arial" w:hAnsi="Arial" w:cs="Arial"/>
                <w:b/>
                <w:sz w:val="20"/>
                <w:szCs w:val="20"/>
              </w:rPr>
            </w:pPr>
            <w:r w:rsidRPr="008E4D66">
              <w:rPr>
                <w:rFonts w:ascii="Arial" w:eastAsia="Arial" w:hAnsi="Arial" w:cs="Arial"/>
                <w:b/>
                <w:sz w:val="20"/>
                <w:szCs w:val="20"/>
              </w:rPr>
              <w:t>PROCESO</w:t>
            </w:r>
          </w:p>
        </w:tc>
        <w:tc>
          <w:tcPr>
            <w:tcW w:w="2126" w:type="dxa"/>
          </w:tcPr>
          <w:p w14:paraId="5BE39235" w14:textId="77777777" w:rsidR="000C1AFD" w:rsidRPr="008E4D66" w:rsidRDefault="002F2FFA">
            <w:pPr>
              <w:spacing w:line="276" w:lineRule="auto"/>
              <w:jc w:val="center"/>
              <w:rPr>
                <w:rFonts w:ascii="Arial" w:eastAsia="Arial" w:hAnsi="Arial" w:cs="Arial"/>
                <w:b/>
                <w:sz w:val="20"/>
                <w:szCs w:val="20"/>
              </w:rPr>
            </w:pPr>
            <w:r w:rsidRPr="008E4D66">
              <w:rPr>
                <w:rFonts w:ascii="Arial" w:eastAsia="Arial" w:hAnsi="Arial" w:cs="Arial"/>
                <w:b/>
                <w:sz w:val="20"/>
                <w:szCs w:val="20"/>
              </w:rPr>
              <w:t>DESCRIPCIÓN DEL PROCESO</w:t>
            </w:r>
          </w:p>
        </w:tc>
        <w:tc>
          <w:tcPr>
            <w:tcW w:w="1985" w:type="dxa"/>
          </w:tcPr>
          <w:p w14:paraId="446CF1CA" w14:textId="77777777" w:rsidR="000C1AFD" w:rsidRPr="008E4D66" w:rsidRDefault="002F2FFA">
            <w:pPr>
              <w:spacing w:line="276" w:lineRule="auto"/>
              <w:jc w:val="center"/>
              <w:rPr>
                <w:rFonts w:ascii="Arial" w:eastAsia="Arial" w:hAnsi="Arial" w:cs="Arial"/>
                <w:b/>
                <w:sz w:val="20"/>
                <w:szCs w:val="20"/>
              </w:rPr>
            </w:pPr>
            <w:r w:rsidRPr="008E4D66">
              <w:rPr>
                <w:rFonts w:ascii="Arial" w:eastAsia="Arial" w:hAnsi="Arial" w:cs="Arial"/>
                <w:b/>
                <w:sz w:val="20"/>
                <w:szCs w:val="20"/>
              </w:rPr>
              <w:t>RESPONSABLE</w:t>
            </w:r>
          </w:p>
        </w:tc>
        <w:tc>
          <w:tcPr>
            <w:tcW w:w="2977" w:type="dxa"/>
          </w:tcPr>
          <w:p w14:paraId="2284B9DC" w14:textId="4128A485" w:rsidR="000C1AFD" w:rsidRPr="008E4D66" w:rsidRDefault="002F2FFA">
            <w:pPr>
              <w:spacing w:line="276" w:lineRule="auto"/>
              <w:jc w:val="center"/>
              <w:rPr>
                <w:rFonts w:ascii="Arial" w:eastAsia="Arial" w:hAnsi="Arial" w:cs="Arial"/>
                <w:b/>
                <w:sz w:val="20"/>
                <w:szCs w:val="20"/>
              </w:rPr>
            </w:pPr>
            <w:r w:rsidRPr="008E4D66">
              <w:rPr>
                <w:rFonts w:ascii="Arial" w:eastAsia="Arial" w:hAnsi="Arial" w:cs="Arial"/>
                <w:b/>
                <w:sz w:val="20"/>
                <w:szCs w:val="20"/>
              </w:rPr>
              <w:t xml:space="preserve">LINK A LOS FORMATOS DE REGISTRO O </w:t>
            </w:r>
            <w:r w:rsidR="008E4D66">
              <w:rPr>
                <w:rFonts w:ascii="Arial" w:eastAsia="Arial" w:hAnsi="Arial" w:cs="Arial"/>
                <w:b/>
                <w:sz w:val="20"/>
                <w:szCs w:val="20"/>
              </w:rPr>
              <w:t>PROTOCOLOS DE LA IE</w:t>
            </w:r>
          </w:p>
        </w:tc>
      </w:tr>
      <w:tr w:rsidR="000C1AFD" w:rsidRPr="008E4D66" w14:paraId="53E15055" w14:textId="77777777" w:rsidTr="008E4D66">
        <w:tc>
          <w:tcPr>
            <w:tcW w:w="1838" w:type="dxa"/>
          </w:tcPr>
          <w:p w14:paraId="61E8F563" w14:textId="77777777" w:rsidR="000C1AFD" w:rsidRPr="008E4D66" w:rsidRDefault="002F2FFA" w:rsidP="008E4D66">
            <w:pPr>
              <w:spacing w:line="276" w:lineRule="auto"/>
              <w:rPr>
                <w:rFonts w:ascii="Arial" w:eastAsia="Arial" w:hAnsi="Arial" w:cs="Arial"/>
                <w:b/>
                <w:sz w:val="20"/>
                <w:szCs w:val="20"/>
              </w:rPr>
            </w:pPr>
            <w:r w:rsidRPr="008E4D66">
              <w:rPr>
                <w:rFonts w:ascii="Arial" w:eastAsia="Arial" w:hAnsi="Arial" w:cs="Arial"/>
                <w:b/>
                <w:sz w:val="20"/>
                <w:szCs w:val="20"/>
              </w:rPr>
              <w:t>Inscripción</w:t>
            </w:r>
          </w:p>
          <w:p w14:paraId="3D13C5EC" w14:textId="77777777" w:rsidR="000C1AFD" w:rsidRPr="008E4D66" w:rsidRDefault="000C1AFD" w:rsidP="008E4D66">
            <w:pPr>
              <w:spacing w:line="276" w:lineRule="auto"/>
              <w:rPr>
                <w:rFonts w:ascii="Arial" w:eastAsia="Arial" w:hAnsi="Arial" w:cs="Arial"/>
                <w:b/>
                <w:sz w:val="20"/>
                <w:szCs w:val="20"/>
              </w:rPr>
            </w:pPr>
          </w:p>
        </w:tc>
        <w:tc>
          <w:tcPr>
            <w:tcW w:w="2126" w:type="dxa"/>
          </w:tcPr>
          <w:p w14:paraId="3A9CD516" w14:textId="77777777" w:rsidR="000C1AFD" w:rsidRPr="008E4D66" w:rsidRDefault="000C1AFD">
            <w:pPr>
              <w:spacing w:line="276" w:lineRule="auto"/>
              <w:rPr>
                <w:rFonts w:ascii="Arial" w:eastAsia="Arial" w:hAnsi="Arial" w:cs="Arial"/>
                <w:sz w:val="20"/>
                <w:szCs w:val="20"/>
              </w:rPr>
            </w:pPr>
          </w:p>
        </w:tc>
        <w:tc>
          <w:tcPr>
            <w:tcW w:w="1985" w:type="dxa"/>
          </w:tcPr>
          <w:p w14:paraId="2DA78B7A" w14:textId="77777777" w:rsidR="000C1AFD" w:rsidRPr="008E4D66" w:rsidRDefault="000C1AFD">
            <w:pPr>
              <w:spacing w:line="276" w:lineRule="auto"/>
              <w:rPr>
                <w:rFonts w:ascii="Arial" w:eastAsia="Arial" w:hAnsi="Arial" w:cs="Arial"/>
                <w:sz w:val="20"/>
                <w:szCs w:val="20"/>
              </w:rPr>
            </w:pPr>
          </w:p>
        </w:tc>
        <w:tc>
          <w:tcPr>
            <w:tcW w:w="2977" w:type="dxa"/>
          </w:tcPr>
          <w:p w14:paraId="0F9EA309" w14:textId="7CCFD06B" w:rsidR="000C1AFD" w:rsidRPr="008E4D66" w:rsidRDefault="002F2FFA">
            <w:pPr>
              <w:spacing w:line="276" w:lineRule="auto"/>
              <w:rPr>
                <w:rFonts w:ascii="Arial" w:eastAsia="Arial" w:hAnsi="Arial" w:cs="Arial"/>
                <w:sz w:val="20"/>
                <w:szCs w:val="20"/>
              </w:rPr>
            </w:pPr>
            <w:r w:rsidRPr="008E4D66">
              <w:rPr>
                <w:rFonts w:ascii="Arial" w:eastAsia="Arial" w:hAnsi="Arial" w:cs="Arial"/>
                <w:b/>
                <w:i/>
                <w:sz w:val="20"/>
                <w:szCs w:val="20"/>
                <w:highlight w:val="yellow"/>
                <w:u w:val="single"/>
              </w:rPr>
              <w:t>(</w:t>
            </w:r>
            <w:r w:rsidR="008E4D66" w:rsidRPr="008E4D66">
              <w:rPr>
                <w:rFonts w:ascii="Arial" w:eastAsia="Arial" w:hAnsi="Arial" w:cs="Arial"/>
                <w:b/>
                <w:i/>
                <w:sz w:val="20"/>
                <w:szCs w:val="20"/>
                <w:highlight w:val="yellow"/>
                <w:u w:val="single"/>
              </w:rPr>
              <w:t>En formatos propios de la IE)</w:t>
            </w:r>
          </w:p>
        </w:tc>
      </w:tr>
      <w:tr w:rsidR="008E4D66" w:rsidRPr="008E4D66" w14:paraId="43D24CA5" w14:textId="77777777" w:rsidTr="008E4D66">
        <w:tc>
          <w:tcPr>
            <w:tcW w:w="1838" w:type="dxa"/>
          </w:tcPr>
          <w:p w14:paraId="528914A7" w14:textId="7F2CDF75" w:rsidR="008E4D66" w:rsidRPr="008E4D66" w:rsidRDefault="008E4D66" w:rsidP="008E4D66">
            <w:pPr>
              <w:spacing w:line="276" w:lineRule="auto"/>
              <w:rPr>
                <w:rFonts w:ascii="Arial" w:eastAsia="Arial" w:hAnsi="Arial" w:cs="Arial"/>
                <w:b/>
                <w:sz w:val="20"/>
                <w:szCs w:val="20"/>
              </w:rPr>
            </w:pPr>
            <w:r w:rsidRPr="008E4D66">
              <w:rPr>
                <w:rFonts w:ascii="Arial" w:eastAsia="Arial" w:hAnsi="Arial" w:cs="Arial"/>
                <w:b/>
                <w:sz w:val="20"/>
                <w:szCs w:val="20"/>
              </w:rPr>
              <w:t>Verificación del SIMAT</w:t>
            </w:r>
          </w:p>
        </w:tc>
        <w:tc>
          <w:tcPr>
            <w:tcW w:w="2126" w:type="dxa"/>
          </w:tcPr>
          <w:p w14:paraId="6FEA1C90" w14:textId="77777777" w:rsidR="008E4D66" w:rsidRPr="008E4D66" w:rsidRDefault="008E4D66">
            <w:pPr>
              <w:spacing w:line="276" w:lineRule="auto"/>
              <w:rPr>
                <w:rFonts w:ascii="Arial" w:eastAsia="Arial" w:hAnsi="Arial" w:cs="Arial"/>
                <w:sz w:val="20"/>
                <w:szCs w:val="20"/>
              </w:rPr>
            </w:pPr>
          </w:p>
        </w:tc>
        <w:tc>
          <w:tcPr>
            <w:tcW w:w="1985" w:type="dxa"/>
          </w:tcPr>
          <w:p w14:paraId="0356AE9C" w14:textId="77777777" w:rsidR="008E4D66" w:rsidRPr="008E4D66" w:rsidRDefault="008E4D66">
            <w:pPr>
              <w:spacing w:line="276" w:lineRule="auto"/>
              <w:rPr>
                <w:rFonts w:ascii="Arial" w:eastAsia="Arial" w:hAnsi="Arial" w:cs="Arial"/>
                <w:sz w:val="20"/>
                <w:szCs w:val="20"/>
              </w:rPr>
            </w:pPr>
          </w:p>
        </w:tc>
        <w:tc>
          <w:tcPr>
            <w:tcW w:w="2977" w:type="dxa"/>
          </w:tcPr>
          <w:p w14:paraId="2F755889" w14:textId="77777777" w:rsidR="008E4D66" w:rsidRPr="008E4D66" w:rsidRDefault="008E4D66">
            <w:pPr>
              <w:spacing w:line="276" w:lineRule="auto"/>
              <w:rPr>
                <w:rFonts w:ascii="Arial" w:eastAsia="Arial" w:hAnsi="Arial" w:cs="Arial"/>
                <w:sz w:val="20"/>
                <w:szCs w:val="20"/>
              </w:rPr>
            </w:pPr>
          </w:p>
        </w:tc>
      </w:tr>
      <w:tr w:rsidR="000C1AFD" w:rsidRPr="008E4D66" w14:paraId="3363144A" w14:textId="77777777" w:rsidTr="008E4D66">
        <w:tc>
          <w:tcPr>
            <w:tcW w:w="1838" w:type="dxa"/>
          </w:tcPr>
          <w:p w14:paraId="0095D931" w14:textId="4B7B8FA2" w:rsidR="000C1AFD" w:rsidRPr="008E4D66" w:rsidRDefault="002F2FFA" w:rsidP="008E4D66">
            <w:pPr>
              <w:spacing w:line="276" w:lineRule="auto"/>
              <w:rPr>
                <w:rFonts w:ascii="Arial" w:eastAsia="Arial" w:hAnsi="Arial" w:cs="Arial"/>
                <w:b/>
                <w:sz w:val="20"/>
                <w:szCs w:val="20"/>
              </w:rPr>
            </w:pPr>
            <w:r w:rsidRPr="008E4D66">
              <w:rPr>
                <w:rFonts w:ascii="Arial" w:eastAsia="Arial" w:hAnsi="Arial" w:cs="Arial"/>
                <w:b/>
                <w:sz w:val="20"/>
                <w:szCs w:val="20"/>
              </w:rPr>
              <w:t>Requisitos de admisión</w:t>
            </w:r>
          </w:p>
        </w:tc>
        <w:tc>
          <w:tcPr>
            <w:tcW w:w="2126" w:type="dxa"/>
          </w:tcPr>
          <w:p w14:paraId="0FB9CFB8" w14:textId="77777777" w:rsidR="000C1AFD" w:rsidRPr="008E4D66" w:rsidRDefault="000C1AFD">
            <w:pPr>
              <w:spacing w:line="276" w:lineRule="auto"/>
              <w:rPr>
                <w:rFonts w:ascii="Arial" w:eastAsia="Arial" w:hAnsi="Arial" w:cs="Arial"/>
                <w:sz w:val="20"/>
                <w:szCs w:val="20"/>
              </w:rPr>
            </w:pPr>
          </w:p>
        </w:tc>
        <w:tc>
          <w:tcPr>
            <w:tcW w:w="1985" w:type="dxa"/>
          </w:tcPr>
          <w:p w14:paraId="6662920C" w14:textId="77777777" w:rsidR="000C1AFD" w:rsidRPr="008E4D66" w:rsidRDefault="000C1AFD">
            <w:pPr>
              <w:spacing w:line="276" w:lineRule="auto"/>
              <w:rPr>
                <w:rFonts w:ascii="Arial" w:eastAsia="Arial" w:hAnsi="Arial" w:cs="Arial"/>
                <w:sz w:val="20"/>
                <w:szCs w:val="20"/>
              </w:rPr>
            </w:pPr>
          </w:p>
        </w:tc>
        <w:tc>
          <w:tcPr>
            <w:tcW w:w="2977" w:type="dxa"/>
          </w:tcPr>
          <w:p w14:paraId="6E89B148" w14:textId="77777777" w:rsidR="000C1AFD" w:rsidRPr="008E4D66" w:rsidRDefault="000C1AFD">
            <w:pPr>
              <w:spacing w:line="276" w:lineRule="auto"/>
              <w:rPr>
                <w:rFonts w:ascii="Arial" w:eastAsia="Arial" w:hAnsi="Arial" w:cs="Arial"/>
                <w:sz w:val="20"/>
                <w:szCs w:val="20"/>
              </w:rPr>
            </w:pPr>
          </w:p>
        </w:tc>
      </w:tr>
      <w:tr w:rsidR="000C1AFD" w:rsidRPr="008E4D66" w14:paraId="0602E904" w14:textId="77777777" w:rsidTr="008E4D66">
        <w:tc>
          <w:tcPr>
            <w:tcW w:w="1838" w:type="dxa"/>
          </w:tcPr>
          <w:p w14:paraId="7FF63220" w14:textId="77777777" w:rsidR="000C1AFD" w:rsidRDefault="002F2FFA" w:rsidP="008E4D66">
            <w:pPr>
              <w:spacing w:line="276" w:lineRule="auto"/>
              <w:rPr>
                <w:rFonts w:ascii="Arial" w:eastAsia="Arial" w:hAnsi="Arial" w:cs="Arial"/>
                <w:b/>
                <w:sz w:val="20"/>
                <w:szCs w:val="20"/>
              </w:rPr>
            </w:pPr>
            <w:r w:rsidRPr="008E4D66">
              <w:rPr>
                <w:rFonts w:ascii="Arial" w:eastAsia="Arial" w:hAnsi="Arial" w:cs="Arial"/>
                <w:b/>
                <w:sz w:val="20"/>
                <w:szCs w:val="20"/>
              </w:rPr>
              <w:t>Matrícul</w:t>
            </w:r>
            <w:r w:rsidR="004D49C9" w:rsidRPr="008E4D66">
              <w:rPr>
                <w:rFonts w:ascii="Arial" w:eastAsia="Arial" w:hAnsi="Arial" w:cs="Arial"/>
                <w:b/>
                <w:sz w:val="20"/>
                <w:szCs w:val="20"/>
              </w:rPr>
              <w:t>a</w:t>
            </w:r>
          </w:p>
          <w:p w14:paraId="4335F088" w14:textId="0ADA9E43" w:rsidR="00B22E0D" w:rsidRPr="008E4D66" w:rsidRDefault="00B22E0D" w:rsidP="008E4D66">
            <w:pPr>
              <w:spacing w:line="276" w:lineRule="auto"/>
              <w:rPr>
                <w:rFonts w:ascii="Arial" w:eastAsia="Arial" w:hAnsi="Arial" w:cs="Arial"/>
                <w:b/>
                <w:sz w:val="20"/>
                <w:szCs w:val="20"/>
              </w:rPr>
            </w:pPr>
          </w:p>
        </w:tc>
        <w:tc>
          <w:tcPr>
            <w:tcW w:w="2126" w:type="dxa"/>
          </w:tcPr>
          <w:p w14:paraId="0759701F" w14:textId="77777777" w:rsidR="000C1AFD" w:rsidRPr="008E4D66" w:rsidRDefault="000C1AFD">
            <w:pPr>
              <w:spacing w:line="276" w:lineRule="auto"/>
              <w:rPr>
                <w:rFonts w:ascii="Arial" w:eastAsia="Arial" w:hAnsi="Arial" w:cs="Arial"/>
                <w:sz w:val="20"/>
                <w:szCs w:val="20"/>
              </w:rPr>
            </w:pPr>
          </w:p>
        </w:tc>
        <w:tc>
          <w:tcPr>
            <w:tcW w:w="1985" w:type="dxa"/>
          </w:tcPr>
          <w:p w14:paraId="0D2EF928" w14:textId="77777777" w:rsidR="000C1AFD" w:rsidRPr="008E4D66" w:rsidRDefault="000C1AFD">
            <w:pPr>
              <w:spacing w:line="276" w:lineRule="auto"/>
              <w:rPr>
                <w:rFonts w:ascii="Arial" w:eastAsia="Arial" w:hAnsi="Arial" w:cs="Arial"/>
                <w:sz w:val="20"/>
                <w:szCs w:val="20"/>
              </w:rPr>
            </w:pPr>
          </w:p>
        </w:tc>
        <w:tc>
          <w:tcPr>
            <w:tcW w:w="2977" w:type="dxa"/>
          </w:tcPr>
          <w:p w14:paraId="5E19273B" w14:textId="77777777" w:rsidR="000C1AFD" w:rsidRPr="008E4D66" w:rsidRDefault="000C1AFD">
            <w:pPr>
              <w:spacing w:line="276" w:lineRule="auto"/>
              <w:rPr>
                <w:rFonts w:ascii="Arial" w:eastAsia="Arial" w:hAnsi="Arial" w:cs="Arial"/>
                <w:sz w:val="20"/>
                <w:szCs w:val="20"/>
              </w:rPr>
            </w:pPr>
          </w:p>
        </w:tc>
      </w:tr>
      <w:tr w:rsidR="000C1AFD" w:rsidRPr="008E4D66" w14:paraId="61C53BC0" w14:textId="77777777" w:rsidTr="008E4D66">
        <w:tc>
          <w:tcPr>
            <w:tcW w:w="1838" w:type="dxa"/>
          </w:tcPr>
          <w:p w14:paraId="1941B7E8" w14:textId="483460E8" w:rsidR="000C1AFD" w:rsidRPr="008E4D66" w:rsidRDefault="002F2FFA" w:rsidP="008E4D66">
            <w:pPr>
              <w:spacing w:line="276" w:lineRule="auto"/>
              <w:rPr>
                <w:rFonts w:ascii="Arial" w:eastAsia="Arial" w:hAnsi="Arial" w:cs="Arial"/>
                <w:b/>
                <w:sz w:val="20"/>
                <w:szCs w:val="20"/>
              </w:rPr>
            </w:pPr>
            <w:r w:rsidRPr="008E4D66">
              <w:rPr>
                <w:rFonts w:ascii="Arial" w:eastAsia="Arial" w:hAnsi="Arial" w:cs="Arial"/>
                <w:b/>
                <w:sz w:val="20"/>
                <w:szCs w:val="20"/>
              </w:rPr>
              <w:t>Requisitos de matrícula</w:t>
            </w:r>
          </w:p>
        </w:tc>
        <w:tc>
          <w:tcPr>
            <w:tcW w:w="2126" w:type="dxa"/>
          </w:tcPr>
          <w:p w14:paraId="09390558" w14:textId="77777777" w:rsidR="000C1AFD" w:rsidRPr="008E4D66" w:rsidRDefault="000C1AFD">
            <w:pPr>
              <w:spacing w:line="276" w:lineRule="auto"/>
              <w:rPr>
                <w:rFonts w:ascii="Arial" w:eastAsia="Arial" w:hAnsi="Arial" w:cs="Arial"/>
                <w:sz w:val="20"/>
                <w:szCs w:val="20"/>
              </w:rPr>
            </w:pPr>
          </w:p>
        </w:tc>
        <w:tc>
          <w:tcPr>
            <w:tcW w:w="1985" w:type="dxa"/>
          </w:tcPr>
          <w:p w14:paraId="6B8EAE13" w14:textId="77777777" w:rsidR="000C1AFD" w:rsidRPr="008E4D66" w:rsidRDefault="000C1AFD">
            <w:pPr>
              <w:spacing w:line="276" w:lineRule="auto"/>
              <w:rPr>
                <w:rFonts w:ascii="Arial" w:eastAsia="Arial" w:hAnsi="Arial" w:cs="Arial"/>
                <w:sz w:val="20"/>
                <w:szCs w:val="20"/>
              </w:rPr>
            </w:pPr>
          </w:p>
        </w:tc>
        <w:tc>
          <w:tcPr>
            <w:tcW w:w="2977" w:type="dxa"/>
          </w:tcPr>
          <w:p w14:paraId="5BB8F614" w14:textId="77777777" w:rsidR="000C1AFD" w:rsidRPr="008E4D66" w:rsidRDefault="000C1AFD">
            <w:pPr>
              <w:spacing w:line="276" w:lineRule="auto"/>
              <w:rPr>
                <w:rFonts w:ascii="Arial" w:eastAsia="Arial" w:hAnsi="Arial" w:cs="Arial"/>
                <w:sz w:val="20"/>
                <w:szCs w:val="20"/>
              </w:rPr>
            </w:pPr>
          </w:p>
        </w:tc>
      </w:tr>
      <w:tr w:rsidR="000C1AFD" w:rsidRPr="008E4D66" w14:paraId="2573DBDF" w14:textId="77777777" w:rsidTr="008E4D66">
        <w:tc>
          <w:tcPr>
            <w:tcW w:w="1838" w:type="dxa"/>
          </w:tcPr>
          <w:p w14:paraId="5F56519E" w14:textId="5E420FF1" w:rsidR="000C1AFD" w:rsidRPr="008E4D66" w:rsidRDefault="002F2FFA" w:rsidP="008E4D66">
            <w:pPr>
              <w:spacing w:line="276" w:lineRule="auto"/>
              <w:rPr>
                <w:rFonts w:ascii="Arial" w:eastAsia="Arial" w:hAnsi="Arial" w:cs="Arial"/>
                <w:b/>
                <w:sz w:val="20"/>
                <w:szCs w:val="20"/>
              </w:rPr>
            </w:pPr>
            <w:r w:rsidRPr="008E4D66">
              <w:rPr>
                <w:rFonts w:ascii="Arial" w:eastAsia="Arial" w:hAnsi="Arial" w:cs="Arial"/>
                <w:b/>
                <w:sz w:val="20"/>
                <w:szCs w:val="20"/>
              </w:rPr>
              <w:lastRenderedPageBreak/>
              <w:t>Legalización de matrícula.</w:t>
            </w:r>
          </w:p>
        </w:tc>
        <w:tc>
          <w:tcPr>
            <w:tcW w:w="2126" w:type="dxa"/>
          </w:tcPr>
          <w:p w14:paraId="0D860134" w14:textId="77777777" w:rsidR="000C1AFD" w:rsidRPr="008E4D66" w:rsidRDefault="000C1AFD">
            <w:pPr>
              <w:spacing w:line="276" w:lineRule="auto"/>
              <w:rPr>
                <w:rFonts w:ascii="Arial" w:eastAsia="Arial" w:hAnsi="Arial" w:cs="Arial"/>
                <w:sz w:val="20"/>
                <w:szCs w:val="20"/>
              </w:rPr>
            </w:pPr>
          </w:p>
        </w:tc>
        <w:tc>
          <w:tcPr>
            <w:tcW w:w="1985" w:type="dxa"/>
          </w:tcPr>
          <w:p w14:paraId="68E8E375" w14:textId="77777777" w:rsidR="000C1AFD" w:rsidRPr="008E4D66" w:rsidRDefault="000C1AFD">
            <w:pPr>
              <w:spacing w:line="276" w:lineRule="auto"/>
              <w:rPr>
                <w:rFonts w:ascii="Arial" w:eastAsia="Arial" w:hAnsi="Arial" w:cs="Arial"/>
                <w:sz w:val="20"/>
                <w:szCs w:val="20"/>
              </w:rPr>
            </w:pPr>
          </w:p>
        </w:tc>
        <w:tc>
          <w:tcPr>
            <w:tcW w:w="2977" w:type="dxa"/>
          </w:tcPr>
          <w:p w14:paraId="496AE8DA" w14:textId="77777777" w:rsidR="000C1AFD" w:rsidRPr="008E4D66" w:rsidRDefault="000C1AFD">
            <w:pPr>
              <w:spacing w:line="276" w:lineRule="auto"/>
              <w:rPr>
                <w:rFonts w:ascii="Arial" w:eastAsia="Arial" w:hAnsi="Arial" w:cs="Arial"/>
                <w:sz w:val="20"/>
                <w:szCs w:val="20"/>
              </w:rPr>
            </w:pPr>
          </w:p>
        </w:tc>
      </w:tr>
      <w:tr w:rsidR="000C1AFD" w:rsidRPr="008E4D66" w14:paraId="4FEE5453" w14:textId="77777777" w:rsidTr="008E4D66">
        <w:tc>
          <w:tcPr>
            <w:tcW w:w="1838" w:type="dxa"/>
          </w:tcPr>
          <w:p w14:paraId="6963E51B" w14:textId="276A8571" w:rsidR="000C1AFD" w:rsidRPr="008E4D66" w:rsidRDefault="002F2FFA" w:rsidP="008E4D66">
            <w:pPr>
              <w:spacing w:line="276" w:lineRule="auto"/>
              <w:rPr>
                <w:rFonts w:ascii="Arial" w:eastAsia="Arial" w:hAnsi="Arial" w:cs="Arial"/>
                <w:b/>
                <w:sz w:val="20"/>
                <w:szCs w:val="20"/>
              </w:rPr>
            </w:pPr>
            <w:r w:rsidRPr="008E4D66">
              <w:rPr>
                <w:rFonts w:ascii="Arial" w:eastAsia="Arial" w:hAnsi="Arial" w:cs="Arial"/>
                <w:b/>
                <w:sz w:val="20"/>
                <w:szCs w:val="20"/>
              </w:rPr>
              <w:t xml:space="preserve">Protocolo de retiro y cancelación de matrícula. </w:t>
            </w:r>
          </w:p>
        </w:tc>
        <w:tc>
          <w:tcPr>
            <w:tcW w:w="2126" w:type="dxa"/>
          </w:tcPr>
          <w:p w14:paraId="385921D0" w14:textId="77777777" w:rsidR="000C1AFD" w:rsidRPr="008E4D66" w:rsidRDefault="000C1AFD">
            <w:pPr>
              <w:spacing w:line="276" w:lineRule="auto"/>
              <w:rPr>
                <w:rFonts w:ascii="Arial" w:eastAsia="Arial" w:hAnsi="Arial" w:cs="Arial"/>
                <w:sz w:val="20"/>
                <w:szCs w:val="20"/>
              </w:rPr>
            </w:pPr>
          </w:p>
        </w:tc>
        <w:tc>
          <w:tcPr>
            <w:tcW w:w="1985" w:type="dxa"/>
          </w:tcPr>
          <w:p w14:paraId="4E73082C" w14:textId="77777777" w:rsidR="000C1AFD" w:rsidRPr="008E4D66" w:rsidRDefault="000C1AFD">
            <w:pPr>
              <w:spacing w:line="276" w:lineRule="auto"/>
              <w:rPr>
                <w:rFonts w:ascii="Arial" w:eastAsia="Arial" w:hAnsi="Arial" w:cs="Arial"/>
                <w:sz w:val="20"/>
                <w:szCs w:val="20"/>
              </w:rPr>
            </w:pPr>
          </w:p>
        </w:tc>
        <w:tc>
          <w:tcPr>
            <w:tcW w:w="2977" w:type="dxa"/>
          </w:tcPr>
          <w:p w14:paraId="2E0D5122" w14:textId="77777777" w:rsidR="000C1AFD" w:rsidRPr="008E4D66" w:rsidRDefault="000C1AFD">
            <w:pPr>
              <w:spacing w:line="276" w:lineRule="auto"/>
              <w:rPr>
                <w:rFonts w:ascii="Arial" w:eastAsia="Arial" w:hAnsi="Arial" w:cs="Arial"/>
                <w:sz w:val="20"/>
                <w:szCs w:val="20"/>
              </w:rPr>
            </w:pPr>
          </w:p>
        </w:tc>
      </w:tr>
      <w:tr w:rsidR="008E4D66" w:rsidRPr="008E4D66" w14:paraId="4E7F1634" w14:textId="77777777" w:rsidTr="008E4D66">
        <w:tc>
          <w:tcPr>
            <w:tcW w:w="1838" w:type="dxa"/>
          </w:tcPr>
          <w:p w14:paraId="4D2E3CCF" w14:textId="32DFD4A8" w:rsidR="008E4D66" w:rsidRPr="008E4D66" w:rsidRDefault="008E4D66" w:rsidP="008E4D66">
            <w:pPr>
              <w:spacing w:line="276" w:lineRule="auto"/>
              <w:rPr>
                <w:rFonts w:ascii="Arial" w:eastAsia="Arial" w:hAnsi="Arial" w:cs="Arial"/>
                <w:b/>
                <w:sz w:val="20"/>
                <w:szCs w:val="20"/>
              </w:rPr>
            </w:pPr>
            <w:r>
              <w:rPr>
                <w:rFonts w:ascii="Arial" w:eastAsia="Arial" w:hAnsi="Arial" w:cs="Arial"/>
                <w:b/>
                <w:sz w:val="20"/>
                <w:szCs w:val="20"/>
              </w:rPr>
              <w:t>Diligenciamiento del SIMPADE</w:t>
            </w:r>
          </w:p>
        </w:tc>
        <w:tc>
          <w:tcPr>
            <w:tcW w:w="2126" w:type="dxa"/>
          </w:tcPr>
          <w:p w14:paraId="01DFA3C6" w14:textId="77777777" w:rsidR="008E4D66" w:rsidRPr="008E4D66" w:rsidRDefault="008E4D66">
            <w:pPr>
              <w:spacing w:line="276" w:lineRule="auto"/>
              <w:rPr>
                <w:rFonts w:ascii="Arial" w:eastAsia="Arial" w:hAnsi="Arial" w:cs="Arial"/>
                <w:sz w:val="20"/>
                <w:szCs w:val="20"/>
              </w:rPr>
            </w:pPr>
          </w:p>
        </w:tc>
        <w:tc>
          <w:tcPr>
            <w:tcW w:w="1985" w:type="dxa"/>
          </w:tcPr>
          <w:p w14:paraId="7B9A9CD9" w14:textId="77777777" w:rsidR="008E4D66" w:rsidRPr="008E4D66" w:rsidRDefault="008E4D66">
            <w:pPr>
              <w:spacing w:line="276" w:lineRule="auto"/>
              <w:rPr>
                <w:rFonts w:ascii="Arial" w:eastAsia="Arial" w:hAnsi="Arial" w:cs="Arial"/>
                <w:sz w:val="20"/>
                <w:szCs w:val="20"/>
              </w:rPr>
            </w:pPr>
          </w:p>
        </w:tc>
        <w:tc>
          <w:tcPr>
            <w:tcW w:w="2977" w:type="dxa"/>
          </w:tcPr>
          <w:p w14:paraId="75801A55" w14:textId="77777777" w:rsidR="008E4D66" w:rsidRPr="008E4D66" w:rsidRDefault="008E4D66">
            <w:pPr>
              <w:spacing w:line="276" w:lineRule="auto"/>
              <w:rPr>
                <w:rFonts w:ascii="Arial" w:eastAsia="Arial" w:hAnsi="Arial" w:cs="Arial"/>
                <w:sz w:val="20"/>
                <w:szCs w:val="20"/>
              </w:rPr>
            </w:pPr>
          </w:p>
        </w:tc>
      </w:tr>
    </w:tbl>
    <w:p w14:paraId="0525DF3B" w14:textId="77777777" w:rsidR="000C1AFD" w:rsidRDefault="000C1AFD">
      <w:pPr>
        <w:spacing w:line="276" w:lineRule="auto"/>
        <w:rPr>
          <w:rFonts w:ascii="Arial" w:eastAsia="Arial" w:hAnsi="Arial" w:cs="Arial"/>
          <w:sz w:val="22"/>
          <w:szCs w:val="22"/>
        </w:rPr>
      </w:pPr>
    </w:p>
    <w:p w14:paraId="18F17D34" w14:textId="77777777" w:rsidR="000C1AFD" w:rsidRPr="00407939" w:rsidRDefault="002F2FFA">
      <w:pPr>
        <w:pStyle w:val="Ttulo2"/>
        <w:spacing w:line="276" w:lineRule="auto"/>
      </w:pPr>
      <w:bookmarkStart w:id="51" w:name="_mn5rcsu8cr91" w:colFirst="0" w:colLast="0"/>
      <w:bookmarkStart w:id="52" w:name="_Toc145943257"/>
      <w:bookmarkEnd w:id="51"/>
      <w:r w:rsidRPr="00407939">
        <w:t>Proceso de validación de grados</w:t>
      </w:r>
      <w:bookmarkEnd w:id="52"/>
    </w:p>
    <w:p w14:paraId="1FC2C033" w14:textId="77777777" w:rsidR="000C1AFD" w:rsidRDefault="000C1AFD"/>
    <w:p w14:paraId="04123CF3" w14:textId="77777777" w:rsidR="002864C7" w:rsidRPr="006D5158" w:rsidRDefault="002864C7" w:rsidP="00407939">
      <w:pPr>
        <w:spacing w:line="276" w:lineRule="auto"/>
        <w:rPr>
          <w:rFonts w:ascii="Arial" w:eastAsia="Arial" w:hAnsi="Arial" w:cs="Arial"/>
          <w:i/>
          <w:color w:val="000000"/>
          <w:sz w:val="22"/>
          <w:szCs w:val="22"/>
          <w:highlight w:val="yellow"/>
          <w:u w:val="single"/>
        </w:rPr>
      </w:pPr>
      <w:r w:rsidRPr="006D5158">
        <w:rPr>
          <w:rFonts w:ascii="Arial" w:eastAsia="Arial" w:hAnsi="Arial" w:cs="Arial"/>
          <w:i/>
          <w:color w:val="000000"/>
          <w:sz w:val="22"/>
          <w:szCs w:val="22"/>
          <w:highlight w:val="yellow"/>
          <w:u w:val="single"/>
        </w:rPr>
        <w:t xml:space="preserve">Este proceso está regulado por </w:t>
      </w:r>
      <w:r w:rsidR="00407939" w:rsidRPr="006D5158">
        <w:rPr>
          <w:rFonts w:ascii="Arial" w:eastAsia="Arial" w:hAnsi="Arial" w:cs="Arial"/>
          <w:i/>
          <w:color w:val="000000"/>
          <w:sz w:val="22"/>
          <w:szCs w:val="22"/>
          <w:highlight w:val="yellow"/>
          <w:u w:val="single"/>
        </w:rPr>
        <w:t>la Resolución 0100 del 16 de enero de 2023</w:t>
      </w:r>
      <w:r w:rsidRPr="006D5158">
        <w:rPr>
          <w:rFonts w:ascii="Arial" w:eastAsia="Arial" w:hAnsi="Arial" w:cs="Arial"/>
          <w:i/>
          <w:color w:val="000000"/>
          <w:sz w:val="22"/>
          <w:szCs w:val="22"/>
          <w:highlight w:val="yellow"/>
          <w:u w:val="single"/>
        </w:rPr>
        <w:t xml:space="preserve"> expedida por la Secretaria de Educación de Soacha</w:t>
      </w:r>
      <w:r w:rsidR="00407939" w:rsidRPr="006D5158">
        <w:rPr>
          <w:rFonts w:ascii="Arial" w:eastAsia="Arial" w:hAnsi="Arial" w:cs="Arial"/>
          <w:i/>
          <w:color w:val="000000"/>
          <w:sz w:val="22"/>
          <w:szCs w:val="22"/>
          <w:highlight w:val="yellow"/>
          <w:u w:val="single"/>
        </w:rPr>
        <w:t xml:space="preserve"> y la Circular No. 006 de</w:t>
      </w:r>
      <w:r w:rsidRPr="006D5158">
        <w:rPr>
          <w:rFonts w:ascii="Arial" w:eastAsia="Arial" w:hAnsi="Arial" w:cs="Arial"/>
          <w:i/>
          <w:color w:val="000000"/>
          <w:sz w:val="22"/>
          <w:szCs w:val="22"/>
          <w:highlight w:val="yellow"/>
          <w:u w:val="single"/>
        </w:rPr>
        <w:t>l 20 de enero de</w:t>
      </w:r>
      <w:r w:rsidR="00407939" w:rsidRPr="006D5158">
        <w:rPr>
          <w:rFonts w:ascii="Arial" w:eastAsia="Arial" w:hAnsi="Arial" w:cs="Arial"/>
          <w:i/>
          <w:color w:val="000000"/>
          <w:sz w:val="22"/>
          <w:szCs w:val="22"/>
          <w:highlight w:val="yellow"/>
          <w:u w:val="single"/>
        </w:rPr>
        <w:t xml:space="preserve"> 2023</w:t>
      </w:r>
      <w:r w:rsidRPr="006D5158">
        <w:rPr>
          <w:rFonts w:ascii="Arial" w:eastAsia="Arial" w:hAnsi="Arial" w:cs="Arial"/>
          <w:i/>
          <w:color w:val="000000"/>
          <w:sz w:val="22"/>
          <w:szCs w:val="22"/>
          <w:highlight w:val="yellow"/>
          <w:u w:val="single"/>
        </w:rPr>
        <w:t xml:space="preserve">, en concordancia con la normatividad de orden nacional. </w:t>
      </w:r>
    </w:p>
    <w:p w14:paraId="3564C656" w14:textId="77777777" w:rsidR="002864C7" w:rsidRPr="006D5158" w:rsidRDefault="002864C7" w:rsidP="00407939">
      <w:pPr>
        <w:spacing w:line="276" w:lineRule="auto"/>
        <w:rPr>
          <w:rFonts w:ascii="Arial" w:eastAsia="Arial" w:hAnsi="Arial" w:cs="Arial"/>
          <w:i/>
          <w:color w:val="000000"/>
          <w:sz w:val="22"/>
          <w:szCs w:val="22"/>
          <w:highlight w:val="yellow"/>
          <w:u w:val="single"/>
        </w:rPr>
      </w:pPr>
    </w:p>
    <w:p w14:paraId="36463F7F" w14:textId="503FB825" w:rsidR="006D5158" w:rsidRDefault="002864C7" w:rsidP="006D5158">
      <w:pPr>
        <w:jc w:val="both"/>
        <w:rPr>
          <w:rFonts w:ascii="Arial" w:eastAsia="Arial" w:hAnsi="Arial" w:cs="Arial"/>
          <w:i/>
          <w:color w:val="000000"/>
          <w:sz w:val="22"/>
          <w:szCs w:val="22"/>
          <w:u w:val="single"/>
        </w:rPr>
      </w:pPr>
      <w:r w:rsidRPr="006D5158">
        <w:rPr>
          <w:rFonts w:ascii="Arial" w:eastAsia="Arial" w:hAnsi="Arial" w:cs="Arial"/>
          <w:i/>
          <w:color w:val="000000"/>
          <w:sz w:val="22"/>
          <w:szCs w:val="22"/>
          <w:highlight w:val="yellow"/>
          <w:u w:val="single"/>
        </w:rPr>
        <w:t>En este apartado se espera que las instituciones</w:t>
      </w:r>
      <w:r w:rsidR="00B22E0D">
        <w:rPr>
          <w:rFonts w:ascii="Arial" w:eastAsia="Arial" w:hAnsi="Arial" w:cs="Arial"/>
          <w:i/>
          <w:color w:val="000000"/>
          <w:sz w:val="22"/>
          <w:szCs w:val="22"/>
          <w:highlight w:val="yellow"/>
          <w:u w:val="single"/>
        </w:rPr>
        <w:t xml:space="preserve"> oficiales y privadas</w:t>
      </w:r>
      <w:r w:rsidRPr="006D5158">
        <w:rPr>
          <w:rFonts w:ascii="Arial" w:eastAsia="Arial" w:hAnsi="Arial" w:cs="Arial"/>
          <w:i/>
          <w:color w:val="000000"/>
          <w:sz w:val="22"/>
          <w:szCs w:val="22"/>
          <w:highlight w:val="yellow"/>
          <w:u w:val="single"/>
        </w:rPr>
        <w:t xml:space="preserve"> incorporen el proceso de validación en las diferentes gestiones del PEI, definiendo las instancias y los mecanismos</w:t>
      </w:r>
      <w:r w:rsidR="006D5158" w:rsidRPr="006D5158">
        <w:rPr>
          <w:rFonts w:ascii="Arial" w:eastAsia="Arial" w:hAnsi="Arial" w:cs="Arial"/>
          <w:i/>
          <w:color w:val="000000"/>
          <w:sz w:val="22"/>
          <w:szCs w:val="22"/>
          <w:highlight w:val="yellow"/>
          <w:u w:val="single"/>
        </w:rPr>
        <w:t xml:space="preserve"> para</w:t>
      </w:r>
      <w:r w:rsidRPr="006D5158">
        <w:rPr>
          <w:rFonts w:ascii="Arial" w:eastAsia="Arial" w:hAnsi="Arial" w:cs="Arial"/>
          <w:i/>
          <w:color w:val="000000"/>
          <w:sz w:val="22"/>
          <w:szCs w:val="22"/>
          <w:highlight w:val="yellow"/>
          <w:u w:val="single"/>
        </w:rPr>
        <w:t xml:space="preserve"> emitir certificaciones o reconocimiento de saberes, en los casos que aplique</w:t>
      </w:r>
      <w:r w:rsidR="006D5158" w:rsidRPr="006D5158">
        <w:rPr>
          <w:rFonts w:ascii="Arial" w:eastAsia="Arial" w:hAnsi="Arial" w:cs="Arial"/>
          <w:i/>
          <w:color w:val="000000"/>
          <w:sz w:val="22"/>
          <w:szCs w:val="22"/>
          <w:highlight w:val="yellow"/>
          <w:u w:val="single"/>
        </w:rPr>
        <w:t>. Como material de apoyo se sugiere revisar la carpeta proceso de validación, en:</w:t>
      </w:r>
      <w:r w:rsidR="006D5158">
        <w:rPr>
          <w:rFonts w:ascii="Arial" w:eastAsia="Arial" w:hAnsi="Arial" w:cs="Arial"/>
          <w:sz w:val="22"/>
          <w:szCs w:val="22"/>
        </w:rPr>
        <w:t xml:space="preserve"> </w:t>
      </w:r>
      <w:hyperlink r:id="rId22" w:history="1">
        <w:r w:rsidR="006D5158" w:rsidRPr="0013168B">
          <w:rPr>
            <w:rStyle w:val="Hipervnculo"/>
            <w:rFonts w:ascii="Arial" w:eastAsia="Arial" w:hAnsi="Arial" w:cs="Arial"/>
            <w:i/>
            <w:sz w:val="22"/>
            <w:szCs w:val="22"/>
          </w:rPr>
          <w:t>https://www.soachaeducativa.edu.co/gestion-educativa/proyecto-educativo-institucional-pei/</w:t>
        </w:r>
      </w:hyperlink>
    </w:p>
    <w:p w14:paraId="025CCBA4" w14:textId="1B58BC8D" w:rsidR="00407939" w:rsidRDefault="00407939" w:rsidP="00407939">
      <w:pPr>
        <w:spacing w:line="276" w:lineRule="auto"/>
        <w:rPr>
          <w:rFonts w:ascii="Arial" w:eastAsia="Arial" w:hAnsi="Arial" w:cs="Arial"/>
          <w:sz w:val="22"/>
          <w:szCs w:val="22"/>
        </w:rPr>
      </w:pPr>
    </w:p>
    <w:p w14:paraId="01018332" w14:textId="5DBE1A51" w:rsidR="00A378F7" w:rsidRDefault="006D5158" w:rsidP="00A378F7">
      <w:pPr>
        <w:pStyle w:val="Ttulo2"/>
      </w:pPr>
      <w:bookmarkStart w:id="53" w:name="_Toc145943258"/>
      <w:r>
        <w:t>Proceso</w:t>
      </w:r>
      <w:r w:rsidR="00A378F7" w:rsidRPr="00102EBB">
        <w:t xml:space="preserve"> de </w:t>
      </w:r>
      <w:r w:rsidR="00A45F54">
        <w:t>actualización y capacitación</w:t>
      </w:r>
      <w:r w:rsidR="00A378F7" w:rsidRPr="00102EBB">
        <w:t>.</w:t>
      </w:r>
      <w:bookmarkEnd w:id="53"/>
    </w:p>
    <w:p w14:paraId="3212BFE0" w14:textId="77777777" w:rsidR="00A378F7" w:rsidRDefault="00A378F7" w:rsidP="00A378F7"/>
    <w:p w14:paraId="02F85234" w14:textId="77777777" w:rsidR="00A45F54" w:rsidRDefault="001F02CF" w:rsidP="001F02CF">
      <w:pPr>
        <w:jc w:val="both"/>
        <w:rPr>
          <w:rFonts w:ascii="Arial" w:eastAsia="Arial" w:hAnsi="Arial" w:cs="Arial"/>
          <w:i/>
          <w:sz w:val="22"/>
          <w:szCs w:val="22"/>
          <w:highlight w:val="yellow"/>
          <w:u w:val="single"/>
        </w:rPr>
      </w:pPr>
      <w:r w:rsidRPr="004D4E96">
        <w:rPr>
          <w:rFonts w:ascii="Arial" w:eastAsia="Arial" w:hAnsi="Arial" w:cs="Arial"/>
          <w:i/>
          <w:color w:val="000000"/>
          <w:sz w:val="22"/>
          <w:szCs w:val="22"/>
          <w:highlight w:val="yellow"/>
          <w:u w:val="single"/>
        </w:rPr>
        <w:t xml:space="preserve">Teniendo presente que </w:t>
      </w:r>
      <w:r>
        <w:rPr>
          <w:rFonts w:ascii="Arial" w:eastAsia="Arial" w:hAnsi="Arial" w:cs="Arial"/>
          <w:i/>
          <w:color w:val="000000"/>
          <w:sz w:val="22"/>
          <w:szCs w:val="22"/>
          <w:highlight w:val="yellow"/>
          <w:u w:val="single"/>
        </w:rPr>
        <w:t>el componente de formación y capacitación hace parte del proceso de talento humano</w:t>
      </w:r>
      <w:r w:rsidRPr="004D4E96">
        <w:rPr>
          <w:rFonts w:ascii="Arial" w:eastAsia="Arial" w:hAnsi="Arial" w:cs="Arial"/>
          <w:i/>
          <w:color w:val="000000"/>
          <w:sz w:val="22"/>
          <w:szCs w:val="22"/>
          <w:highlight w:val="yellow"/>
          <w:u w:val="single"/>
        </w:rPr>
        <w:t xml:space="preserve">, según la Guía para el mejoramiento institucional (Guía 34 MEN), la Secretaría de Educación de Soacha sugiere a los establecimientos educativos </w:t>
      </w:r>
      <w:r w:rsidR="00A378F7">
        <w:rPr>
          <w:rFonts w:ascii="Arial" w:eastAsia="Arial" w:hAnsi="Arial" w:cs="Arial"/>
          <w:i/>
          <w:sz w:val="22"/>
          <w:szCs w:val="22"/>
          <w:highlight w:val="yellow"/>
          <w:u w:val="single"/>
        </w:rPr>
        <w:t>proyect</w:t>
      </w:r>
      <w:r>
        <w:rPr>
          <w:rFonts w:ascii="Arial" w:eastAsia="Arial" w:hAnsi="Arial" w:cs="Arial"/>
          <w:i/>
          <w:sz w:val="22"/>
          <w:szCs w:val="22"/>
          <w:highlight w:val="yellow"/>
          <w:u w:val="single"/>
        </w:rPr>
        <w:t>ar</w:t>
      </w:r>
      <w:r w:rsidR="00A378F7">
        <w:rPr>
          <w:rFonts w:ascii="Arial" w:eastAsia="Arial" w:hAnsi="Arial" w:cs="Arial"/>
          <w:i/>
          <w:sz w:val="22"/>
          <w:szCs w:val="22"/>
          <w:highlight w:val="yellow"/>
          <w:u w:val="single"/>
        </w:rPr>
        <w:t xml:space="preserve"> como mínimo, un cronograma </w:t>
      </w:r>
      <w:r>
        <w:rPr>
          <w:rFonts w:ascii="Arial" w:eastAsia="Arial" w:hAnsi="Arial" w:cs="Arial"/>
          <w:i/>
          <w:sz w:val="22"/>
          <w:szCs w:val="22"/>
          <w:highlight w:val="yellow"/>
          <w:u w:val="single"/>
        </w:rPr>
        <w:t xml:space="preserve">anual </w:t>
      </w:r>
      <w:r w:rsidR="00A378F7">
        <w:rPr>
          <w:rFonts w:ascii="Arial" w:eastAsia="Arial" w:hAnsi="Arial" w:cs="Arial"/>
          <w:i/>
          <w:sz w:val="22"/>
          <w:szCs w:val="22"/>
          <w:highlight w:val="yellow"/>
          <w:u w:val="single"/>
        </w:rPr>
        <w:t>en el que relacione las fechas y temáticas en las cuales realizará o gestionará capacitaciones o acciones de autoformación para el personal de su institución educativa</w:t>
      </w:r>
      <w:r>
        <w:rPr>
          <w:rFonts w:ascii="Arial" w:eastAsia="Arial" w:hAnsi="Arial" w:cs="Arial"/>
          <w:i/>
          <w:sz w:val="22"/>
          <w:szCs w:val="22"/>
          <w:highlight w:val="yellow"/>
          <w:u w:val="single"/>
        </w:rPr>
        <w:t xml:space="preserve">. </w:t>
      </w:r>
    </w:p>
    <w:p w14:paraId="55E8171F" w14:textId="77777777" w:rsidR="00A45F54" w:rsidRDefault="00A45F54" w:rsidP="001F02CF">
      <w:pPr>
        <w:jc w:val="both"/>
        <w:rPr>
          <w:rFonts w:ascii="Arial" w:eastAsia="Arial" w:hAnsi="Arial" w:cs="Arial"/>
          <w:i/>
          <w:sz w:val="22"/>
          <w:szCs w:val="22"/>
          <w:highlight w:val="yellow"/>
          <w:u w:val="single"/>
        </w:rPr>
      </w:pPr>
    </w:p>
    <w:p w14:paraId="363DA2E2" w14:textId="3788473F" w:rsidR="00F8413F" w:rsidRDefault="00A45F54" w:rsidP="00F8413F">
      <w:pPr>
        <w:jc w:val="both"/>
        <w:rPr>
          <w:rFonts w:ascii="Arial" w:eastAsia="Arial" w:hAnsi="Arial" w:cs="Arial"/>
          <w:i/>
          <w:sz w:val="22"/>
          <w:szCs w:val="22"/>
          <w:highlight w:val="yellow"/>
          <w:u w:val="single"/>
        </w:rPr>
      </w:pPr>
      <w:r>
        <w:rPr>
          <w:rFonts w:ascii="Arial" w:eastAsia="Arial" w:hAnsi="Arial" w:cs="Arial"/>
          <w:i/>
          <w:sz w:val="22"/>
          <w:szCs w:val="22"/>
          <w:highlight w:val="yellow"/>
          <w:u w:val="single"/>
        </w:rPr>
        <w:t>E</w:t>
      </w:r>
      <w:r w:rsidR="001F02CF">
        <w:rPr>
          <w:rFonts w:ascii="Arial" w:eastAsia="Arial" w:hAnsi="Arial" w:cs="Arial"/>
          <w:i/>
          <w:sz w:val="22"/>
          <w:szCs w:val="22"/>
          <w:highlight w:val="yellow"/>
          <w:u w:val="single"/>
        </w:rPr>
        <w:t xml:space="preserve">s importante considerar que del análisis de la autoevaluación institucional y del plan de mejoramiento que se monitorea cada año, </w:t>
      </w:r>
      <w:r w:rsidR="00F8413F">
        <w:rPr>
          <w:rFonts w:ascii="Arial" w:eastAsia="Arial" w:hAnsi="Arial" w:cs="Arial"/>
          <w:i/>
          <w:sz w:val="22"/>
          <w:szCs w:val="22"/>
          <w:highlight w:val="yellow"/>
          <w:u w:val="single"/>
        </w:rPr>
        <w:t xml:space="preserve">es posible </w:t>
      </w:r>
      <w:r w:rsidR="001F02CF">
        <w:rPr>
          <w:rFonts w:ascii="Arial" w:eastAsia="Arial" w:hAnsi="Arial" w:cs="Arial"/>
          <w:i/>
          <w:sz w:val="22"/>
          <w:szCs w:val="22"/>
          <w:highlight w:val="yellow"/>
          <w:u w:val="single"/>
        </w:rPr>
        <w:t>identificar necesidades de formación específicas para docentes, orientadores</w:t>
      </w:r>
      <w:r>
        <w:rPr>
          <w:rFonts w:ascii="Arial" w:eastAsia="Arial" w:hAnsi="Arial" w:cs="Arial"/>
          <w:i/>
          <w:sz w:val="22"/>
          <w:szCs w:val="22"/>
          <w:highlight w:val="yellow"/>
          <w:u w:val="single"/>
        </w:rPr>
        <w:t xml:space="preserve">, </w:t>
      </w:r>
      <w:r w:rsidR="001F02CF">
        <w:rPr>
          <w:rFonts w:ascii="Arial" w:eastAsia="Arial" w:hAnsi="Arial" w:cs="Arial"/>
          <w:i/>
          <w:sz w:val="22"/>
          <w:szCs w:val="22"/>
          <w:highlight w:val="yellow"/>
          <w:u w:val="single"/>
        </w:rPr>
        <w:t>directivos</w:t>
      </w:r>
      <w:r>
        <w:rPr>
          <w:rFonts w:ascii="Arial" w:eastAsia="Arial" w:hAnsi="Arial" w:cs="Arial"/>
          <w:i/>
          <w:sz w:val="22"/>
          <w:szCs w:val="22"/>
          <w:highlight w:val="yellow"/>
          <w:u w:val="single"/>
        </w:rPr>
        <w:t xml:space="preserve"> y administrativos</w:t>
      </w:r>
      <w:r w:rsidR="001F02CF">
        <w:rPr>
          <w:rFonts w:ascii="Arial" w:eastAsia="Arial" w:hAnsi="Arial" w:cs="Arial"/>
          <w:i/>
          <w:sz w:val="22"/>
          <w:szCs w:val="22"/>
          <w:highlight w:val="yellow"/>
          <w:u w:val="single"/>
        </w:rPr>
        <w:t xml:space="preserve"> que aporten a la consecución de los objetivos del PEI</w:t>
      </w:r>
      <w:r>
        <w:rPr>
          <w:rFonts w:ascii="Arial" w:eastAsia="Arial" w:hAnsi="Arial" w:cs="Arial"/>
          <w:i/>
          <w:sz w:val="22"/>
          <w:szCs w:val="22"/>
          <w:highlight w:val="yellow"/>
          <w:u w:val="single"/>
        </w:rPr>
        <w:t xml:space="preserve">, los cuales se pueden encausar en un </w:t>
      </w:r>
      <w:r w:rsidR="001F02CF">
        <w:rPr>
          <w:rFonts w:ascii="Arial" w:eastAsia="Arial" w:hAnsi="Arial" w:cs="Arial"/>
          <w:i/>
          <w:sz w:val="22"/>
          <w:szCs w:val="22"/>
          <w:highlight w:val="yellow"/>
          <w:u w:val="single"/>
        </w:rPr>
        <w:t xml:space="preserve">plan o estrategia de </w:t>
      </w:r>
      <w:r>
        <w:rPr>
          <w:rFonts w:ascii="Arial" w:eastAsia="Arial" w:hAnsi="Arial" w:cs="Arial"/>
          <w:i/>
          <w:sz w:val="22"/>
          <w:szCs w:val="22"/>
          <w:highlight w:val="yellow"/>
          <w:u w:val="single"/>
        </w:rPr>
        <w:t>actualización y capacitación</w:t>
      </w:r>
      <w:r w:rsidRPr="00A45F54">
        <w:rPr>
          <w:rFonts w:ascii="Arial" w:eastAsia="Arial" w:hAnsi="Arial" w:cs="Arial"/>
          <w:i/>
          <w:sz w:val="22"/>
          <w:szCs w:val="22"/>
          <w:highlight w:val="yellow"/>
          <w:u w:val="single"/>
        </w:rPr>
        <w:t xml:space="preserve"> propio de </w:t>
      </w:r>
      <w:r w:rsidR="00F8413F">
        <w:rPr>
          <w:rFonts w:ascii="Arial" w:eastAsia="Arial" w:hAnsi="Arial" w:cs="Arial"/>
          <w:i/>
          <w:sz w:val="22"/>
          <w:szCs w:val="22"/>
          <w:highlight w:val="yellow"/>
          <w:u w:val="single"/>
        </w:rPr>
        <w:t>c</w:t>
      </w:r>
      <w:r w:rsidRPr="00A45F54">
        <w:rPr>
          <w:rFonts w:ascii="Arial" w:eastAsia="Arial" w:hAnsi="Arial" w:cs="Arial"/>
          <w:i/>
          <w:sz w:val="22"/>
          <w:szCs w:val="22"/>
          <w:highlight w:val="yellow"/>
          <w:u w:val="single"/>
        </w:rPr>
        <w:t>a</w:t>
      </w:r>
      <w:r w:rsidR="00F8413F">
        <w:rPr>
          <w:rFonts w:ascii="Arial" w:eastAsia="Arial" w:hAnsi="Arial" w:cs="Arial"/>
          <w:i/>
          <w:sz w:val="22"/>
          <w:szCs w:val="22"/>
          <w:highlight w:val="yellow"/>
          <w:u w:val="single"/>
        </w:rPr>
        <w:t>da</w:t>
      </w:r>
      <w:r w:rsidRPr="00A45F54">
        <w:rPr>
          <w:rFonts w:ascii="Arial" w:eastAsia="Arial" w:hAnsi="Arial" w:cs="Arial"/>
          <w:i/>
          <w:sz w:val="22"/>
          <w:szCs w:val="22"/>
          <w:highlight w:val="yellow"/>
          <w:u w:val="single"/>
        </w:rPr>
        <w:t xml:space="preserve"> instituci</w:t>
      </w:r>
      <w:r>
        <w:rPr>
          <w:rFonts w:ascii="Arial" w:eastAsia="Arial" w:hAnsi="Arial" w:cs="Arial"/>
          <w:i/>
          <w:sz w:val="22"/>
          <w:szCs w:val="22"/>
          <w:highlight w:val="yellow"/>
          <w:u w:val="single"/>
        </w:rPr>
        <w:t>ó</w:t>
      </w:r>
      <w:r w:rsidRPr="00A45F54">
        <w:rPr>
          <w:rFonts w:ascii="Arial" w:eastAsia="Arial" w:hAnsi="Arial" w:cs="Arial"/>
          <w:i/>
          <w:sz w:val="22"/>
          <w:szCs w:val="22"/>
          <w:highlight w:val="yellow"/>
          <w:u w:val="single"/>
        </w:rPr>
        <w:t>n educativa</w:t>
      </w:r>
      <w:r w:rsidR="00F8413F" w:rsidRPr="00F8413F">
        <w:rPr>
          <w:rFonts w:ascii="Arial" w:eastAsia="Arial" w:hAnsi="Arial" w:cs="Arial"/>
          <w:i/>
          <w:sz w:val="22"/>
          <w:szCs w:val="22"/>
          <w:highlight w:val="yellow"/>
          <w:u w:val="single"/>
        </w:rPr>
        <w:t xml:space="preserve">. </w:t>
      </w:r>
      <w:r w:rsidR="00F8413F">
        <w:rPr>
          <w:rFonts w:ascii="Arial" w:eastAsia="Arial" w:hAnsi="Arial" w:cs="Arial"/>
          <w:i/>
          <w:sz w:val="22"/>
          <w:szCs w:val="22"/>
          <w:highlight w:val="yellow"/>
          <w:u w:val="single"/>
        </w:rPr>
        <w:t>Por lo anterior, este apartado del PEI</w:t>
      </w:r>
      <w:r w:rsidR="00F8413F" w:rsidRPr="00F8413F">
        <w:rPr>
          <w:rFonts w:ascii="Arial" w:eastAsia="Arial" w:hAnsi="Arial" w:cs="Arial"/>
          <w:i/>
          <w:sz w:val="22"/>
          <w:szCs w:val="22"/>
          <w:highlight w:val="yellow"/>
          <w:u w:val="single"/>
        </w:rPr>
        <w:t xml:space="preserve"> </w:t>
      </w:r>
      <w:r w:rsidR="00F8413F">
        <w:rPr>
          <w:rFonts w:ascii="Arial" w:eastAsia="Arial" w:hAnsi="Arial" w:cs="Arial"/>
          <w:i/>
          <w:sz w:val="22"/>
          <w:szCs w:val="22"/>
          <w:highlight w:val="yellow"/>
          <w:u w:val="single"/>
        </w:rPr>
        <w:t>constituirá una fuente primaria</w:t>
      </w:r>
      <w:r w:rsidR="00F8413F" w:rsidRPr="00F8413F">
        <w:rPr>
          <w:rFonts w:ascii="Arial" w:eastAsia="Arial" w:hAnsi="Arial" w:cs="Arial"/>
          <w:i/>
          <w:sz w:val="22"/>
          <w:szCs w:val="22"/>
          <w:highlight w:val="yellow"/>
          <w:u w:val="single"/>
        </w:rPr>
        <w:t xml:space="preserve"> de las necesidades específicas para la actualización del personal directivo, docente y administrativo</w:t>
      </w:r>
      <w:r w:rsidR="00B22E0D">
        <w:rPr>
          <w:rFonts w:ascii="Arial" w:eastAsia="Arial" w:hAnsi="Arial" w:cs="Arial"/>
          <w:i/>
          <w:sz w:val="22"/>
          <w:szCs w:val="22"/>
          <w:highlight w:val="yellow"/>
          <w:u w:val="single"/>
        </w:rPr>
        <w:t>,</w:t>
      </w:r>
      <w:r w:rsidR="00F8413F">
        <w:rPr>
          <w:rFonts w:ascii="Arial" w:eastAsia="Arial" w:hAnsi="Arial" w:cs="Arial"/>
          <w:i/>
          <w:sz w:val="22"/>
          <w:szCs w:val="22"/>
          <w:highlight w:val="yellow"/>
          <w:u w:val="single"/>
        </w:rPr>
        <w:t xml:space="preserve"> a contemplar en los diagnósticos de las herramientas de gestión de la secretaría de educación, como lo son el Plan de Bienestar y el Plan Territorial de Formación Docente.</w:t>
      </w:r>
    </w:p>
    <w:p w14:paraId="586398A7" w14:textId="77777777" w:rsidR="00F8413F" w:rsidRDefault="00F8413F" w:rsidP="00F8413F">
      <w:pPr>
        <w:rPr>
          <w:rFonts w:ascii="Arial" w:eastAsia="Arial" w:hAnsi="Arial" w:cs="Arial"/>
          <w:i/>
          <w:sz w:val="22"/>
          <w:szCs w:val="22"/>
          <w:highlight w:val="yellow"/>
          <w:u w:val="single"/>
        </w:rPr>
      </w:pPr>
    </w:p>
    <w:p w14:paraId="1CD876B3" w14:textId="374E7823" w:rsidR="00F8413F" w:rsidRPr="00F8413F" w:rsidRDefault="00F8413F" w:rsidP="00BD31DB">
      <w:pPr>
        <w:jc w:val="both"/>
        <w:rPr>
          <w:rFonts w:ascii="Arial" w:eastAsia="Arial" w:hAnsi="Arial" w:cs="Arial"/>
          <w:i/>
          <w:sz w:val="22"/>
          <w:szCs w:val="22"/>
          <w:highlight w:val="yellow"/>
          <w:u w:val="single"/>
        </w:rPr>
      </w:pPr>
      <w:r w:rsidRPr="00F8413F">
        <w:rPr>
          <w:rFonts w:ascii="Arial" w:eastAsia="Arial" w:hAnsi="Arial" w:cs="Arial"/>
          <w:i/>
          <w:sz w:val="22"/>
          <w:szCs w:val="22"/>
          <w:highlight w:val="yellow"/>
          <w:u w:val="single"/>
        </w:rPr>
        <w:t xml:space="preserve">Se aclara que las ofertas de </w:t>
      </w:r>
      <w:r>
        <w:rPr>
          <w:rFonts w:ascii="Arial" w:eastAsia="Arial" w:hAnsi="Arial" w:cs="Arial"/>
          <w:i/>
          <w:sz w:val="22"/>
          <w:szCs w:val="22"/>
          <w:highlight w:val="yellow"/>
          <w:u w:val="single"/>
        </w:rPr>
        <w:t xml:space="preserve">capacitación y </w:t>
      </w:r>
      <w:r w:rsidRPr="00F8413F">
        <w:rPr>
          <w:rFonts w:ascii="Arial" w:eastAsia="Arial" w:hAnsi="Arial" w:cs="Arial"/>
          <w:i/>
          <w:sz w:val="22"/>
          <w:szCs w:val="22"/>
          <w:highlight w:val="yellow"/>
          <w:u w:val="single"/>
        </w:rPr>
        <w:t>formación a nivel municipal dadas por los planes de Bienestar y el Plan Territorial de Formación Docente, sólo aplican al sector educativo oficial y son distintas a las que plantean las instituciones educativas</w:t>
      </w:r>
      <w:r>
        <w:rPr>
          <w:rFonts w:ascii="Arial" w:eastAsia="Arial" w:hAnsi="Arial" w:cs="Arial"/>
          <w:i/>
          <w:sz w:val="22"/>
          <w:szCs w:val="22"/>
          <w:highlight w:val="yellow"/>
          <w:u w:val="single"/>
        </w:rPr>
        <w:t xml:space="preserve">. </w:t>
      </w:r>
    </w:p>
    <w:p w14:paraId="518956EC" w14:textId="77777777" w:rsidR="00F8413F" w:rsidRPr="00F8413F" w:rsidRDefault="00F8413F" w:rsidP="00BD31DB">
      <w:pPr>
        <w:jc w:val="both"/>
        <w:rPr>
          <w:rFonts w:ascii="Arial" w:eastAsia="Arial" w:hAnsi="Arial" w:cs="Arial"/>
          <w:i/>
          <w:sz w:val="22"/>
          <w:szCs w:val="22"/>
          <w:highlight w:val="yellow"/>
          <w:u w:val="single"/>
        </w:rPr>
      </w:pPr>
    </w:p>
    <w:p w14:paraId="60648D82" w14:textId="72E8084C" w:rsidR="001F02CF" w:rsidRDefault="00F8413F" w:rsidP="00BD31DB">
      <w:pPr>
        <w:jc w:val="both"/>
        <w:rPr>
          <w:rFonts w:ascii="Arial" w:eastAsia="Arial" w:hAnsi="Arial" w:cs="Arial"/>
          <w:i/>
          <w:sz w:val="22"/>
          <w:szCs w:val="22"/>
          <w:highlight w:val="yellow"/>
          <w:u w:val="single"/>
        </w:rPr>
      </w:pPr>
      <w:r w:rsidRPr="00BD31DB">
        <w:rPr>
          <w:rFonts w:ascii="Arial" w:eastAsia="Arial" w:hAnsi="Arial" w:cs="Arial"/>
          <w:i/>
          <w:sz w:val="22"/>
          <w:szCs w:val="22"/>
          <w:highlight w:val="yellow"/>
          <w:u w:val="single"/>
        </w:rPr>
        <w:t xml:space="preserve">En el plan o estrategia de actualización y capacitación se sugiere </w:t>
      </w:r>
      <w:r w:rsidR="00B22E0D">
        <w:rPr>
          <w:rFonts w:ascii="Arial" w:eastAsia="Arial" w:hAnsi="Arial" w:cs="Arial"/>
          <w:i/>
          <w:sz w:val="22"/>
          <w:szCs w:val="22"/>
          <w:highlight w:val="yellow"/>
          <w:u w:val="single"/>
        </w:rPr>
        <w:t>formula</w:t>
      </w:r>
      <w:r w:rsidRPr="00BD31DB">
        <w:rPr>
          <w:rFonts w:ascii="Arial" w:eastAsia="Arial" w:hAnsi="Arial" w:cs="Arial"/>
          <w:i/>
          <w:sz w:val="22"/>
          <w:szCs w:val="22"/>
          <w:highlight w:val="yellow"/>
          <w:u w:val="single"/>
        </w:rPr>
        <w:t>r</w:t>
      </w:r>
      <w:r w:rsidR="001F02CF" w:rsidRPr="00BD31DB">
        <w:rPr>
          <w:rFonts w:ascii="Arial" w:eastAsia="Arial" w:hAnsi="Arial" w:cs="Arial"/>
          <w:i/>
          <w:sz w:val="22"/>
          <w:szCs w:val="22"/>
          <w:highlight w:val="yellow"/>
          <w:u w:val="single"/>
        </w:rPr>
        <w:t xml:space="preserve"> criterios para valorar las ofertas externas y </w:t>
      </w:r>
      <w:r w:rsidR="00BD31DB" w:rsidRPr="00BD31DB">
        <w:rPr>
          <w:rFonts w:ascii="Arial" w:eastAsia="Arial" w:hAnsi="Arial" w:cs="Arial"/>
          <w:i/>
          <w:sz w:val="22"/>
          <w:szCs w:val="22"/>
          <w:highlight w:val="yellow"/>
          <w:u w:val="single"/>
        </w:rPr>
        <w:t>hacer la proyección financiera de la inversión en</w:t>
      </w:r>
      <w:r w:rsidR="001F02CF" w:rsidRPr="00BD31DB">
        <w:rPr>
          <w:rFonts w:ascii="Arial" w:eastAsia="Arial" w:hAnsi="Arial" w:cs="Arial"/>
          <w:i/>
          <w:sz w:val="22"/>
          <w:szCs w:val="22"/>
          <w:highlight w:val="yellow"/>
          <w:u w:val="single"/>
        </w:rPr>
        <w:t xml:space="preserve"> estos espacios de actualización y cualificación. </w:t>
      </w:r>
      <w:r w:rsidR="00BD31DB" w:rsidRPr="00BD31DB">
        <w:rPr>
          <w:rFonts w:ascii="Arial" w:eastAsia="Arial" w:hAnsi="Arial" w:cs="Arial"/>
          <w:i/>
          <w:sz w:val="22"/>
          <w:szCs w:val="22"/>
          <w:highlight w:val="yellow"/>
          <w:u w:val="single"/>
        </w:rPr>
        <w:t xml:space="preserve">Asimismo, se recomienda </w:t>
      </w:r>
      <w:r w:rsidR="00772B20">
        <w:rPr>
          <w:rFonts w:ascii="Arial" w:eastAsia="Arial" w:hAnsi="Arial" w:cs="Arial"/>
          <w:i/>
          <w:sz w:val="22"/>
          <w:szCs w:val="22"/>
          <w:highlight w:val="yellow"/>
          <w:u w:val="single"/>
        </w:rPr>
        <w:t xml:space="preserve">revisar e involucrar la oferta libre y gratuita </w:t>
      </w:r>
      <w:r w:rsidR="001F02CF">
        <w:rPr>
          <w:rFonts w:ascii="Arial" w:eastAsia="Arial" w:hAnsi="Arial" w:cs="Arial"/>
          <w:i/>
          <w:sz w:val="22"/>
          <w:szCs w:val="22"/>
          <w:highlight w:val="yellow"/>
          <w:u w:val="single"/>
        </w:rPr>
        <w:t>de autoformación disponible</w:t>
      </w:r>
      <w:r w:rsidR="00772B20">
        <w:rPr>
          <w:rFonts w:ascii="Arial" w:eastAsia="Arial" w:hAnsi="Arial" w:cs="Arial"/>
          <w:i/>
          <w:sz w:val="22"/>
          <w:szCs w:val="22"/>
          <w:highlight w:val="yellow"/>
          <w:u w:val="single"/>
        </w:rPr>
        <w:t xml:space="preserve"> en </w:t>
      </w:r>
      <w:proofErr w:type="spellStart"/>
      <w:r w:rsidR="00772B20">
        <w:rPr>
          <w:rFonts w:ascii="Arial" w:eastAsia="Arial" w:hAnsi="Arial" w:cs="Arial"/>
          <w:i/>
          <w:sz w:val="22"/>
          <w:szCs w:val="22"/>
          <w:highlight w:val="yellow"/>
          <w:u w:val="single"/>
        </w:rPr>
        <w:t>edusitios</w:t>
      </w:r>
      <w:proofErr w:type="spellEnd"/>
      <w:r w:rsidR="00772B20">
        <w:rPr>
          <w:rFonts w:ascii="Arial" w:eastAsia="Arial" w:hAnsi="Arial" w:cs="Arial"/>
          <w:i/>
          <w:sz w:val="22"/>
          <w:szCs w:val="22"/>
          <w:highlight w:val="yellow"/>
          <w:u w:val="single"/>
        </w:rPr>
        <w:t xml:space="preserve"> como:</w:t>
      </w:r>
    </w:p>
    <w:p w14:paraId="6F1D7191" w14:textId="579AB7D8" w:rsidR="00772B20" w:rsidRDefault="00772B20" w:rsidP="00A378F7">
      <w:pPr>
        <w:rPr>
          <w:rFonts w:ascii="Arial" w:eastAsia="Arial" w:hAnsi="Arial" w:cs="Arial"/>
          <w:i/>
          <w:sz w:val="22"/>
          <w:szCs w:val="22"/>
          <w:highlight w:val="yellow"/>
          <w:u w:val="single"/>
        </w:rPr>
      </w:pPr>
    </w:p>
    <w:p w14:paraId="658BB029" w14:textId="672F6CE3" w:rsidR="00772B20" w:rsidRPr="004850E1" w:rsidRDefault="00772B20" w:rsidP="00A378F7">
      <w:pPr>
        <w:rPr>
          <w:rFonts w:ascii="Arial" w:eastAsia="Arial" w:hAnsi="Arial" w:cs="Arial"/>
          <w:i/>
          <w:sz w:val="22"/>
          <w:szCs w:val="22"/>
          <w:highlight w:val="yellow"/>
          <w:u w:val="single"/>
        </w:rPr>
      </w:pPr>
      <w:r w:rsidRPr="004850E1">
        <w:rPr>
          <w:rFonts w:ascii="Arial" w:eastAsia="Arial" w:hAnsi="Arial" w:cs="Arial"/>
          <w:i/>
          <w:sz w:val="22"/>
          <w:szCs w:val="22"/>
          <w:highlight w:val="yellow"/>
          <w:u w:val="single"/>
        </w:rPr>
        <w:t xml:space="preserve">Servicio Nacional de Aprendizaje: </w:t>
      </w:r>
      <w:hyperlink r:id="rId23" w:history="1">
        <w:r w:rsidRPr="004850E1">
          <w:rPr>
            <w:rStyle w:val="Hipervnculo"/>
            <w:rFonts w:ascii="Arial" w:eastAsia="Arial" w:hAnsi="Arial" w:cs="Arial"/>
            <w:i/>
            <w:sz w:val="22"/>
            <w:szCs w:val="22"/>
            <w:highlight w:val="yellow"/>
          </w:rPr>
          <w:t>https://senaportal.com/cursos/</w:t>
        </w:r>
      </w:hyperlink>
    </w:p>
    <w:p w14:paraId="217121F3" w14:textId="358C1D3B" w:rsidR="00B55325" w:rsidRPr="004850E1" w:rsidRDefault="00B55325" w:rsidP="00A378F7">
      <w:pPr>
        <w:rPr>
          <w:rFonts w:ascii="Arial" w:eastAsia="Arial" w:hAnsi="Arial" w:cs="Arial"/>
          <w:i/>
          <w:sz w:val="22"/>
          <w:szCs w:val="22"/>
          <w:highlight w:val="yellow"/>
          <w:u w:val="single"/>
        </w:rPr>
      </w:pPr>
      <w:r w:rsidRPr="004850E1">
        <w:rPr>
          <w:rFonts w:ascii="Arial" w:eastAsia="Arial" w:hAnsi="Arial" w:cs="Arial"/>
          <w:i/>
          <w:sz w:val="22"/>
          <w:szCs w:val="22"/>
          <w:highlight w:val="yellow"/>
          <w:u w:val="single"/>
        </w:rPr>
        <w:t xml:space="preserve">Cursos de pedagogía: </w:t>
      </w:r>
      <w:hyperlink r:id="rId24" w:history="1">
        <w:r w:rsidRPr="004850E1">
          <w:rPr>
            <w:rStyle w:val="Hipervnculo"/>
            <w:rFonts w:ascii="Arial" w:eastAsia="Arial" w:hAnsi="Arial" w:cs="Arial"/>
            <w:i/>
            <w:sz w:val="22"/>
            <w:szCs w:val="22"/>
            <w:highlight w:val="yellow"/>
          </w:rPr>
          <w:t>https://ejecuciondelaformacion.sena.edu.co/cursos-cortos</w:t>
        </w:r>
      </w:hyperlink>
    </w:p>
    <w:p w14:paraId="6A253FAC" w14:textId="77777777" w:rsidR="00B55325" w:rsidRPr="004850E1" w:rsidRDefault="00B55325" w:rsidP="00A378F7">
      <w:pPr>
        <w:rPr>
          <w:rFonts w:ascii="Arial" w:eastAsia="Arial" w:hAnsi="Arial" w:cs="Arial"/>
          <w:i/>
          <w:sz w:val="22"/>
          <w:szCs w:val="22"/>
          <w:highlight w:val="yellow"/>
          <w:u w:val="single"/>
        </w:rPr>
      </w:pPr>
    </w:p>
    <w:p w14:paraId="26427541" w14:textId="2A8F48E9" w:rsidR="00772B20" w:rsidRPr="004850E1" w:rsidRDefault="00772B20" w:rsidP="00A378F7">
      <w:pPr>
        <w:rPr>
          <w:rFonts w:ascii="Arial" w:eastAsia="Arial" w:hAnsi="Arial" w:cs="Arial"/>
          <w:i/>
          <w:sz w:val="22"/>
          <w:szCs w:val="22"/>
          <w:highlight w:val="yellow"/>
          <w:u w:val="single"/>
        </w:rPr>
      </w:pPr>
      <w:r w:rsidRPr="004850E1">
        <w:rPr>
          <w:rFonts w:ascii="Arial" w:eastAsia="Arial" w:hAnsi="Arial" w:cs="Arial"/>
          <w:i/>
          <w:sz w:val="22"/>
          <w:szCs w:val="22"/>
          <w:highlight w:val="yellow"/>
          <w:u w:val="single"/>
        </w:rPr>
        <w:t xml:space="preserve">Colombia Aprende: </w:t>
      </w:r>
      <w:hyperlink r:id="rId25" w:history="1">
        <w:r w:rsidRPr="004850E1">
          <w:rPr>
            <w:rStyle w:val="Hipervnculo"/>
            <w:rFonts w:ascii="Arial" w:eastAsia="Arial" w:hAnsi="Arial" w:cs="Arial"/>
            <w:i/>
            <w:sz w:val="22"/>
            <w:szCs w:val="22"/>
            <w:highlight w:val="yellow"/>
          </w:rPr>
          <w:t>https://campus.colombiaaprende.edu.co/</w:t>
        </w:r>
      </w:hyperlink>
    </w:p>
    <w:p w14:paraId="1568E3DC" w14:textId="51C41FA5" w:rsidR="001F02CF" w:rsidRPr="004850E1" w:rsidRDefault="001F02CF" w:rsidP="00A378F7">
      <w:pPr>
        <w:rPr>
          <w:rFonts w:ascii="Arial" w:eastAsia="Arial" w:hAnsi="Arial" w:cs="Arial"/>
          <w:i/>
          <w:sz w:val="22"/>
          <w:szCs w:val="22"/>
          <w:highlight w:val="yellow"/>
          <w:u w:val="single"/>
        </w:rPr>
      </w:pPr>
    </w:p>
    <w:p w14:paraId="7521374D" w14:textId="7E17AA28" w:rsidR="001F02CF" w:rsidRPr="004850E1" w:rsidRDefault="00EE2ACC" w:rsidP="00A378F7">
      <w:pPr>
        <w:rPr>
          <w:rStyle w:val="Hipervnculo"/>
          <w:rFonts w:ascii="Arial" w:eastAsia="Arial" w:hAnsi="Arial" w:cs="Arial"/>
          <w:i/>
          <w:sz w:val="22"/>
          <w:szCs w:val="22"/>
          <w:highlight w:val="yellow"/>
        </w:rPr>
      </w:pPr>
      <w:r w:rsidRPr="004850E1">
        <w:rPr>
          <w:rFonts w:ascii="Arial" w:eastAsia="Arial" w:hAnsi="Arial" w:cs="Arial"/>
          <w:i/>
          <w:sz w:val="22"/>
          <w:szCs w:val="22"/>
          <w:highlight w:val="yellow"/>
          <w:u w:val="single"/>
        </w:rPr>
        <w:t xml:space="preserve">RED </w:t>
      </w:r>
      <w:proofErr w:type="spellStart"/>
      <w:r w:rsidRPr="004850E1">
        <w:rPr>
          <w:rFonts w:ascii="Arial" w:eastAsia="Arial" w:hAnsi="Arial" w:cs="Arial"/>
          <w:i/>
          <w:sz w:val="22"/>
          <w:szCs w:val="22"/>
          <w:highlight w:val="yellow"/>
          <w:u w:val="single"/>
        </w:rPr>
        <w:t>aeioTU</w:t>
      </w:r>
      <w:proofErr w:type="spellEnd"/>
      <w:r w:rsidRPr="004850E1">
        <w:rPr>
          <w:rFonts w:ascii="Arial" w:eastAsia="Arial" w:hAnsi="Arial" w:cs="Arial"/>
          <w:i/>
          <w:sz w:val="22"/>
          <w:szCs w:val="22"/>
          <w:highlight w:val="yellow"/>
          <w:u w:val="single"/>
        </w:rPr>
        <w:t>:  cursos y diplomados gratuitos:</w:t>
      </w:r>
      <w:r w:rsidRPr="004850E1">
        <w:rPr>
          <w:rStyle w:val="Hipervnculo"/>
          <w:highlight w:val="yellow"/>
        </w:rPr>
        <w:t xml:space="preserve"> </w:t>
      </w:r>
      <w:hyperlink r:id="rId26" w:history="1">
        <w:r w:rsidRPr="004850E1">
          <w:rPr>
            <w:rStyle w:val="Hipervnculo"/>
            <w:rFonts w:ascii="Arial" w:eastAsia="Arial" w:hAnsi="Arial" w:cs="Arial"/>
            <w:i/>
            <w:sz w:val="22"/>
            <w:szCs w:val="22"/>
            <w:highlight w:val="yellow"/>
          </w:rPr>
          <w:t>https://red.aeiotu.org/formacion/</w:t>
        </w:r>
      </w:hyperlink>
    </w:p>
    <w:p w14:paraId="6CE7C5AD" w14:textId="12977583" w:rsidR="00EE2ACC" w:rsidRPr="004850E1" w:rsidRDefault="00EE2ACC" w:rsidP="00A378F7">
      <w:pPr>
        <w:rPr>
          <w:highlight w:val="yellow"/>
        </w:rPr>
      </w:pPr>
    </w:p>
    <w:p w14:paraId="16373F1A" w14:textId="31F5C099" w:rsidR="00EE2ACC" w:rsidRPr="004850E1" w:rsidRDefault="00EE2ACC" w:rsidP="00A378F7">
      <w:pPr>
        <w:rPr>
          <w:rFonts w:ascii="Arial" w:eastAsia="Arial" w:hAnsi="Arial" w:cs="Arial"/>
          <w:i/>
          <w:sz w:val="22"/>
          <w:szCs w:val="22"/>
          <w:highlight w:val="yellow"/>
          <w:u w:val="single"/>
        </w:rPr>
      </w:pPr>
      <w:r w:rsidRPr="004850E1">
        <w:rPr>
          <w:rFonts w:ascii="Arial" w:eastAsia="Arial" w:hAnsi="Arial" w:cs="Arial"/>
          <w:i/>
          <w:sz w:val="22"/>
          <w:szCs w:val="22"/>
          <w:highlight w:val="yellow"/>
          <w:u w:val="single"/>
        </w:rPr>
        <w:t xml:space="preserve">STEM-Academia (Cursos abiertos de desarrollo autónomo) </w:t>
      </w:r>
    </w:p>
    <w:p w14:paraId="5783D936" w14:textId="79CF2214" w:rsidR="00EE2ACC" w:rsidRDefault="00E00E61" w:rsidP="00A378F7">
      <w:hyperlink r:id="rId27" w:history="1">
        <w:r w:rsidR="00EE2ACC" w:rsidRPr="004850E1">
          <w:rPr>
            <w:rStyle w:val="Hipervnculo"/>
            <w:highlight w:val="yellow"/>
          </w:rPr>
          <w:t>https://www.stem-academia.net/cursos</w:t>
        </w:r>
      </w:hyperlink>
    </w:p>
    <w:p w14:paraId="7B698F88" w14:textId="79EFCA58" w:rsidR="00EE2ACC" w:rsidRDefault="00EE2ACC" w:rsidP="00A378F7"/>
    <w:p w14:paraId="0C4FDB3B" w14:textId="77777777" w:rsidR="00A378F7" w:rsidRDefault="00A378F7" w:rsidP="00A378F7">
      <w:pPr>
        <w:rPr>
          <w:rFonts w:ascii="Arial" w:eastAsia="Arial" w:hAnsi="Arial" w:cs="Arial"/>
          <w:b/>
          <w:sz w:val="22"/>
          <w:szCs w:val="22"/>
        </w:rPr>
      </w:pPr>
      <w:r>
        <w:rPr>
          <w:rFonts w:ascii="Arial" w:eastAsia="Arial" w:hAnsi="Arial" w:cs="Arial"/>
          <w:b/>
          <w:sz w:val="22"/>
          <w:szCs w:val="22"/>
        </w:rPr>
        <w:t>Link del documento _____________________________________________________</w:t>
      </w:r>
    </w:p>
    <w:p w14:paraId="71264DA2" w14:textId="4C62A9FE" w:rsidR="000C1AFD" w:rsidRDefault="000C1AFD">
      <w:pPr>
        <w:pStyle w:val="Ttulo2"/>
        <w:spacing w:line="276" w:lineRule="auto"/>
      </w:pPr>
    </w:p>
    <w:p w14:paraId="5327CBAF" w14:textId="38BDCAC6" w:rsidR="004850E1" w:rsidRDefault="004850E1" w:rsidP="008E0E93"/>
    <w:p w14:paraId="657D2993" w14:textId="1018E86A" w:rsidR="000C1AFD" w:rsidRDefault="002F2FFA">
      <w:pPr>
        <w:pStyle w:val="Ttulo2"/>
        <w:spacing w:line="276" w:lineRule="auto"/>
      </w:pPr>
      <w:bookmarkStart w:id="54" w:name="_Toc145943259"/>
      <w:r>
        <w:t xml:space="preserve">Recursos </w:t>
      </w:r>
      <w:r w:rsidR="00F85B46">
        <w:t>f</w:t>
      </w:r>
      <w:r>
        <w:t xml:space="preserve">ísicos, </w:t>
      </w:r>
      <w:r w:rsidR="00F85B46">
        <w:t>t</w:t>
      </w:r>
      <w:r>
        <w:t xml:space="preserve">ecnológicos, </w:t>
      </w:r>
      <w:r w:rsidR="00F85B46">
        <w:t>h</w:t>
      </w:r>
      <w:r>
        <w:t xml:space="preserve">umanos y </w:t>
      </w:r>
      <w:r w:rsidR="00F85B46">
        <w:t>f</w:t>
      </w:r>
      <w:r>
        <w:t>inancieros.</w:t>
      </w:r>
      <w:bookmarkEnd w:id="54"/>
    </w:p>
    <w:p w14:paraId="0DB0D1A2" w14:textId="77777777" w:rsidR="000C1AFD" w:rsidRDefault="000C1AFD">
      <w:pPr>
        <w:spacing w:line="276" w:lineRule="auto"/>
        <w:rPr>
          <w:rFonts w:ascii="Arial" w:eastAsia="Arial" w:hAnsi="Arial" w:cs="Arial"/>
          <w:sz w:val="22"/>
          <w:szCs w:val="22"/>
        </w:rPr>
      </w:pPr>
    </w:p>
    <w:p w14:paraId="5366F689" w14:textId="77777777" w:rsidR="000C1AFD" w:rsidRDefault="002F2FFA">
      <w:pPr>
        <w:pBdr>
          <w:top w:val="nil"/>
          <w:left w:val="nil"/>
          <w:bottom w:val="nil"/>
          <w:right w:val="nil"/>
          <w:between w:val="nil"/>
        </w:pBdr>
        <w:spacing w:line="276" w:lineRule="auto"/>
        <w:jc w:val="both"/>
        <w:rPr>
          <w:rFonts w:ascii="Arial" w:eastAsia="Arial" w:hAnsi="Arial" w:cs="Arial"/>
          <w:i/>
          <w:color w:val="000000"/>
          <w:sz w:val="22"/>
          <w:szCs w:val="22"/>
          <w:highlight w:val="yellow"/>
          <w:u w:val="single"/>
        </w:rPr>
      </w:pPr>
      <w:r>
        <w:rPr>
          <w:rFonts w:ascii="Arial" w:eastAsia="Arial" w:hAnsi="Arial" w:cs="Arial"/>
          <w:i/>
          <w:color w:val="000000"/>
          <w:sz w:val="22"/>
          <w:szCs w:val="22"/>
          <w:highlight w:val="yellow"/>
          <w:u w:val="single"/>
        </w:rPr>
        <w:t>Diligencie el esquema, describiendo el inventario de su Institución según corresponda. Por favor adjuntar el link de acceso a los anexos como: planos del establecimiento educativo y sus sedes (si las tiene); inventarios; listado de personal; entre otros.</w:t>
      </w:r>
    </w:p>
    <w:p w14:paraId="300CD8F0" w14:textId="77777777" w:rsidR="000C1AFD" w:rsidRDefault="000C1AFD">
      <w:pPr>
        <w:pBdr>
          <w:top w:val="nil"/>
          <w:left w:val="nil"/>
          <w:bottom w:val="nil"/>
          <w:right w:val="nil"/>
          <w:between w:val="nil"/>
        </w:pBdr>
        <w:spacing w:line="276" w:lineRule="auto"/>
        <w:rPr>
          <w:rFonts w:ascii="Arial" w:eastAsia="Arial" w:hAnsi="Arial" w:cs="Arial"/>
          <w:color w:val="000000"/>
          <w:sz w:val="22"/>
          <w:szCs w:val="22"/>
        </w:rPr>
      </w:pPr>
    </w:p>
    <w:tbl>
      <w:tblPr>
        <w:tblStyle w:val="af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536"/>
        <w:gridCol w:w="2551"/>
      </w:tblGrid>
      <w:tr w:rsidR="00B22E0D" w14:paraId="5474BE42" w14:textId="072ED4D4" w:rsidTr="00B22E0D">
        <w:tc>
          <w:tcPr>
            <w:tcW w:w="1980" w:type="dxa"/>
          </w:tcPr>
          <w:p w14:paraId="77EB29A1" w14:textId="77777777" w:rsidR="00B22E0D" w:rsidRDefault="00B22E0D">
            <w:pPr>
              <w:spacing w:line="276" w:lineRule="auto"/>
              <w:jc w:val="center"/>
              <w:rPr>
                <w:rFonts w:ascii="Arial" w:eastAsia="Arial" w:hAnsi="Arial" w:cs="Arial"/>
                <w:b/>
              </w:rPr>
            </w:pPr>
            <w:r>
              <w:rPr>
                <w:rFonts w:ascii="Arial" w:eastAsia="Arial" w:hAnsi="Arial" w:cs="Arial"/>
                <w:b/>
              </w:rPr>
              <w:t>RECURSOS</w:t>
            </w:r>
          </w:p>
        </w:tc>
        <w:tc>
          <w:tcPr>
            <w:tcW w:w="4536" w:type="dxa"/>
          </w:tcPr>
          <w:p w14:paraId="13A8F968" w14:textId="77777777" w:rsidR="00B22E0D" w:rsidRDefault="00B22E0D">
            <w:pPr>
              <w:spacing w:line="276" w:lineRule="auto"/>
              <w:jc w:val="center"/>
              <w:rPr>
                <w:rFonts w:ascii="Arial" w:eastAsia="Arial" w:hAnsi="Arial" w:cs="Arial"/>
                <w:b/>
              </w:rPr>
            </w:pPr>
            <w:r>
              <w:rPr>
                <w:rFonts w:ascii="Arial" w:eastAsia="Arial" w:hAnsi="Arial" w:cs="Arial"/>
                <w:b/>
              </w:rPr>
              <w:t>DESCRIPCIÓN</w:t>
            </w:r>
          </w:p>
        </w:tc>
        <w:tc>
          <w:tcPr>
            <w:tcW w:w="2551" w:type="dxa"/>
          </w:tcPr>
          <w:p w14:paraId="2AA78CAD" w14:textId="52AE09D3" w:rsidR="00B22E0D" w:rsidRDefault="00B22E0D">
            <w:pPr>
              <w:spacing w:line="276" w:lineRule="auto"/>
              <w:jc w:val="center"/>
              <w:rPr>
                <w:rFonts w:ascii="Arial" w:eastAsia="Arial" w:hAnsi="Arial" w:cs="Arial"/>
                <w:b/>
              </w:rPr>
            </w:pPr>
            <w:r>
              <w:rPr>
                <w:rFonts w:ascii="Arial" w:eastAsia="Arial" w:hAnsi="Arial" w:cs="Arial"/>
                <w:b/>
              </w:rPr>
              <w:t>LINK</w:t>
            </w:r>
          </w:p>
        </w:tc>
      </w:tr>
      <w:tr w:rsidR="00B22E0D" w14:paraId="013A26D3" w14:textId="78CCA382" w:rsidTr="00B22E0D">
        <w:tc>
          <w:tcPr>
            <w:tcW w:w="1980" w:type="dxa"/>
          </w:tcPr>
          <w:p w14:paraId="1DB3BBA7" w14:textId="77777777" w:rsidR="00B22E0D" w:rsidRDefault="00B22E0D">
            <w:pPr>
              <w:spacing w:line="276" w:lineRule="auto"/>
              <w:jc w:val="center"/>
              <w:rPr>
                <w:rFonts w:ascii="Arial" w:eastAsia="Arial" w:hAnsi="Arial" w:cs="Arial"/>
                <w:b/>
              </w:rPr>
            </w:pPr>
          </w:p>
          <w:p w14:paraId="1332A8B2" w14:textId="77777777" w:rsidR="00B22E0D" w:rsidRDefault="00B22E0D">
            <w:pPr>
              <w:spacing w:line="276" w:lineRule="auto"/>
              <w:rPr>
                <w:rFonts w:ascii="Arial" w:eastAsia="Arial" w:hAnsi="Arial" w:cs="Arial"/>
                <w:b/>
              </w:rPr>
            </w:pPr>
          </w:p>
          <w:p w14:paraId="197E82E4" w14:textId="77777777" w:rsidR="00B22E0D" w:rsidRDefault="00B22E0D">
            <w:pPr>
              <w:spacing w:line="276" w:lineRule="auto"/>
              <w:jc w:val="center"/>
              <w:rPr>
                <w:rFonts w:ascii="Arial" w:eastAsia="Arial" w:hAnsi="Arial" w:cs="Arial"/>
                <w:b/>
              </w:rPr>
            </w:pPr>
            <w:r>
              <w:rPr>
                <w:rFonts w:ascii="Arial" w:eastAsia="Arial" w:hAnsi="Arial" w:cs="Arial"/>
                <w:b/>
              </w:rPr>
              <w:t>Físicos</w:t>
            </w:r>
          </w:p>
          <w:p w14:paraId="25703095" w14:textId="77777777" w:rsidR="00B22E0D" w:rsidRDefault="00B22E0D">
            <w:pPr>
              <w:spacing w:line="276" w:lineRule="auto"/>
              <w:rPr>
                <w:rFonts w:ascii="Arial" w:eastAsia="Arial" w:hAnsi="Arial" w:cs="Arial"/>
                <w:b/>
              </w:rPr>
            </w:pPr>
          </w:p>
          <w:p w14:paraId="5C04901B" w14:textId="77777777" w:rsidR="00B22E0D" w:rsidRDefault="00B22E0D">
            <w:pPr>
              <w:spacing w:line="276" w:lineRule="auto"/>
              <w:jc w:val="center"/>
              <w:rPr>
                <w:rFonts w:ascii="Arial" w:eastAsia="Arial" w:hAnsi="Arial" w:cs="Arial"/>
                <w:b/>
              </w:rPr>
            </w:pPr>
          </w:p>
        </w:tc>
        <w:tc>
          <w:tcPr>
            <w:tcW w:w="4536" w:type="dxa"/>
          </w:tcPr>
          <w:p w14:paraId="36193CB1" w14:textId="77777777" w:rsidR="00B22E0D" w:rsidRDefault="00B22E0D">
            <w:pPr>
              <w:spacing w:line="276" w:lineRule="auto"/>
              <w:rPr>
                <w:rFonts w:ascii="Arial" w:eastAsia="Arial" w:hAnsi="Arial" w:cs="Arial"/>
              </w:rPr>
            </w:pPr>
          </w:p>
        </w:tc>
        <w:tc>
          <w:tcPr>
            <w:tcW w:w="2551" w:type="dxa"/>
          </w:tcPr>
          <w:p w14:paraId="5DA9AA2F" w14:textId="77777777" w:rsidR="00B22E0D" w:rsidRDefault="00B22E0D">
            <w:pPr>
              <w:spacing w:line="276" w:lineRule="auto"/>
              <w:rPr>
                <w:rFonts w:ascii="Arial" w:eastAsia="Arial" w:hAnsi="Arial" w:cs="Arial"/>
              </w:rPr>
            </w:pPr>
          </w:p>
        </w:tc>
      </w:tr>
      <w:tr w:rsidR="00B22E0D" w14:paraId="27133E10" w14:textId="50F2C5EF" w:rsidTr="00B22E0D">
        <w:tc>
          <w:tcPr>
            <w:tcW w:w="1980" w:type="dxa"/>
          </w:tcPr>
          <w:p w14:paraId="2EF01BEF" w14:textId="77777777" w:rsidR="00B22E0D" w:rsidRDefault="00B22E0D">
            <w:pPr>
              <w:spacing w:line="276" w:lineRule="auto"/>
              <w:rPr>
                <w:rFonts w:ascii="Arial" w:eastAsia="Arial" w:hAnsi="Arial" w:cs="Arial"/>
                <w:b/>
              </w:rPr>
            </w:pPr>
          </w:p>
          <w:p w14:paraId="4C6C6AE7" w14:textId="77777777" w:rsidR="00B22E0D" w:rsidRDefault="00B22E0D">
            <w:pPr>
              <w:spacing w:line="276" w:lineRule="auto"/>
              <w:jc w:val="center"/>
              <w:rPr>
                <w:rFonts w:ascii="Arial" w:eastAsia="Arial" w:hAnsi="Arial" w:cs="Arial"/>
                <w:b/>
              </w:rPr>
            </w:pPr>
          </w:p>
          <w:p w14:paraId="764E0568" w14:textId="77777777" w:rsidR="00B22E0D" w:rsidRDefault="00B22E0D">
            <w:pPr>
              <w:spacing w:line="276" w:lineRule="auto"/>
              <w:jc w:val="center"/>
              <w:rPr>
                <w:rFonts w:ascii="Arial" w:eastAsia="Arial" w:hAnsi="Arial" w:cs="Arial"/>
                <w:b/>
              </w:rPr>
            </w:pPr>
            <w:r>
              <w:rPr>
                <w:rFonts w:ascii="Arial" w:eastAsia="Arial" w:hAnsi="Arial" w:cs="Arial"/>
                <w:b/>
              </w:rPr>
              <w:t>Humanos</w:t>
            </w:r>
          </w:p>
          <w:p w14:paraId="2A325514" w14:textId="77777777" w:rsidR="00B22E0D" w:rsidRDefault="00B22E0D">
            <w:pPr>
              <w:spacing w:line="276" w:lineRule="auto"/>
              <w:rPr>
                <w:rFonts w:ascii="Arial" w:eastAsia="Arial" w:hAnsi="Arial" w:cs="Arial"/>
                <w:b/>
              </w:rPr>
            </w:pPr>
          </w:p>
          <w:p w14:paraId="67F6A220" w14:textId="77777777" w:rsidR="00B22E0D" w:rsidRDefault="00B22E0D">
            <w:pPr>
              <w:spacing w:line="276" w:lineRule="auto"/>
              <w:jc w:val="center"/>
              <w:rPr>
                <w:rFonts w:ascii="Arial" w:eastAsia="Arial" w:hAnsi="Arial" w:cs="Arial"/>
                <w:b/>
              </w:rPr>
            </w:pPr>
          </w:p>
        </w:tc>
        <w:tc>
          <w:tcPr>
            <w:tcW w:w="4536" w:type="dxa"/>
          </w:tcPr>
          <w:p w14:paraId="7BB698DD" w14:textId="77777777" w:rsidR="00B22E0D" w:rsidRDefault="00B22E0D">
            <w:pPr>
              <w:spacing w:line="276" w:lineRule="auto"/>
              <w:rPr>
                <w:rFonts w:ascii="Arial" w:eastAsia="Arial" w:hAnsi="Arial" w:cs="Arial"/>
              </w:rPr>
            </w:pPr>
          </w:p>
        </w:tc>
        <w:tc>
          <w:tcPr>
            <w:tcW w:w="2551" w:type="dxa"/>
          </w:tcPr>
          <w:p w14:paraId="0CA03B24" w14:textId="77777777" w:rsidR="00B22E0D" w:rsidRDefault="00B22E0D">
            <w:pPr>
              <w:spacing w:line="276" w:lineRule="auto"/>
              <w:rPr>
                <w:rFonts w:ascii="Arial" w:eastAsia="Arial" w:hAnsi="Arial" w:cs="Arial"/>
              </w:rPr>
            </w:pPr>
          </w:p>
        </w:tc>
      </w:tr>
      <w:tr w:rsidR="00B22E0D" w14:paraId="2ED563E2" w14:textId="7A099B55" w:rsidTr="00B22E0D">
        <w:tc>
          <w:tcPr>
            <w:tcW w:w="1980" w:type="dxa"/>
          </w:tcPr>
          <w:p w14:paraId="2840B552" w14:textId="77777777" w:rsidR="00B22E0D" w:rsidRDefault="00B22E0D">
            <w:pPr>
              <w:spacing w:line="276" w:lineRule="auto"/>
              <w:jc w:val="center"/>
              <w:rPr>
                <w:rFonts w:ascii="Arial" w:eastAsia="Arial" w:hAnsi="Arial" w:cs="Arial"/>
                <w:b/>
              </w:rPr>
            </w:pPr>
          </w:p>
          <w:p w14:paraId="5578C588" w14:textId="77777777" w:rsidR="00B22E0D" w:rsidRDefault="00B22E0D">
            <w:pPr>
              <w:spacing w:line="276" w:lineRule="auto"/>
              <w:rPr>
                <w:rFonts w:ascii="Arial" w:eastAsia="Arial" w:hAnsi="Arial" w:cs="Arial"/>
                <w:b/>
              </w:rPr>
            </w:pPr>
          </w:p>
          <w:p w14:paraId="153EDBD5" w14:textId="77777777" w:rsidR="00B22E0D" w:rsidRDefault="00B22E0D">
            <w:pPr>
              <w:spacing w:line="276" w:lineRule="auto"/>
              <w:jc w:val="center"/>
              <w:rPr>
                <w:rFonts w:ascii="Arial" w:eastAsia="Arial" w:hAnsi="Arial" w:cs="Arial"/>
                <w:b/>
              </w:rPr>
            </w:pPr>
            <w:r>
              <w:rPr>
                <w:rFonts w:ascii="Arial" w:eastAsia="Arial" w:hAnsi="Arial" w:cs="Arial"/>
                <w:b/>
              </w:rPr>
              <w:t>Tecnológicos</w:t>
            </w:r>
          </w:p>
          <w:p w14:paraId="278443A9" w14:textId="77777777" w:rsidR="00B22E0D" w:rsidRDefault="00B22E0D">
            <w:pPr>
              <w:spacing w:line="276" w:lineRule="auto"/>
              <w:jc w:val="center"/>
              <w:rPr>
                <w:rFonts w:ascii="Arial" w:eastAsia="Arial" w:hAnsi="Arial" w:cs="Arial"/>
                <w:b/>
              </w:rPr>
            </w:pPr>
          </w:p>
          <w:p w14:paraId="18247699" w14:textId="77777777" w:rsidR="00B22E0D" w:rsidRDefault="00B22E0D">
            <w:pPr>
              <w:spacing w:line="276" w:lineRule="auto"/>
              <w:jc w:val="center"/>
              <w:rPr>
                <w:rFonts w:ascii="Arial" w:eastAsia="Arial" w:hAnsi="Arial" w:cs="Arial"/>
                <w:b/>
              </w:rPr>
            </w:pPr>
          </w:p>
        </w:tc>
        <w:tc>
          <w:tcPr>
            <w:tcW w:w="4536" w:type="dxa"/>
          </w:tcPr>
          <w:p w14:paraId="49E69B01" w14:textId="77777777" w:rsidR="00B22E0D" w:rsidRDefault="00B22E0D">
            <w:pPr>
              <w:spacing w:line="276" w:lineRule="auto"/>
              <w:rPr>
                <w:rFonts w:ascii="Arial" w:eastAsia="Arial" w:hAnsi="Arial" w:cs="Arial"/>
              </w:rPr>
            </w:pPr>
          </w:p>
        </w:tc>
        <w:tc>
          <w:tcPr>
            <w:tcW w:w="2551" w:type="dxa"/>
          </w:tcPr>
          <w:p w14:paraId="5D99021D" w14:textId="77777777" w:rsidR="00B22E0D" w:rsidRDefault="00B22E0D">
            <w:pPr>
              <w:spacing w:line="276" w:lineRule="auto"/>
              <w:rPr>
                <w:rFonts w:ascii="Arial" w:eastAsia="Arial" w:hAnsi="Arial" w:cs="Arial"/>
              </w:rPr>
            </w:pPr>
          </w:p>
        </w:tc>
      </w:tr>
      <w:tr w:rsidR="00B22E0D" w14:paraId="2CC7BE2C" w14:textId="51F304A6" w:rsidTr="00B22E0D">
        <w:tc>
          <w:tcPr>
            <w:tcW w:w="1980" w:type="dxa"/>
          </w:tcPr>
          <w:p w14:paraId="4B65ABDE" w14:textId="77777777" w:rsidR="00B22E0D" w:rsidRDefault="00B22E0D">
            <w:pPr>
              <w:spacing w:line="276" w:lineRule="auto"/>
              <w:rPr>
                <w:rFonts w:ascii="Arial" w:eastAsia="Arial" w:hAnsi="Arial" w:cs="Arial"/>
                <w:b/>
              </w:rPr>
            </w:pPr>
          </w:p>
          <w:p w14:paraId="2C5ADF95" w14:textId="77777777" w:rsidR="00B22E0D" w:rsidRDefault="00B22E0D" w:rsidP="00B22E0D">
            <w:pPr>
              <w:spacing w:line="276" w:lineRule="auto"/>
              <w:rPr>
                <w:rFonts w:ascii="Arial" w:eastAsia="Arial" w:hAnsi="Arial" w:cs="Arial"/>
                <w:b/>
              </w:rPr>
            </w:pPr>
          </w:p>
          <w:p w14:paraId="354015FF" w14:textId="77777777" w:rsidR="00B22E0D" w:rsidRDefault="00B22E0D">
            <w:pPr>
              <w:spacing w:line="276" w:lineRule="auto"/>
              <w:jc w:val="center"/>
              <w:rPr>
                <w:rFonts w:ascii="Arial" w:eastAsia="Arial" w:hAnsi="Arial" w:cs="Arial"/>
                <w:b/>
              </w:rPr>
            </w:pPr>
            <w:r>
              <w:rPr>
                <w:rFonts w:ascii="Arial" w:eastAsia="Arial" w:hAnsi="Arial" w:cs="Arial"/>
                <w:b/>
              </w:rPr>
              <w:t>Financieros</w:t>
            </w:r>
          </w:p>
          <w:p w14:paraId="76989A52" w14:textId="77777777" w:rsidR="00B22E0D" w:rsidRDefault="00B22E0D">
            <w:pPr>
              <w:spacing w:line="276" w:lineRule="auto"/>
              <w:rPr>
                <w:rFonts w:ascii="Arial" w:eastAsia="Arial" w:hAnsi="Arial" w:cs="Arial"/>
                <w:b/>
              </w:rPr>
            </w:pPr>
          </w:p>
          <w:p w14:paraId="5FC72785" w14:textId="77777777" w:rsidR="00B22E0D" w:rsidRDefault="00B22E0D" w:rsidP="00B22E0D">
            <w:pPr>
              <w:spacing w:line="276" w:lineRule="auto"/>
              <w:rPr>
                <w:rFonts w:ascii="Arial" w:eastAsia="Arial" w:hAnsi="Arial" w:cs="Arial"/>
                <w:b/>
              </w:rPr>
            </w:pPr>
          </w:p>
        </w:tc>
        <w:tc>
          <w:tcPr>
            <w:tcW w:w="4536" w:type="dxa"/>
          </w:tcPr>
          <w:p w14:paraId="76441432" w14:textId="77777777" w:rsidR="00B22E0D" w:rsidRDefault="00B22E0D">
            <w:pPr>
              <w:spacing w:line="276" w:lineRule="auto"/>
              <w:rPr>
                <w:rFonts w:ascii="Arial" w:eastAsia="Arial" w:hAnsi="Arial" w:cs="Arial"/>
              </w:rPr>
            </w:pPr>
          </w:p>
        </w:tc>
        <w:tc>
          <w:tcPr>
            <w:tcW w:w="2551" w:type="dxa"/>
          </w:tcPr>
          <w:p w14:paraId="730646A4" w14:textId="77777777" w:rsidR="00B22E0D" w:rsidRDefault="00B22E0D">
            <w:pPr>
              <w:spacing w:line="276" w:lineRule="auto"/>
              <w:rPr>
                <w:rFonts w:ascii="Arial" w:eastAsia="Arial" w:hAnsi="Arial" w:cs="Arial"/>
              </w:rPr>
            </w:pPr>
          </w:p>
        </w:tc>
      </w:tr>
    </w:tbl>
    <w:p w14:paraId="697B02FA" w14:textId="77777777" w:rsidR="000C1AFD" w:rsidRDefault="000C1AFD">
      <w:pPr>
        <w:spacing w:line="276" w:lineRule="auto"/>
        <w:rPr>
          <w:rFonts w:ascii="Arial" w:eastAsia="Arial" w:hAnsi="Arial" w:cs="Arial"/>
          <w:sz w:val="22"/>
          <w:szCs w:val="22"/>
        </w:rPr>
      </w:pPr>
    </w:p>
    <w:p w14:paraId="6F6B3ACC" w14:textId="77777777" w:rsidR="000C1AFD" w:rsidRDefault="000C1AFD">
      <w:pPr>
        <w:spacing w:line="276" w:lineRule="auto"/>
        <w:rPr>
          <w:rFonts w:ascii="Arial" w:eastAsia="Arial" w:hAnsi="Arial" w:cs="Arial"/>
          <w:sz w:val="22"/>
          <w:szCs w:val="22"/>
        </w:rPr>
      </w:pPr>
    </w:p>
    <w:p w14:paraId="7FBB9207" w14:textId="77777777" w:rsidR="000C1AFD" w:rsidRDefault="002F2FFA">
      <w:pPr>
        <w:pStyle w:val="Ttulo2"/>
        <w:spacing w:line="276" w:lineRule="auto"/>
      </w:pPr>
      <w:bookmarkStart w:id="55" w:name="_Toc145943260"/>
      <w:r>
        <w:t>Servicios adicionales o complementarios.</w:t>
      </w:r>
      <w:bookmarkEnd w:id="55"/>
    </w:p>
    <w:p w14:paraId="59DE025D" w14:textId="624DB4B6" w:rsidR="000C1AFD" w:rsidRDefault="000C1AFD">
      <w:pPr>
        <w:jc w:val="both"/>
      </w:pPr>
    </w:p>
    <w:p w14:paraId="1D449692" w14:textId="2773E7DB" w:rsidR="006B04EC" w:rsidRPr="006B04EC" w:rsidRDefault="006B04EC">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Ente los s</w:t>
      </w:r>
      <w:r w:rsidR="005424D9" w:rsidRPr="006B04EC">
        <w:rPr>
          <w:rFonts w:ascii="Arial" w:eastAsia="Arial" w:hAnsi="Arial" w:cs="Arial"/>
          <w:i/>
          <w:color w:val="000000" w:themeColor="text1"/>
          <w:sz w:val="22"/>
          <w:szCs w:val="22"/>
          <w:highlight w:val="yellow"/>
          <w:u w:val="single"/>
        </w:rPr>
        <w:t xml:space="preserve">ervicios adicionales o complementarios al servicio público educativo que </w:t>
      </w:r>
      <w:r w:rsidRPr="006B04EC">
        <w:rPr>
          <w:rFonts w:ascii="Arial" w:eastAsia="Arial" w:hAnsi="Arial" w:cs="Arial"/>
          <w:i/>
          <w:color w:val="000000" w:themeColor="text1"/>
          <w:sz w:val="22"/>
          <w:szCs w:val="22"/>
          <w:highlight w:val="yellow"/>
          <w:u w:val="single"/>
        </w:rPr>
        <w:t xml:space="preserve">pueden </w:t>
      </w:r>
      <w:r w:rsidR="005424D9" w:rsidRPr="006B04EC">
        <w:rPr>
          <w:rFonts w:ascii="Arial" w:eastAsia="Arial" w:hAnsi="Arial" w:cs="Arial"/>
          <w:i/>
          <w:color w:val="000000" w:themeColor="text1"/>
          <w:sz w:val="22"/>
          <w:szCs w:val="22"/>
          <w:highlight w:val="yellow"/>
          <w:u w:val="single"/>
        </w:rPr>
        <w:t>ofrece</w:t>
      </w:r>
      <w:r w:rsidRPr="006B04EC">
        <w:rPr>
          <w:rFonts w:ascii="Arial" w:eastAsia="Arial" w:hAnsi="Arial" w:cs="Arial"/>
          <w:i/>
          <w:color w:val="000000" w:themeColor="text1"/>
          <w:sz w:val="22"/>
          <w:szCs w:val="22"/>
          <w:highlight w:val="yellow"/>
          <w:u w:val="single"/>
        </w:rPr>
        <w:t xml:space="preserve">r las instituciones están: </w:t>
      </w:r>
      <w:r w:rsidR="005424D9" w:rsidRPr="006B04EC">
        <w:rPr>
          <w:rFonts w:ascii="Arial" w:eastAsia="Arial" w:hAnsi="Arial" w:cs="Arial"/>
          <w:i/>
          <w:color w:val="000000" w:themeColor="text1"/>
          <w:sz w:val="22"/>
          <w:szCs w:val="22"/>
          <w:highlight w:val="yellow"/>
          <w:u w:val="single"/>
        </w:rPr>
        <w:t>alimentación, transporte, alojamiento</w:t>
      </w:r>
      <w:r w:rsidRPr="006B04EC">
        <w:rPr>
          <w:rFonts w:ascii="Arial" w:eastAsia="Arial" w:hAnsi="Arial" w:cs="Arial"/>
          <w:i/>
          <w:color w:val="000000" w:themeColor="text1"/>
          <w:sz w:val="22"/>
          <w:szCs w:val="22"/>
          <w:highlight w:val="yellow"/>
          <w:u w:val="single"/>
        </w:rPr>
        <w:t>,</w:t>
      </w:r>
      <w:r w:rsidR="005424D9" w:rsidRPr="006B04EC">
        <w:rPr>
          <w:rFonts w:ascii="Arial" w:eastAsia="Arial" w:hAnsi="Arial" w:cs="Arial"/>
          <w:i/>
          <w:color w:val="000000" w:themeColor="text1"/>
          <w:sz w:val="22"/>
          <w:szCs w:val="22"/>
          <w:highlight w:val="yellow"/>
          <w:u w:val="single"/>
        </w:rPr>
        <w:t xml:space="preserve"> actividades extracurriculares</w:t>
      </w:r>
      <w:r w:rsidRPr="006B04EC">
        <w:rPr>
          <w:rFonts w:ascii="Arial" w:eastAsia="Arial" w:hAnsi="Arial" w:cs="Arial"/>
          <w:i/>
          <w:color w:val="000000" w:themeColor="text1"/>
          <w:sz w:val="22"/>
          <w:szCs w:val="22"/>
          <w:highlight w:val="yellow"/>
          <w:u w:val="single"/>
        </w:rPr>
        <w:t xml:space="preserve"> o </w:t>
      </w:r>
      <w:r w:rsidR="005424D9" w:rsidRPr="006B04EC">
        <w:rPr>
          <w:rFonts w:ascii="Arial" w:eastAsia="Arial" w:hAnsi="Arial" w:cs="Arial"/>
          <w:i/>
          <w:color w:val="000000" w:themeColor="text1"/>
          <w:sz w:val="22"/>
          <w:szCs w:val="22"/>
          <w:highlight w:val="yellow"/>
          <w:u w:val="single"/>
        </w:rPr>
        <w:t>programas educativos para el trabajo y el desarrollo humano y de carácter informal</w:t>
      </w:r>
      <w:r w:rsidRPr="006B04EC">
        <w:rPr>
          <w:rFonts w:ascii="Arial" w:eastAsia="Arial" w:hAnsi="Arial" w:cs="Arial"/>
          <w:i/>
          <w:color w:val="000000" w:themeColor="text1"/>
          <w:sz w:val="22"/>
          <w:szCs w:val="22"/>
          <w:highlight w:val="yellow"/>
          <w:u w:val="single"/>
        </w:rPr>
        <w:t>.</w:t>
      </w:r>
    </w:p>
    <w:p w14:paraId="0A6CC120" w14:textId="2AD21527" w:rsidR="005424D9" w:rsidRDefault="005424D9">
      <w:pPr>
        <w:jc w:val="both"/>
        <w:rPr>
          <w:color w:val="000000" w:themeColor="text1"/>
        </w:rPr>
      </w:pPr>
    </w:p>
    <w:p w14:paraId="04744F33" w14:textId="0FA79A44" w:rsidR="006B04EC" w:rsidRDefault="006B04EC" w:rsidP="006B04EC">
      <w:pPr>
        <w:spacing w:line="276" w:lineRule="auto"/>
        <w:rPr>
          <w:rFonts w:ascii="Arial" w:eastAsia="Arial" w:hAnsi="Arial" w:cs="Arial"/>
          <w:b/>
          <w:i/>
          <w:sz w:val="22"/>
          <w:szCs w:val="22"/>
          <w:highlight w:val="yellow"/>
          <w:u w:val="single"/>
        </w:rPr>
      </w:pPr>
      <w:r>
        <w:rPr>
          <w:rFonts w:ascii="Arial" w:eastAsia="Arial" w:hAnsi="Arial" w:cs="Arial"/>
          <w:b/>
          <w:i/>
          <w:sz w:val="22"/>
          <w:szCs w:val="22"/>
          <w:highlight w:val="yellow"/>
          <w:u w:val="single"/>
        </w:rPr>
        <w:t>Registre en la tabla los servicios adicionales o complementarios si su institución los oferta:</w:t>
      </w:r>
    </w:p>
    <w:p w14:paraId="7D0F0F32" w14:textId="77777777" w:rsidR="006B04EC" w:rsidRDefault="006B04EC" w:rsidP="006B04EC">
      <w:pPr>
        <w:spacing w:line="276" w:lineRule="auto"/>
        <w:rPr>
          <w:rFonts w:ascii="Arial" w:eastAsia="Arial" w:hAnsi="Arial" w:cs="Arial"/>
          <w:b/>
          <w:i/>
          <w:sz w:val="22"/>
          <w:szCs w:val="22"/>
          <w:u w:val="single"/>
        </w:rPr>
      </w:pPr>
    </w:p>
    <w:tbl>
      <w:tblPr>
        <w:tblStyle w:val="af2"/>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984"/>
        <w:gridCol w:w="1985"/>
        <w:gridCol w:w="2976"/>
      </w:tblGrid>
      <w:tr w:rsidR="006B04EC" w14:paraId="068B9587" w14:textId="77777777" w:rsidTr="006B04EC">
        <w:tc>
          <w:tcPr>
            <w:tcW w:w="2122" w:type="dxa"/>
          </w:tcPr>
          <w:p w14:paraId="45C6FE2A" w14:textId="77777777" w:rsidR="006B04EC" w:rsidRDefault="006B04EC" w:rsidP="001901C2">
            <w:pPr>
              <w:spacing w:line="276" w:lineRule="auto"/>
              <w:jc w:val="center"/>
              <w:rPr>
                <w:rFonts w:ascii="Arial" w:eastAsia="Arial" w:hAnsi="Arial" w:cs="Arial"/>
                <w:b/>
              </w:rPr>
            </w:pPr>
            <w:r>
              <w:rPr>
                <w:rFonts w:ascii="Arial" w:eastAsia="Arial" w:hAnsi="Arial" w:cs="Arial"/>
                <w:b/>
              </w:rPr>
              <w:t>SERVICIO</w:t>
            </w:r>
          </w:p>
        </w:tc>
        <w:tc>
          <w:tcPr>
            <w:tcW w:w="1984" w:type="dxa"/>
          </w:tcPr>
          <w:p w14:paraId="7E1174D6" w14:textId="53CD7044" w:rsidR="006B04EC" w:rsidRDefault="006B04EC" w:rsidP="001901C2">
            <w:pPr>
              <w:spacing w:line="276" w:lineRule="auto"/>
              <w:jc w:val="center"/>
              <w:rPr>
                <w:rFonts w:ascii="Arial" w:eastAsia="Arial" w:hAnsi="Arial" w:cs="Arial"/>
                <w:b/>
              </w:rPr>
            </w:pPr>
            <w:r>
              <w:rPr>
                <w:rFonts w:ascii="Arial" w:eastAsia="Arial" w:hAnsi="Arial" w:cs="Arial"/>
                <w:b/>
              </w:rPr>
              <w:t>BENEFICIARIOS</w:t>
            </w:r>
          </w:p>
        </w:tc>
        <w:tc>
          <w:tcPr>
            <w:tcW w:w="1985" w:type="dxa"/>
          </w:tcPr>
          <w:p w14:paraId="7EBC1EF0" w14:textId="77777777" w:rsidR="006B04EC" w:rsidRDefault="006B04EC" w:rsidP="001901C2">
            <w:pPr>
              <w:spacing w:line="276" w:lineRule="auto"/>
              <w:jc w:val="center"/>
              <w:rPr>
                <w:rFonts w:ascii="Arial" w:eastAsia="Arial" w:hAnsi="Arial" w:cs="Arial"/>
                <w:b/>
              </w:rPr>
            </w:pPr>
            <w:r>
              <w:rPr>
                <w:rFonts w:ascii="Arial" w:eastAsia="Arial" w:hAnsi="Arial" w:cs="Arial"/>
                <w:b/>
              </w:rPr>
              <w:t>RESPONSABLE</w:t>
            </w:r>
          </w:p>
        </w:tc>
        <w:tc>
          <w:tcPr>
            <w:tcW w:w="2976" w:type="dxa"/>
          </w:tcPr>
          <w:p w14:paraId="11FBDE4B" w14:textId="29ED5A55" w:rsidR="006B04EC" w:rsidRDefault="006B04EC" w:rsidP="001901C2">
            <w:pPr>
              <w:spacing w:line="276" w:lineRule="auto"/>
              <w:jc w:val="center"/>
              <w:rPr>
                <w:rFonts w:ascii="Arial" w:eastAsia="Arial" w:hAnsi="Arial" w:cs="Arial"/>
                <w:b/>
              </w:rPr>
            </w:pPr>
            <w:r>
              <w:rPr>
                <w:rFonts w:ascii="Arial" w:eastAsia="Arial" w:hAnsi="Arial" w:cs="Arial"/>
                <w:b/>
              </w:rPr>
              <w:t>SEGUIMIENTO</w:t>
            </w:r>
          </w:p>
        </w:tc>
      </w:tr>
      <w:tr w:rsidR="006B04EC" w14:paraId="39BAFD67" w14:textId="77777777" w:rsidTr="006B04EC">
        <w:tc>
          <w:tcPr>
            <w:tcW w:w="2122" w:type="dxa"/>
          </w:tcPr>
          <w:p w14:paraId="33F40AF3" w14:textId="77777777" w:rsidR="006B04EC" w:rsidRDefault="006B04EC" w:rsidP="001901C2">
            <w:pPr>
              <w:spacing w:line="276" w:lineRule="auto"/>
              <w:rPr>
                <w:rFonts w:ascii="Arial" w:eastAsia="Arial" w:hAnsi="Arial" w:cs="Arial"/>
              </w:rPr>
            </w:pPr>
          </w:p>
          <w:p w14:paraId="3454DAE1" w14:textId="77777777" w:rsidR="006B04EC" w:rsidRDefault="006B04EC" w:rsidP="001901C2">
            <w:pPr>
              <w:spacing w:line="276" w:lineRule="auto"/>
              <w:rPr>
                <w:rFonts w:ascii="Arial" w:eastAsia="Arial" w:hAnsi="Arial" w:cs="Arial"/>
              </w:rPr>
            </w:pPr>
          </w:p>
          <w:p w14:paraId="53A02BC5" w14:textId="77777777" w:rsidR="006B04EC" w:rsidRDefault="006B04EC" w:rsidP="001901C2">
            <w:pPr>
              <w:spacing w:line="276" w:lineRule="auto"/>
              <w:rPr>
                <w:rFonts w:ascii="Arial" w:eastAsia="Arial" w:hAnsi="Arial" w:cs="Arial"/>
              </w:rPr>
            </w:pPr>
          </w:p>
        </w:tc>
        <w:tc>
          <w:tcPr>
            <w:tcW w:w="1984" w:type="dxa"/>
          </w:tcPr>
          <w:p w14:paraId="42BC0DD7" w14:textId="77777777" w:rsidR="006B04EC" w:rsidRDefault="006B04EC" w:rsidP="001901C2">
            <w:pPr>
              <w:spacing w:line="276" w:lineRule="auto"/>
              <w:rPr>
                <w:rFonts w:ascii="Arial" w:eastAsia="Arial" w:hAnsi="Arial" w:cs="Arial"/>
              </w:rPr>
            </w:pPr>
          </w:p>
        </w:tc>
        <w:tc>
          <w:tcPr>
            <w:tcW w:w="1985" w:type="dxa"/>
          </w:tcPr>
          <w:p w14:paraId="436BD2D0" w14:textId="77777777" w:rsidR="006B04EC" w:rsidRDefault="006B04EC" w:rsidP="001901C2">
            <w:pPr>
              <w:spacing w:line="276" w:lineRule="auto"/>
              <w:rPr>
                <w:rFonts w:ascii="Arial" w:eastAsia="Arial" w:hAnsi="Arial" w:cs="Arial"/>
              </w:rPr>
            </w:pPr>
          </w:p>
        </w:tc>
        <w:tc>
          <w:tcPr>
            <w:tcW w:w="2976" w:type="dxa"/>
          </w:tcPr>
          <w:p w14:paraId="1A834A02" w14:textId="340A7141" w:rsidR="006B04EC" w:rsidRDefault="006B04EC" w:rsidP="001901C2">
            <w:pPr>
              <w:spacing w:line="276" w:lineRule="auto"/>
              <w:rPr>
                <w:rFonts w:ascii="Arial" w:eastAsia="Arial" w:hAnsi="Arial" w:cs="Arial"/>
              </w:rPr>
            </w:pPr>
            <w:r w:rsidRPr="006B04EC">
              <w:rPr>
                <w:rFonts w:ascii="Arial" w:eastAsia="Arial" w:hAnsi="Arial" w:cs="Arial"/>
                <w:highlight w:val="yellow"/>
              </w:rPr>
              <w:t>(Enlace a informes de gestión del servicio)</w:t>
            </w:r>
          </w:p>
        </w:tc>
      </w:tr>
      <w:tr w:rsidR="006B04EC" w14:paraId="209498A5" w14:textId="77777777" w:rsidTr="006B04EC">
        <w:tc>
          <w:tcPr>
            <w:tcW w:w="2122" w:type="dxa"/>
          </w:tcPr>
          <w:p w14:paraId="5598279E" w14:textId="77777777" w:rsidR="006B04EC" w:rsidRDefault="006B04EC" w:rsidP="001901C2">
            <w:pPr>
              <w:spacing w:line="276" w:lineRule="auto"/>
              <w:rPr>
                <w:rFonts w:ascii="Arial" w:eastAsia="Arial" w:hAnsi="Arial" w:cs="Arial"/>
              </w:rPr>
            </w:pPr>
          </w:p>
          <w:p w14:paraId="197B4A19" w14:textId="77777777" w:rsidR="006B04EC" w:rsidRDefault="006B04EC" w:rsidP="001901C2">
            <w:pPr>
              <w:spacing w:line="276" w:lineRule="auto"/>
              <w:rPr>
                <w:rFonts w:ascii="Arial" w:eastAsia="Arial" w:hAnsi="Arial" w:cs="Arial"/>
              </w:rPr>
            </w:pPr>
          </w:p>
          <w:p w14:paraId="29D66E2F" w14:textId="77777777" w:rsidR="006B04EC" w:rsidRDefault="006B04EC" w:rsidP="001901C2">
            <w:pPr>
              <w:spacing w:line="276" w:lineRule="auto"/>
              <w:rPr>
                <w:rFonts w:ascii="Arial" w:eastAsia="Arial" w:hAnsi="Arial" w:cs="Arial"/>
              </w:rPr>
            </w:pPr>
          </w:p>
        </w:tc>
        <w:tc>
          <w:tcPr>
            <w:tcW w:w="1984" w:type="dxa"/>
          </w:tcPr>
          <w:p w14:paraId="224DD765" w14:textId="77777777" w:rsidR="006B04EC" w:rsidRDefault="006B04EC" w:rsidP="001901C2">
            <w:pPr>
              <w:spacing w:line="276" w:lineRule="auto"/>
              <w:rPr>
                <w:rFonts w:ascii="Arial" w:eastAsia="Arial" w:hAnsi="Arial" w:cs="Arial"/>
              </w:rPr>
            </w:pPr>
          </w:p>
        </w:tc>
        <w:tc>
          <w:tcPr>
            <w:tcW w:w="1985" w:type="dxa"/>
          </w:tcPr>
          <w:p w14:paraId="1F4CFAC3" w14:textId="77777777" w:rsidR="006B04EC" w:rsidRDefault="006B04EC" w:rsidP="001901C2">
            <w:pPr>
              <w:spacing w:line="276" w:lineRule="auto"/>
              <w:rPr>
                <w:rFonts w:ascii="Arial" w:eastAsia="Arial" w:hAnsi="Arial" w:cs="Arial"/>
              </w:rPr>
            </w:pPr>
          </w:p>
        </w:tc>
        <w:tc>
          <w:tcPr>
            <w:tcW w:w="2976" w:type="dxa"/>
          </w:tcPr>
          <w:p w14:paraId="673CBFBD" w14:textId="77777777" w:rsidR="006B04EC" w:rsidRDefault="006B04EC" w:rsidP="001901C2">
            <w:pPr>
              <w:spacing w:line="276" w:lineRule="auto"/>
              <w:rPr>
                <w:rFonts w:ascii="Arial" w:eastAsia="Arial" w:hAnsi="Arial" w:cs="Arial"/>
              </w:rPr>
            </w:pPr>
          </w:p>
        </w:tc>
      </w:tr>
      <w:tr w:rsidR="006B04EC" w14:paraId="28309855" w14:textId="77777777" w:rsidTr="006B04EC">
        <w:tc>
          <w:tcPr>
            <w:tcW w:w="2122" w:type="dxa"/>
          </w:tcPr>
          <w:p w14:paraId="7FB0A364" w14:textId="77777777" w:rsidR="006B04EC" w:rsidRDefault="006B04EC" w:rsidP="001901C2">
            <w:pPr>
              <w:spacing w:line="276" w:lineRule="auto"/>
              <w:rPr>
                <w:rFonts w:ascii="Arial" w:eastAsia="Arial" w:hAnsi="Arial" w:cs="Arial"/>
              </w:rPr>
            </w:pPr>
          </w:p>
          <w:p w14:paraId="58037916" w14:textId="77777777" w:rsidR="006B04EC" w:rsidRDefault="006B04EC" w:rsidP="001901C2">
            <w:pPr>
              <w:spacing w:line="276" w:lineRule="auto"/>
              <w:rPr>
                <w:rFonts w:ascii="Arial" w:eastAsia="Arial" w:hAnsi="Arial" w:cs="Arial"/>
              </w:rPr>
            </w:pPr>
          </w:p>
          <w:p w14:paraId="18491AFC" w14:textId="77777777" w:rsidR="006B04EC" w:rsidRDefault="006B04EC" w:rsidP="001901C2">
            <w:pPr>
              <w:spacing w:line="276" w:lineRule="auto"/>
              <w:rPr>
                <w:rFonts w:ascii="Arial" w:eastAsia="Arial" w:hAnsi="Arial" w:cs="Arial"/>
              </w:rPr>
            </w:pPr>
          </w:p>
        </w:tc>
        <w:tc>
          <w:tcPr>
            <w:tcW w:w="1984" w:type="dxa"/>
          </w:tcPr>
          <w:p w14:paraId="479CEECB" w14:textId="77777777" w:rsidR="006B04EC" w:rsidRDefault="006B04EC" w:rsidP="001901C2">
            <w:pPr>
              <w:spacing w:line="276" w:lineRule="auto"/>
              <w:rPr>
                <w:rFonts w:ascii="Arial" w:eastAsia="Arial" w:hAnsi="Arial" w:cs="Arial"/>
              </w:rPr>
            </w:pPr>
          </w:p>
        </w:tc>
        <w:tc>
          <w:tcPr>
            <w:tcW w:w="1985" w:type="dxa"/>
          </w:tcPr>
          <w:p w14:paraId="6A81B2E4" w14:textId="77777777" w:rsidR="006B04EC" w:rsidRDefault="006B04EC" w:rsidP="001901C2">
            <w:pPr>
              <w:spacing w:line="276" w:lineRule="auto"/>
              <w:rPr>
                <w:rFonts w:ascii="Arial" w:eastAsia="Arial" w:hAnsi="Arial" w:cs="Arial"/>
              </w:rPr>
            </w:pPr>
          </w:p>
        </w:tc>
        <w:tc>
          <w:tcPr>
            <w:tcW w:w="2976" w:type="dxa"/>
          </w:tcPr>
          <w:p w14:paraId="0CB8CA2B" w14:textId="77777777" w:rsidR="006B04EC" w:rsidRDefault="006B04EC" w:rsidP="001901C2">
            <w:pPr>
              <w:spacing w:line="276" w:lineRule="auto"/>
              <w:rPr>
                <w:rFonts w:ascii="Arial" w:eastAsia="Arial" w:hAnsi="Arial" w:cs="Arial"/>
              </w:rPr>
            </w:pPr>
          </w:p>
        </w:tc>
      </w:tr>
      <w:tr w:rsidR="006B04EC" w14:paraId="02689963" w14:textId="77777777" w:rsidTr="006B04EC">
        <w:tc>
          <w:tcPr>
            <w:tcW w:w="2122" w:type="dxa"/>
          </w:tcPr>
          <w:p w14:paraId="04D675CE" w14:textId="77777777" w:rsidR="006B04EC" w:rsidRDefault="006B04EC" w:rsidP="001901C2">
            <w:pPr>
              <w:spacing w:line="276" w:lineRule="auto"/>
              <w:rPr>
                <w:rFonts w:ascii="Arial" w:eastAsia="Arial" w:hAnsi="Arial" w:cs="Arial"/>
              </w:rPr>
            </w:pPr>
          </w:p>
          <w:p w14:paraId="327207D9" w14:textId="77777777" w:rsidR="006B04EC" w:rsidRDefault="006B04EC" w:rsidP="001901C2">
            <w:pPr>
              <w:spacing w:line="276" w:lineRule="auto"/>
              <w:rPr>
                <w:rFonts w:ascii="Arial" w:eastAsia="Arial" w:hAnsi="Arial" w:cs="Arial"/>
              </w:rPr>
            </w:pPr>
          </w:p>
          <w:p w14:paraId="5BA3E985" w14:textId="77777777" w:rsidR="006B04EC" w:rsidRDefault="006B04EC" w:rsidP="001901C2">
            <w:pPr>
              <w:spacing w:line="276" w:lineRule="auto"/>
              <w:rPr>
                <w:rFonts w:ascii="Arial" w:eastAsia="Arial" w:hAnsi="Arial" w:cs="Arial"/>
              </w:rPr>
            </w:pPr>
          </w:p>
        </w:tc>
        <w:tc>
          <w:tcPr>
            <w:tcW w:w="1984" w:type="dxa"/>
          </w:tcPr>
          <w:p w14:paraId="3A427D6A" w14:textId="77777777" w:rsidR="006B04EC" w:rsidRDefault="006B04EC" w:rsidP="001901C2">
            <w:pPr>
              <w:spacing w:line="276" w:lineRule="auto"/>
              <w:rPr>
                <w:rFonts w:ascii="Arial" w:eastAsia="Arial" w:hAnsi="Arial" w:cs="Arial"/>
              </w:rPr>
            </w:pPr>
          </w:p>
        </w:tc>
        <w:tc>
          <w:tcPr>
            <w:tcW w:w="1985" w:type="dxa"/>
          </w:tcPr>
          <w:p w14:paraId="23D22D24" w14:textId="77777777" w:rsidR="006B04EC" w:rsidRDefault="006B04EC" w:rsidP="001901C2">
            <w:pPr>
              <w:spacing w:line="276" w:lineRule="auto"/>
              <w:rPr>
                <w:rFonts w:ascii="Arial" w:eastAsia="Arial" w:hAnsi="Arial" w:cs="Arial"/>
              </w:rPr>
            </w:pPr>
          </w:p>
        </w:tc>
        <w:tc>
          <w:tcPr>
            <w:tcW w:w="2976" w:type="dxa"/>
          </w:tcPr>
          <w:p w14:paraId="511A8B8E" w14:textId="77777777" w:rsidR="006B04EC" w:rsidRDefault="006B04EC" w:rsidP="001901C2">
            <w:pPr>
              <w:spacing w:line="276" w:lineRule="auto"/>
              <w:rPr>
                <w:rFonts w:ascii="Arial" w:eastAsia="Arial" w:hAnsi="Arial" w:cs="Arial"/>
              </w:rPr>
            </w:pPr>
          </w:p>
        </w:tc>
      </w:tr>
    </w:tbl>
    <w:p w14:paraId="58825361" w14:textId="1AC5A4C1" w:rsidR="006B04EC" w:rsidRDefault="006B04EC">
      <w:pPr>
        <w:jc w:val="both"/>
        <w:rPr>
          <w:color w:val="000000" w:themeColor="text1"/>
        </w:rPr>
      </w:pPr>
    </w:p>
    <w:p w14:paraId="2B4E44E6" w14:textId="74B5FBA6" w:rsidR="006B04EC" w:rsidRDefault="006B04EC">
      <w:pPr>
        <w:jc w:val="both"/>
        <w:rPr>
          <w:color w:val="000000" w:themeColor="text1"/>
        </w:rPr>
      </w:pPr>
    </w:p>
    <w:p w14:paraId="350D9250" w14:textId="21274E73" w:rsidR="000C1AFD" w:rsidRPr="006B04EC" w:rsidRDefault="006B04EC">
      <w:pPr>
        <w:jc w:val="both"/>
        <w:rPr>
          <w:color w:val="000000" w:themeColor="text1"/>
        </w:rPr>
      </w:pPr>
      <w:r w:rsidRPr="006B04EC">
        <w:rPr>
          <w:rFonts w:ascii="Arial" w:eastAsia="Arial" w:hAnsi="Arial" w:cs="Arial"/>
          <w:i/>
          <w:color w:val="000000" w:themeColor="text1"/>
          <w:sz w:val="22"/>
          <w:szCs w:val="22"/>
          <w:highlight w:val="yellow"/>
          <w:u w:val="single"/>
        </w:rPr>
        <w:t xml:space="preserve">En el caso de las instituciones educativas privadas incluya el costo de los servicios complementarios de manera informativa a la comunidad. Recuerde que, </w:t>
      </w:r>
      <w:r>
        <w:rPr>
          <w:rFonts w:ascii="Arial" w:eastAsia="Arial" w:hAnsi="Arial" w:cs="Arial"/>
          <w:i/>
          <w:color w:val="000000" w:themeColor="text1"/>
          <w:sz w:val="22"/>
          <w:szCs w:val="22"/>
          <w:highlight w:val="yellow"/>
          <w:u w:val="single"/>
        </w:rPr>
        <w:t>l</w:t>
      </w:r>
      <w:r w:rsidR="002F2FFA" w:rsidRPr="006B04EC">
        <w:rPr>
          <w:rFonts w:ascii="Arial" w:eastAsia="Arial" w:hAnsi="Arial" w:cs="Arial"/>
          <w:i/>
          <w:color w:val="000000" w:themeColor="text1"/>
          <w:sz w:val="22"/>
          <w:szCs w:val="22"/>
          <w:highlight w:val="yellow"/>
          <w:u w:val="single"/>
        </w:rPr>
        <w:t>os establecimientos educativos de carácter privado que eventualmente incluyan “Otros cobros periódicos” deben establecerlos en el reglamento o manual de convivencia de los establecimientos educativos, de manera expresa, taxativa y simple. Igualmente, deben darse a conocer a los padres de familias antes de la aprobación por parte del Consejo Directivo, aclarando que son de carácter voluntario y deben atender a principios de solidaridad.</w:t>
      </w:r>
    </w:p>
    <w:p w14:paraId="64B2C972" w14:textId="77777777" w:rsidR="000C1AFD" w:rsidRPr="006B04EC" w:rsidRDefault="000C1AFD">
      <w:pPr>
        <w:jc w:val="both"/>
        <w:rPr>
          <w:rFonts w:ascii="Arial" w:eastAsia="Arial" w:hAnsi="Arial" w:cs="Arial"/>
          <w:i/>
          <w:color w:val="000000" w:themeColor="text1"/>
          <w:sz w:val="22"/>
          <w:szCs w:val="22"/>
          <w:highlight w:val="yellow"/>
          <w:u w:val="single"/>
        </w:rPr>
      </w:pPr>
    </w:p>
    <w:p w14:paraId="39E71812"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b/>
          <w:i/>
          <w:color w:val="000000" w:themeColor="text1"/>
          <w:sz w:val="22"/>
          <w:szCs w:val="22"/>
          <w:highlight w:val="yellow"/>
          <w:u w:val="single"/>
        </w:rPr>
        <w:t>La Secretaría de Educación NO AUTORIZA INCLUIR</w:t>
      </w:r>
      <w:r w:rsidRPr="006B04EC">
        <w:rPr>
          <w:rFonts w:ascii="Arial" w:eastAsia="Arial" w:hAnsi="Arial" w:cs="Arial"/>
          <w:i/>
          <w:color w:val="000000" w:themeColor="text1"/>
          <w:sz w:val="22"/>
          <w:szCs w:val="22"/>
          <w:highlight w:val="yellow"/>
          <w:u w:val="single"/>
        </w:rPr>
        <w:t xml:space="preserve"> en “otros cobros periódicos”, por no tener relación directa con la prestación del servicio educativo y que hacen parte de los gastos operacionales del establecimiento educativo u otros del que hacer pedagógico institucional, los siguientes:</w:t>
      </w:r>
    </w:p>
    <w:p w14:paraId="71933577" w14:textId="77777777" w:rsidR="000C1AFD" w:rsidRPr="006B04EC" w:rsidRDefault="000C1AFD">
      <w:pPr>
        <w:jc w:val="both"/>
        <w:rPr>
          <w:rFonts w:ascii="Arial" w:eastAsia="Arial" w:hAnsi="Arial" w:cs="Arial"/>
          <w:i/>
          <w:color w:val="000000" w:themeColor="text1"/>
          <w:sz w:val="22"/>
          <w:szCs w:val="22"/>
          <w:highlight w:val="yellow"/>
          <w:u w:val="single"/>
        </w:rPr>
      </w:pPr>
    </w:p>
    <w:p w14:paraId="377708A6" w14:textId="6B02C5DB"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El Manual de Convivencia</w:t>
      </w:r>
    </w:p>
    <w:p w14:paraId="6C9389DD"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La sistematización y/o plataformas operativas</w:t>
      </w:r>
    </w:p>
    <w:p w14:paraId="731CE103"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El mantenimiento de equipos</w:t>
      </w:r>
    </w:p>
    <w:p w14:paraId="35F12880"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Papelería y/o dotación docente</w:t>
      </w:r>
    </w:p>
    <w:p w14:paraId="7FAB8C70"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Talonarios y/o tarjetas para pago de matrícula y pensión</w:t>
      </w:r>
    </w:p>
    <w:p w14:paraId="7337B200"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Eventos culturales</w:t>
      </w:r>
    </w:p>
    <w:p w14:paraId="3AB49A05"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Escuela de padres y/o proyecto de formación a familias</w:t>
      </w:r>
    </w:p>
    <w:p w14:paraId="3D857A92"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Proyectos escolares</w:t>
      </w:r>
    </w:p>
    <w:p w14:paraId="44BC1B30"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Convivencias</w:t>
      </w:r>
    </w:p>
    <w:p w14:paraId="7F6BECB5"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Servicios de peluquería</w:t>
      </w:r>
    </w:p>
    <w:p w14:paraId="6A64C7A6"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Elementos de aseo y/o kit de bioseguridad</w:t>
      </w:r>
    </w:p>
    <w:p w14:paraId="374C1AB9" w14:textId="5A379E0B"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Guías y/o módulos de trabajo pedagógico</w:t>
      </w:r>
      <w:r w:rsidR="00C21BE1" w:rsidRPr="006B04EC">
        <w:rPr>
          <w:rFonts w:ascii="Arial" w:eastAsia="Arial" w:hAnsi="Arial" w:cs="Arial"/>
          <w:i/>
          <w:color w:val="000000" w:themeColor="text1"/>
          <w:sz w:val="22"/>
          <w:szCs w:val="22"/>
          <w:highlight w:val="yellow"/>
          <w:u w:val="single"/>
        </w:rPr>
        <w:t xml:space="preserve"> </w:t>
      </w:r>
      <w:r w:rsidR="004850E1" w:rsidRPr="006B04EC">
        <w:rPr>
          <w:rFonts w:ascii="Arial" w:eastAsia="Arial" w:hAnsi="Arial" w:cs="Arial"/>
          <w:i/>
          <w:color w:val="000000" w:themeColor="text1"/>
          <w:sz w:val="22"/>
          <w:szCs w:val="22"/>
          <w:highlight w:val="yellow"/>
          <w:u w:val="single"/>
        </w:rPr>
        <w:t>(si se incluye</w:t>
      </w:r>
      <w:r w:rsidR="00B22E0D" w:rsidRPr="006B04EC">
        <w:rPr>
          <w:rFonts w:ascii="Arial" w:eastAsia="Arial" w:hAnsi="Arial" w:cs="Arial"/>
          <w:i/>
          <w:color w:val="000000" w:themeColor="text1"/>
          <w:sz w:val="22"/>
          <w:szCs w:val="22"/>
          <w:highlight w:val="yellow"/>
          <w:u w:val="single"/>
        </w:rPr>
        <w:t>,</w:t>
      </w:r>
      <w:r w:rsidR="004850E1" w:rsidRPr="006B04EC">
        <w:rPr>
          <w:rFonts w:ascii="Arial" w:eastAsia="Arial" w:hAnsi="Arial" w:cs="Arial"/>
          <w:i/>
          <w:color w:val="000000" w:themeColor="text1"/>
          <w:sz w:val="22"/>
          <w:szCs w:val="22"/>
          <w:highlight w:val="yellow"/>
          <w:u w:val="single"/>
        </w:rPr>
        <w:t xml:space="preserve"> se debe aprobar en la lista escolar)</w:t>
      </w:r>
    </w:p>
    <w:p w14:paraId="7DAA08DD" w14:textId="77777777" w:rsidR="000C1AFD" w:rsidRPr="006B04EC" w:rsidRDefault="002F2FFA">
      <w:pPr>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Implementación de protocolos de bioseguridad</w:t>
      </w:r>
    </w:p>
    <w:p w14:paraId="7F23086F" w14:textId="77777777" w:rsidR="000C1AFD" w:rsidRPr="006B04EC" w:rsidRDefault="000C1AFD">
      <w:pPr>
        <w:spacing w:line="276" w:lineRule="auto"/>
        <w:jc w:val="both"/>
        <w:rPr>
          <w:rFonts w:ascii="Arial" w:eastAsia="Arial" w:hAnsi="Arial" w:cs="Arial"/>
          <w:i/>
          <w:color w:val="000000" w:themeColor="text1"/>
          <w:sz w:val="22"/>
          <w:szCs w:val="22"/>
          <w:highlight w:val="yellow"/>
          <w:u w:val="single"/>
        </w:rPr>
      </w:pPr>
    </w:p>
    <w:p w14:paraId="7E0777CA" w14:textId="646D6382" w:rsidR="000C1AFD" w:rsidRPr="006B04EC" w:rsidRDefault="002F2FFA">
      <w:pPr>
        <w:spacing w:line="276" w:lineRule="auto"/>
        <w:jc w:val="both"/>
        <w:rPr>
          <w:rFonts w:ascii="Arial" w:eastAsia="Arial" w:hAnsi="Arial" w:cs="Arial"/>
          <w:i/>
          <w:color w:val="000000" w:themeColor="text1"/>
          <w:sz w:val="22"/>
          <w:szCs w:val="22"/>
          <w:highlight w:val="yellow"/>
          <w:u w:val="single"/>
        </w:rPr>
      </w:pPr>
      <w:r w:rsidRPr="006B04EC">
        <w:rPr>
          <w:rFonts w:ascii="Arial" w:eastAsia="Arial" w:hAnsi="Arial" w:cs="Arial"/>
          <w:i/>
          <w:color w:val="000000" w:themeColor="text1"/>
          <w:sz w:val="22"/>
          <w:szCs w:val="22"/>
          <w:highlight w:val="yellow"/>
          <w:u w:val="single"/>
        </w:rPr>
        <w:t>Igualmente, se deberá atender la Ley 1269 de 2008, respecto a la prohibición a los establecimientos educativos de exigir, por sí mismos, o por medio de las asociaciones de padres de familia, ni de otras organizaciones, cuotas en dinero o en especie, bonos, donaciones en dinero o en especie, aportes a capital o tarifas adicionales a las aprobadas por concepto de matrículas, pensiones y cobros periódicos.</w:t>
      </w:r>
    </w:p>
    <w:p w14:paraId="538F634B" w14:textId="3EE111C2" w:rsidR="006B04EC" w:rsidRPr="006B04EC" w:rsidRDefault="006B04EC">
      <w:pPr>
        <w:spacing w:line="276" w:lineRule="auto"/>
        <w:jc w:val="both"/>
        <w:rPr>
          <w:rFonts w:ascii="Arial" w:eastAsia="Arial" w:hAnsi="Arial" w:cs="Arial"/>
          <w:i/>
          <w:color w:val="000000" w:themeColor="text1"/>
          <w:sz w:val="22"/>
          <w:szCs w:val="22"/>
          <w:highlight w:val="yellow"/>
          <w:u w:val="single"/>
        </w:rPr>
      </w:pPr>
    </w:p>
    <w:p w14:paraId="639B2F22" w14:textId="77777777" w:rsidR="000C1AFD" w:rsidRPr="006B04EC" w:rsidRDefault="000C1AFD">
      <w:pPr>
        <w:spacing w:line="276" w:lineRule="auto"/>
        <w:rPr>
          <w:rFonts w:ascii="Arial" w:eastAsia="Arial" w:hAnsi="Arial" w:cs="Arial"/>
          <w:color w:val="000000" w:themeColor="text1"/>
          <w:sz w:val="22"/>
          <w:szCs w:val="22"/>
        </w:rPr>
      </w:pPr>
    </w:p>
    <w:p w14:paraId="444F4E64" w14:textId="77777777" w:rsidR="000C1AFD" w:rsidRDefault="000C1AFD">
      <w:pPr>
        <w:spacing w:line="276" w:lineRule="auto"/>
        <w:rPr>
          <w:rFonts w:ascii="Arial" w:eastAsia="Arial" w:hAnsi="Arial" w:cs="Arial"/>
          <w:sz w:val="22"/>
          <w:szCs w:val="22"/>
        </w:rPr>
      </w:pPr>
    </w:p>
    <w:p w14:paraId="76330646" w14:textId="77777777" w:rsidR="000C1AFD" w:rsidRDefault="002F2FFA">
      <w:pPr>
        <w:pStyle w:val="Ttulo1"/>
        <w:spacing w:line="276" w:lineRule="auto"/>
        <w:rPr>
          <w:rFonts w:ascii="Arial" w:eastAsia="Arial" w:hAnsi="Arial" w:cs="Arial"/>
          <w:sz w:val="22"/>
          <w:szCs w:val="22"/>
        </w:rPr>
      </w:pPr>
      <w:bookmarkStart w:id="56" w:name="_Toc145943261"/>
      <w:r>
        <w:rPr>
          <w:rFonts w:ascii="Arial" w:eastAsia="Arial" w:hAnsi="Arial" w:cs="Arial"/>
          <w:sz w:val="22"/>
          <w:szCs w:val="22"/>
        </w:rPr>
        <w:t>REFERENCIAS BIBLIOGRÁFICAS</w:t>
      </w:r>
      <w:bookmarkEnd w:id="56"/>
    </w:p>
    <w:p w14:paraId="1E84A38B" w14:textId="77777777" w:rsidR="000C1AFD" w:rsidRPr="0071039C" w:rsidRDefault="000C1AFD">
      <w:pPr>
        <w:rPr>
          <w:color w:val="000000" w:themeColor="text1"/>
        </w:rPr>
      </w:pPr>
    </w:p>
    <w:p w14:paraId="6182C590" w14:textId="2860A9F3" w:rsidR="000C1AFD" w:rsidRPr="0071039C" w:rsidRDefault="002F2FFA">
      <w:pPr>
        <w:spacing w:line="276" w:lineRule="auto"/>
        <w:jc w:val="both"/>
        <w:rPr>
          <w:rFonts w:ascii="Arial" w:eastAsia="Arial" w:hAnsi="Arial" w:cs="Arial"/>
          <w:i/>
          <w:color w:val="000000" w:themeColor="text1"/>
          <w:sz w:val="22"/>
          <w:szCs w:val="22"/>
          <w:highlight w:val="yellow"/>
          <w:u w:val="single"/>
        </w:rPr>
      </w:pPr>
      <w:r w:rsidRPr="0071039C">
        <w:rPr>
          <w:rFonts w:ascii="Arial" w:eastAsia="Arial" w:hAnsi="Arial" w:cs="Arial"/>
          <w:i/>
          <w:color w:val="000000" w:themeColor="text1"/>
          <w:sz w:val="22"/>
          <w:szCs w:val="22"/>
          <w:highlight w:val="yellow"/>
          <w:u w:val="single"/>
        </w:rPr>
        <w:t xml:space="preserve">Por favor relacione las fuentes, los autores y documentos que ha relacionado a lo largo del documento PEI, anexos y/o enlaces. Recordamos la importancia de aplicar las normas de citación y referencias bibliográficas en los casos que amerite, respetando las leyes de derechos de autor y derechos conexos (Ley 23 de 1982 y Ley 1915 de 2018). </w:t>
      </w:r>
      <w:r w:rsidR="0071039C">
        <w:rPr>
          <w:rFonts w:ascii="Arial" w:eastAsia="Arial" w:hAnsi="Arial" w:cs="Arial"/>
          <w:i/>
          <w:color w:val="000000" w:themeColor="text1"/>
          <w:sz w:val="22"/>
          <w:szCs w:val="22"/>
          <w:highlight w:val="yellow"/>
          <w:u w:val="single"/>
        </w:rPr>
        <w:t xml:space="preserve">Se recuerda que ante la </w:t>
      </w:r>
      <w:r w:rsidRPr="0071039C">
        <w:rPr>
          <w:rFonts w:ascii="Arial" w:eastAsia="Arial" w:hAnsi="Arial" w:cs="Arial"/>
          <w:i/>
          <w:color w:val="000000" w:themeColor="text1"/>
          <w:sz w:val="22"/>
          <w:szCs w:val="22"/>
          <w:highlight w:val="yellow"/>
          <w:u w:val="single"/>
        </w:rPr>
        <w:t>presunción de plagio</w:t>
      </w:r>
      <w:r w:rsidR="0071039C">
        <w:rPr>
          <w:rFonts w:ascii="Arial" w:eastAsia="Arial" w:hAnsi="Arial" w:cs="Arial"/>
          <w:i/>
          <w:color w:val="000000" w:themeColor="text1"/>
          <w:sz w:val="22"/>
          <w:szCs w:val="22"/>
          <w:highlight w:val="yellow"/>
          <w:u w:val="single"/>
        </w:rPr>
        <w:t xml:space="preserve"> se podrá</w:t>
      </w:r>
      <w:r w:rsidRPr="0071039C">
        <w:rPr>
          <w:rFonts w:ascii="Arial" w:eastAsia="Arial" w:hAnsi="Arial" w:cs="Arial"/>
          <w:i/>
          <w:color w:val="000000" w:themeColor="text1"/>
          <w:sz w:val="22"/>
          <w:szCs w:val="22"/>
          <w:highlight w:val="yellow"/>
          <w:u w:val="single"/>
        </w:rPr>
        <w:t xml:space="preserve"> adelant</w:t>
      </w:r>
      <w:r w:rsidR="0071039C">
        <w:rPr>
          <w:rFonts w:ascii="Arial" w:eastAsia="Arial" w:hAnsi="Arial" w:cs="Arial"/>
          <w:i/>
          <w:color w:val="000000" w:themeColor="text1"/>
          <w:sz w:val="22"/>
          <w:szCs w:val="22"/>
          <w:highlight w:val="yellow"/>
          <w:u w:val="single"/>
        </w:rPr>
        <w:t>ar</w:t>
      </w:r>
      <w:r w:rsidRPr="0071039C">
        <w:rPr>
          <w:rFonts w:ascii="Arial" w:eastAsia="Arial" w:hAnsi="Arial" w:cs="Arial"/>
          <w:i/>
          <w:color w:val="000000" w:themeColor="text1"/>
          <w:sz w:val="22"/>
          <w:szCs w:val="22"/>
          <w:highlight w:val="yellow"/>
          <w:u w:val="single"/>
        </w:rPr>
        <w:t xml:space="preserve"> el proceso correspondiente según normatividad (Ley 599 de 2000 por la cual se expide el Código Penal, artículo 270, 271 y 272)</w:t>
      </w:r>
    </w:p>
    <w:p w14:paraId="70E21CBF" w14:textId="77777777" w:rsidR="000C1AFD" w:rsidRDefault="000C1AFD">
      <w:pPr>
        <w:spacing w:line="276" w:lineRule="auto"/>
        <w:rPr>
          <w:rFonts w:ascii="Arial" w:eastAsia="Arial" w:hAnsi="Arial" w:cs="Arial"/>
          <w:sz w:val="22"/>
          <w:szCs w:val="22"/>
        </w:rPr>
      </w:pPr>
    </w:p>
    <w:p w14:paraId="2D75B9C2" w14:textId="77777777" w:rsidR="000C1AFD" w:rsidRDefault="000C1AFD">
      <w:pPr>
        <w:spacing w:line="276" w:lineRule="auto"/>
        <w:rPr>
          <w:rFonts w:ascii="Arial" w:eastAsia="Arial" w:hAnsi="Arial" w:cs="Arial"/>
          <w:sz w:val="22"/>
          <w:szCs w:val="22"/>
        </w:rPr>
      </w:pPr>
    </w:p>
    <w:p w14:paraId="18641062" w14:textId="77777777" w:rsidR="000C1AFD" w:rsidRDefault="000C1AFD">
      <w:pPr>
        <w:spacing w:line="276" w:lineRule="auto"/>
        <w:rPr>
          <w:rFonts w:ascii="Arial" w:eastAsia="Arial" w:hAnsi="Arial" w:cs="Arial"/>
          <w:sz w:val="22"/>
          <w:szCs w:val="22"/>
        </w:rPr>
      </w:pPr>
    </w:p>
    <w:p w14:paraId="51D54F53" w14:textId="77777777" w:rsidR="000C1AFD" w:rsidRDefault="000C1AFD">
      <w:pPr>
        <w:spacing w:line="276" w:lineRule="auto"/>
        <w:rPr>
          <w:rFonts w:ascii="Arial" w:eastAsia="Arial" w:hAnsi="Arial" w:cs="Arial"/>
          <w:sz w:val="22"/>
          <w:szCs w:val="22"/>
        </w:rPr>
      </w:pPr>
    </w:p>
    <w:p w14:paraId="7F51072E" w14:textId="77777777" w:rsidR="000C1AFD" w:rsidRDefault="000C1AFD">
      <w:pPr>
        <w:spacing w:line="276" w:lineRule="auto"/>
        <w:rPr>
          <w:rFonts w:ascii="Arial" w:eastAsia="Arial" w:hAnsi="Arial" w:cs="Arial"/>
          <w:sz w:val="22"/>
          <w:szCs w:val="22"/>
        </w:rPr>
      </w:pPr>
    </w:p>
    <w:p w14:paraId="628D5C5B" w14:textId="77777777" w:rsidR="000C1AFD" w:rsidRDefault="000C1AFD">
      <w:pPr>
        <w:spacing w:line="276" w:lineRule="auto"/>
        <w:rPr>
          <w:rFonts w:ascii="Arial" w:eastAsia="Arial" w:hAnsi="Arial" w:cs="Arial"/>
          <w:sz w:val="22"/>
          <w:szCs w:val="22"/>
        </w:rPr>
      </w:pPr>
    </w:p>
    <w:p w14:paraId="641CF795" w14:textId="77777777" w:rsidR="000C1AFD" w:rsidRDefault="000C1AFD">
      <w:pPr>
        <w:spacing w:line="276" w:lineRule="auto"/>
        <w:rPr>
          <w:rFonts w:ascii="Arial" w:eastAsia="Arial" w:hAnsi="Arial" w:cs="Arial"/>
          <w:sz w:val="22"/>
          <w:szCs w:val="22"/>
        </w:rPr>
      </w:pPr>
    </w:p>
    <w:p w14:paraId="4652F7E1" w14:textId="77777777" w:rsidR="000C1AFD" w:rsidRDefault="000C1AFD">
      <w:pPr>
        <w:spacing w:line="276" w:lineRule="auto"/>
        <w:rPr>
          <w:rFonts w:ascii="Arial" w:eastAsia="Arial" w:hAnsi="Arial" w:cs="Arial"/>
          <w:sz w:val="22"/>
          <w:szCs w:val="22"/>
        </w:rPr>
      </w:pPr>
    </w:p>
    <w:p w14:paraId="77FC4A07" w14:textId="77777777" w:rsidR="000C1AFD" w:rsidRDefault="000C1AFD">
      <w:pPr>
        <w:spacing w:line="276" w:lineRule="auto"/>
        <w:rPr>
          <w:rFonts w:ascii="Arial" w:eastAsia="Arial" w:hAnsi="Arial" w:cs="Arial"/>
          <w:sz w:val="22"/>
          <w:szCs w:val="22"/>
        </w:rPr>
      </w:pPr>
    </w:p>
    <w:p w14:paraId="24B0DFD6" w14:textId="77777777" w:rsidR="000C1AFD" w:rsidRDefault="000C1AFD">
      <w:pPr>
        <w:spacing w:line="276" w:lineRule="auto"/>
        <w:rPr>
          <w:rFonts w:ascii="Arial" w:eastAsia="Arial" w:hAnsi="Arial" w:cs="Arial"/>
          <w:sz w:val="22"/>
          <w:szCs w:val="22"/>
        </w:rPr>
      </w:pPr>
    </w:p>
    <w:p w14:paraId="3087E0CC" w14:textId="77777777" w:rsidR="000C1AFD" w:rsidRDefault="000C1AFD">
      <w:pPr>
        <w:spacing w:line="276" w:lineRule="auto"/>
        <w:rPr>
          <w:rFonts w:ascii="Arial" w:eastAsia="Arial" w:hAnsi="Arial" w:cs="Arial"/>
          <w:sz w:val="22"/>
          <w:szCs w:val="22"/>
        </w:rPr>
      </w:pPr>
    </w:p>
    <w:p w14:paraId="1EDD5D55" w14:textId="77777777" w:rsidR="000C1AFD" w:rsidRDefault="000C1AFD">
      <w:pPr>
        <w:spacing w:line="276" w:lineRule="auto"/>
        <w:rPr>
          <w:rFonts w:ascii="Arial" w:eastAsia="Arial" w:hAnsi="Arial" w:cs="Arial"/>
          <w:sz w:val="22"/>
          <w:szCs w:val="22"/>
        </w:rPr>
        <w:sectPr w:rsidR="000C1AFD">
          <w:headerReference w:type="default" r:id="rId28"/>
          <w:footerReference w:type="even" r:id="rId29"/>
          <w:footerReference w:type="default" r:id="rId30"/>
          <w:pgSz w:w="12240" w:h="20160"/>
          <w:pgMar w:top="1440" w:right="1440" w:bottom="1440" w:left="1800" w:header="709" w:footer="709" w:gutter="0"/>
          <w:pgNumType w:start="1"/>
          <w:cols w:space="720"/>
        </w:sectPr>
      </w:pPr>
    </w:p>
    <w:p w14:paraId="2D525408" w14:textId="77777777" w:rsidR="000C1AFD" w:rsidRDefault="000C1AFD">
      <w:pPr>
        <w:spacing w:line="276" w:lineRule="auto"/>
        <w:rPr>
          <w:rFonts w:ascii="Arial" w:eastAsia="Arial" w:hAnsi="Arial" w:cs="Arial"/>
          <w:sz w:val="22"/>
          <w:szCs w:val="22"/>
        </w:rPr>
      </w:pPr>
    </w:p>
    <w:p w14:paraId="4A6E7BB1" w14:textId="77777777" w:rsidR="000C1AFD" w:rsidRDefault="000C1AFD">
      <w:pPr>
        <w:spacing w:line="276" w:lineRule="auto"/>
        <w:rPr>
          <w:rFonts w:ascii="Arial" w:eastAsia="Arial" w:hAnsi="Arial" w:cs="Arial"/>
          <w:sz w:val="22"/>
          <w:szCs w:val="22"/>
        </w:rPr>
      </w:pPr>
    </w:p>
    <w:p w14:paraId="0B8C0567" w14:textId="77777777" w:rsidR="000C1AFD" w:rsidRDefault="000C1AFD">
      <w:pPr>
        <w:spacing w:line="276" w:lineRule="auto"/>
        <w:jc w:val="center"/>
        <w:rPr>
          <w:rFonts w:ascii="Arial" w:eastAsia="Arial" w:hAnsi="Arial" w:cs="Arial"/>
          <w:b/>
          <w:sz w:val="22"/>
          <w:szCs w:val="22"/>
        </w:rPr>
      </w:pPr>
    </w:p>
    <w:p w14:paraId="15B7FA91" w14:textId="77777777" w:rsidR="000C1AFD" w:rsidRDefault="000C1AFD">
      <w:pPr>
        <w:spacing w:line="276" w:lineRule="auto"/>
        <w:jc w:val="center"/>
        <w:rPr>
          <w:rFonts w:ascii="Arial" w:eastAsia="Arial" w:hAnsi="Arial" w:cs="Arial"/>
          <w:b/>
          <w:sz w:val="22"/>
          <w:szCs w:val="22"/>
        </w:rPr>
      </w:pPr>
    </w:p>
    <w:p w14:paraId="4E143E5A" w14:textId="77777777" w:rsidR="000C1AFD" w:rsidRDefault="000C1AFD">
      <w:pPr>
        <w:rPr>
          <w:rFonts w:ascii="Arial" w:eastAsia="Arial" w:hAnsi="Arial" w:cs="Arial"/>
          <w:b/>
          <w:sz w:val="22"/>
          <w:szCs w:val="22"/>
        </w:rPr>
      </w:pPr>
    </w:p>
    <w:p w14:paraId="79A8ECF1" w14:textId="77777777" w:rsidR="000C1AFD" w:rsidRPr="00A7194E" w:rsidRDefault="000C1AFD">
      <w:pPr>
        <w:jc w:val="center"/>
        <w:rPr>
          <w:rFonts w:ascii="Arial" w:eastAsia="Arial" w:hAnsi="Arial" w:cs="Arial"/>
          <w:b/>
        </w:rPr>
      </w:pPr>
    </w:p>
    <w:p w14:paraId="6096C91E" w14:textId="77777777" w:rsidR="000C1AFD" w:rsidRPr="00A7194E" w:rsidRDefault="002F2FFA">
      <w:pPr>
        <w:jc w:val="center"/>
        <w:rPr>
          <w:rFonts w:ascii="Arial" w:eastAsia="Arial" w:hAnsi="Arial" w:cs="Arial"/>
          <w:b/>
        </w:rPr>
      </w:pPr>
      <w:r w:rsidRPr="00A7194E">
        <w:rPr>
          <w:rFonts w:ascii="Arial" w:eastAsia="Arial" w:hAnsi="Arial" w:cs="Arial"/>
          <w:b/>
        </w:rPr>
        <w:t>ANEXO A</w:t>
      </w:r>
    </w:p>
    <w:p w14:paraId="13AE6F93" w14:textId="77777777" w:rsidR="000C1AFD" w:rsidRDefault="000C1AFD">
      <w:pPr>
        <w:jc w:val="center"/>
        <w:rPr>
          <w:rFonts w:ascii="Arial" w:eastAsia="Arial" w:hAnsi="Arial" w:cs="Arial"/>
          <w:sz w:val="22"/>
          <w:szCs w:val="22"/>
        </w:rPr>
      </w:pPr>
    </w:p>
    <w:p w14:paraId="25FB0E8E" w14:textId="77777777" w:rsidR="000C1AFD" w:rsidRDefault="000C1AFD">
      <w:pPr>
        <w:jc w:val="center"/>
        <w:rPr>
          <w:rFonts w:ascii="Arial" w:eastAsia="Arial" w:hAnsi="Arial" w:cs="Arial"/>
          <w:sz w:val="22"/>
          <w:szCs w:val="22"/>
        </w:rPr>
      </w:pPr>
    </w:p>
    <w:p w14:paraId="2B6A213F" w14:textId="77777777" w:rsidR="000C1AFD" w:rsidRDefault="002F2FFA">
      <w:pPr>
        <w:jc w:val="center"/>
        <w:rPr>
          <w:rFonts w:ascii="Baumans" w:eastAsia="Baumans" w:hAnsi="Baumans" w:cs="Baumans"/>
          <w:color w:val="7030A0"/>
          <w:sz w:val="96"/>
          <w:szCs w:val="96"/>
        </w:rPr>
      </w:pPr>
      <w:r>
        <w:rPr>
          <w:rFonts w:ascii="Baumans" w:eastAsia="Baumans" w:hAnsi="Baumans" w:cs="Baumans"/>
          <w:color w:val="7030A0"/>
          <w:sz w:val="96"/>
          <w:szCs w:val="96"/>
        </w:rPr>
        <w:t>PLAN DE ESTUDIOS</w:t>
      </w:r>
    </w:p>
    <w:p w14:paraId="218A488D" w14:textId="77777777" w:rsidR="000C1AFD" w:rsidRDefault="002F2FFA">
      <w:pPr>
        <w:jc w:val="center"/>
        <w:rPr>
          <w:rFonts w:ascii="Baumans" w:eastAsia="Baumans" w:hAnsi="Baumans" w:cs="Baumans"/>
          <w:color w:val="7030A0"/>
          <w:sz w:val="96"/>
          <w:szCs w:val="96"/>
        </w:rPr>
      </w:pPr>
      <w:r>
        <w:rPr>
          <w:rFonts w:ascii="Baumans" w:eastAsia="Baumans" w:hAnsi="Baumans" w:cs="Baumans"/>
          <w:color w:val="7030A0"/>
          <w:sz w:val="96"/>
          <w:szCs w:val="96"/>
        </w:rPr>
        <w:t>Nivel de Educación Preescolar _______________________</w:t>
      </w:r>
    </w:p>
    <w:p w14:paraId="510E1AD2" w14:textId="77777777" w:rsidR="000C1AFD" w:rsidRDefault="000C1AFD">
      <w:pPr>
        <w:rPr>
          <w:color w:val="FB9733"/>
        </w:rPr>
      </w:pPr>
    </w:p>
    <w:p w14:paraId="2527BCB6" w14:textId="77777777" w:rsidR="000C1AFD" w:rsidRDefault="000C1AFD">
      <w:pPr>
        <w:rPr>
          <w:color w:val="FB9733"/>
        </w:rPr>
      </w:pPr>
    </w:p>
    <w:p w14:paraId="007F6478" w14:textId="77777777" w:rsidR="000C1AFD" w:rsidRDefault="000C1AFD">
      <w:pPr>
        <w:rPr>
          <w:color w:val="FB9733"/>
        </w:rPr>
      </w:pPr>
    </w:p>
    <w:p w14:paraId="323DF49C" w14:textId="77777777" w:rsidR="000C1AFD" w:rsidRDefault="000C1AFD">
      <w:pPr>
        <w:rPr>
          <w:color w:val="FB9733"/>
        </w:rPr>
      </w:pPr>
    </w:p>
    <w:p w14:paraId="0DDDD42D" w14:textId="77777777" w:rsidR="000C1AFD" w:rsidRDefault="000C1AFD">
      <w:pPr>
        <w:rPr>
          <w:color w:val="FB9733"/>
        </w:rPr>
      </w:pPr>
    </w:p>
    <w:p w14:paraId="1221769D" w14:textId="77777777" w:rsidR="000C1AFD" w:rsidRDefault="000C1AFD">
      <w:pPr>
        <w:rPr>
          <w:color w:val="FB9733"/>
        </w:rPr>
      </w:pPr>
    </w:p>
    <w:p w14:paraId="28D01FF8" w14:textId="77777777" w:rsidR="000C1AFD" w:rsidRDefault="000C1AFD">
      <w:pPr>
        <w:rPr>
          <w:color w:val="FB9733"/>
        </w:rPr>
      </w:pPr>
    </w:p>
    <w:p w14:paraId="53672E65" w14:textId="77777777" w:rsidR="000C1AFD" w:rsidRDefault="000C1AFD">
      <w:pPr>
        <w:rPr>
          <w:sz w:val="22"/>
          <w:szCs w:val="22"/>
        </w:rPr>
      </w:pPr>
    </w:p>
    <w:p w14:paraId="386BAADA" w14:textId="77777777" w:rsidR="000C1AFD" w:rsidRDefault="000C1AFD">
      <w:pPr>
        <w:rPr>
          <w:sz w:val="22"/>
          <w:szCs w:val="22"/>
        </w:rPr>
      </w:pPr>
    </w:p>
    <w:p w14:paraId="15863A60" w14:textId="77777777" w:rsidR="000C1AFD" w:rsidRPr="00A7194E" w:rsidRDefault="002F2FFA">
      <w:pPr>
        <w:rPr>
          <w:rFonts w:ascii="Arial" w:hAnsi="Arial" w:cs="Arial"/>
          <w:b/>
          <w:sz w:val="22"/>
          <w:szCs w:val="22"/>
        </w:rPr>
      </w:pPr>
      <w:r w:rsidRPr="00A7194E">
        <w:rPr>
          <w:rFonts w:ascii="Arial" w:hAnsi="Arial" w:cs="Arial"/>
          <w:b/>
          <w:sz w:val="22"/>
          <w:szCs w:val="22"/>
        </w:rPr>
        <w:lastRenderedPageBreak/>
        <w:t xml:space="preserve">INTRODUCCIÓN </w:t>
      </w:r>
    </w:p>
    <w:p w14:paraId="597A2BCC" w14:textId="77777777" w:rsidR="000C1AFD" w:rsidRPr="00A7194E" w:rsidRDefault="000C1AFD">
      <w:pPr>
        <w:rPr>
          <w:rFonts w:ascii="Arial" w:hAnsi="Arial" w:cs="Arial"/>
          <w:b/>
          <w:sz w:val="22"/>
          <w:szCs w:val="22"/>
          <w:highlight w:val="yellow"/>
        </w:rPr>
      </w:pPr>
    </w:p>
    <w:p w14:paraId="3EEF106B" w14:textId="23B39C68" w:rsidR="000C1AFD" w:rsidRPr="00A7194E" w:rsidRDefault="002F2FFA">
      <w:pPr>
        <w:rPr>
          <w:rFonts w:ascii="Arial" w:hAnsi="Arial" w:cs="Arial"/>
          <w:sz w:val="22"/>
          <w:szCs w:val="22"/>
        </w:rPr>
      </w:pPr>
      <w:r w:rsidRPr="00A7194E">
        <w:rPr>
          <w:rFonts w:ascii="Arial" w:hAnsi="Arial" w:cs="Arial"/>
          <w:sz w:val="22"/>
          <w:szCs w:val="22"/>
          <w:highlight w:val="yellow"/>
        </w:rPr>
        <w:t>Exprese en un texto no superior a una página una breve introducción al plan de estudios, según la dimensión que corresponda o si plantea un proyecto lúdico pedagógico para una o más dimensiones</w:t>
      </w:r>
      <w:r w:rsidR="00C21BE1" w:rsidRPr="00A7194E">
        <w:rPr>
          <w:rFonts w:ascii="Arial" w:hAnsi="Arial" w:cs="Arial"/>
          <w:sz w:val="22"/>
          <w:szCs w:val="22"/>
          <w:highlight w:val="yellow"/>
        </w:rPr>
        <w:t xml:space="preserve"> del desarrollo humano: corporal, cognitiva, afectiva, comunicativa, ética, estética, actitudinal y valorativa que se definen en los lineamientos curriculares de preescolar</w:t>
      </w:r>
      <w:r w:rsidRPr="00A7194E">
        <w:rPr>
          <w:rFonts w:ascii="Arial" w:hAnsi="Arial" w:cs="Arial"/>
          <w:sz w:val="22"/>
          <w:szCs w:val="22"/>
          <w:highlight w:val="yellow"/>
        </w:rPr>
        <w:t>; tenga en cuenta que el contenido de este documento debe ser acorde a las características de la población que integra el nivel educativo y al modelo y/o enfoque pedagógico que la institución relaciona en el documento marco del Proyecto Educativo Institucional.</w:t>
      </w:r>
      <w:r w:rsidRPr="00A7194E">
        <w:rPr>
          <w:rFonts w:ascii="Arial" w:hAnsi="Arial" w:cs="Arial"/>
          <w:sz w:val="22"/>
          <w:szCs w:val="22"/>
        </w:rPr>
        <w:t xml:space="preserve"> </w:t>
      </w:r>
    </w:p>
    <w:p w14:paraId="7455B481" w14:textId="77777777" w:rsidR="000C1AFD" w:rsidRPr="00A7194E" w:rsidRDefault="000C1AFD">
      <w:pPr>
        <w:rPr>
          <w:rFonts w:ascii="Arial" w:hAnsi="Arial" w:cs="Arial"/>
          <w:sz w:val="22"/>
          <w:szCs w:val="22"/>
        </w:rPr>
      </w:pPr>
    </w:p>
    <w:p w14:paraId="16FABEB0" w14:textId="41C67C36" w:rsidR="000C1AFD" w:rsidRPr="00A7194E" w:rsidRDefault="00A7194E">
      <w:pPr>
        <w:rPr>
          <w:rFonts w:ascii="Arial" w:hAnsi="Arial" w:cs="Arial"/>
          <w:sz w:val="22"/>
          <w:szCs w:val="22"/>
          <w:highlight w:val="yellow"/>
        </w:rPr>
      </w:pPr>
      <w:r w:rsidRPr="00A7194E">
        <w:rPr>
          <w:rFonts w:ascii="Arial" w:hAnsi="Arial" w:cs="Arial"/>
          <w:sz w:val="22"/>
          <w:szCs w:val="22"/>
          <w:highlight w:val="yellow"/>
        </w:rPr>
        <w:t>L</w:t>
      </w:r>
      <w:r w:rsidR="002F2FFA" w:rsidRPr="00A7194E">
        <w:rPr>
          <w:rFonts w:ascii="Arial" w:hAnsi="Arial" w:cs="Arial"/>
          <w:sz w:val="22"/>
          <w:szCs w:val="22"/>
          <w:highlight w:val="yellow"/>
        </w:rPr>
        <w:t>os referentes normativos y de calidad para el nivel de educación preescolar</w:t>
      </w:r>
      <w:r w:rsidRPr="00A7194E">
        <w:rPr>
          <w:rFonts w:ascii="Arial" w:hAnsi="Arial" w:cs="Arial"/>
          <w:sz w:val="22"/>
          <w:szCs w:val="22"/>
          <w:highlight w:val="yellow"/>
        </w:rPr>
        <w:t xml:space="preserve"> son</w:t>
      </w:r>
      <w:r w:rsidR="002F2FFA" w:rsidRPr="00A7194E">
        <w:rPr>
          <w:rFonts w:ascii="Arial" w:hAnsi="Arial" w:cs="Arial"/>
          <w:sz w:val="22"/>
          <w:szCs w:val="22"/>
          <w:highlight w:val="yellow"/>
        </w:rPr>
        <w:t>:</w:t>
      </w:r>
    </w:p>
    <w:p w14:paraId="2C72294D" w14:textId="77777777" w:rsidR="000C1AFD" w:rsidRPr="00A7194E" w:rsidRDefault="000C1AFD">
      <w:pPr>
        <w:rPr>
          <w:rFonts w:ascii="Arial" w:hAnsi="Arial" w:cs="Arial"/>
          <w:sz w:val="22"/>
          <w:szCs w:val="22"/>
          <w:highlight w:val="yellow"/>
        </w:rPr>
      </w:pPr>
    </w:p>
    <w:p w14:paraId="32A72DC4" w14:textId="77777777" w:rsidR="000C1AFD" w:rsidRPr="00A7194E" w:rsidRDefault="002F2FFA">
      <w:pPr>
        <w:rPr>
          <w:rFonts w:ascii="Arial" w:hAnsi="Arial" w:cs="Arial"/>
          <w:sz w:val="22"/>
          <w:szCs w:val="22"/>
          <w:highlight w:val="yellow"/>
        </w:rPr>
      </w:pPr>
      <w:r w:rsidRPr="00A7194E">
        <w:rPr>
          <w:rFonts w:ascii="Arial" w:hAnsi="Arial" w:cs="Arial"/>
          <w:sz w:val="22"/>
          <w:szCs w:val="22"/>
          <w:highlight w:val="yellow"/>
        </w:rPr>
        <w:t>Decreto 1411 de 2022, Por medio del cual se subroga el Capítulo 2 del Título 3, Parte 3 del Libro 2 del Decreto 1075 de 2015 y se adiciona la Subsección 4 a este Capítulo, con lo cual se reglamenta la prestación del servicio de educación inicial en Colombia y se dictan otras disposiciones.</w:t>
      </w:r>
    </w:p>
    <w:p w14:paraId="529373EC" w14:textId="77777777" w:rsidR="000C1AFD" w:rsidRPr="00A7194E" w:rsidRDefault="000C1AFD">
      <w:pPr>
        <w:rPr>
          <w:rFonts w:ascii="Arial" w:hAnsi="Arial" w:cs="Arial"/>
          <w:sz w:val="22"/>
          <w:szCs w:val="22"/>
          <w:highlight w:val="yellow"/>
        </w:rPr>
      </w:pPr>
    </w:p>
    <w:p w14:paraId="7DD2F5A7" w14:textId="574E1EBE" w:rsidR="000C1AFD" w:rsidRPr="00A7194E" w:rsidRDefault="00C21BE1">
      <w:pPr>
        <w:rPr>
          <w:rFonts w:ascii="Arial" w:hAnsi="Arial" w:cs="Arial"/>
          <w:sz w:val="22"/>
          <w:szCs w:val="22"/>
          <w:highlight w:val="yellow"/>
        </w:rPr>
      </w:pPr>
      <w:r w:rsidRPr="00A7194E">
        <w:rPr>
          <w:rFonts w:ascii="Arial" w:hAnsi="Arial" w:cs="Arial"/>
          <w:sz w:val="22"/>
          <w:szCs w:val="22"/>
          <w:highlight w:val="yellow"/>
        </w:rPr>
        <w:t>Artículo</w:t>
      </w:r>
      <w:r w:rsidR="002F2FFA" w:rsidRPr="00A7194E">
        <w:rPr>
          <w:rFonts w:ascii="Arial" w:hAnsi="Arial" w:cs="Arial"/>
          <w:sz w:val="22"/>
          <w:szCs w:val="22"/>
          <w:highlight w:val="yellow"/>
        </w:rPr>
        <w:t xml:space="preserve"> 2.3.3.2.2.3.1. Adecuación del Proyecto Educativo. Los establecimientos educativos que ofrezcan el grado obligatorio de transición o más grados del preescolar, y además extiendan sus servicios al primer ciclo de la educación inicial, deberán incorporar en su Proyecto Educativo Institucional-PEI o Proyecto Educativo Comunitario-PEC, los siguientes aspectos: 1. La propuesta pedagógica y curricular orientada a la promoción del desarrollo y el aprendizaje de las niñas y los niños en educación inicial, en coherencia con lo establecido en la Política de Estado para el Desarrollo Integral de la Primera Infancia y los Referentes Técnicos de la Educación Inicial definidos por el Ministerio de Educación Nacional. 2. La organización de la jornada de atención y las estrategias pedagógicas que implementará en educación inicial. 3. La definición de mecanismos, instrumentos y herramientas para la valoración y el seguimiento al proceso educativo de las niñas y niños en primera infancia. 4. Descripción de las instancias y los mecanismos para asegurar la participación y la incidencia de las maestras y los maestros de educación inicial en la toma de decisiones de los procesos pedagógicos y curriculares de los establecimientos educativos. 5. Los mecanismos de participación de niñas y niños, familias y comunidad educativa en la construcción, el desarrollo y evaluación de la propuesta pedagógica que se implementa. </w:t>
      </w:r>
    </w:p>
    <w:p w14:paraId="21270E77" w14:textId="77777777" w:rsidR="000C1AFD" w:rsidRPr="00A7194E" w:rsidRDefault="002F2FFA">
      <w:pPr>
        <w:rPr>
          <w:rFonts w:ascii="Arial" w:hAnsi="Arial" w:cs="Arial"/>
          <w:sz w:val="22"/>
          <w:szCs w:val="22"/>
        </w:rPr>
      </w:pPr>
      <w:r w:rsidRPr="00A7194E">
        <w:rPr>
          <w:rFonts w:ascii="Arial" w:hAnsi="Arial" w:cs="Arial"/>
          <w:sz w:val="22"/>
          <w:szCs w:val="22"/>
          <w:highlight w:val="yellow"/>
        </w:rPr>
        <w:t>Parágrafo. El Proyecto Educativo Institucional-PEI o el Proyecto Educativo Comunitario-PEC se actualizará de acuerdo con las características de la población que atiende y los lineamientos y orientaciones expedidos por el Ministerio de Educación Nacional.</w:t>
      </w:r>
    </w:p>
    <w:p w14:paraId="772CAD85" w14:textId="77777777" w:rsidR="000C1AFD" w:rsidRPr="00A7194E" w:rsidRDefault="000C1AFD">
      <w:pPr>
        <w:rPr>
          <w:rFonts w:ascii="Arial" w:hAnsi="Arial" w:cs="Arial"/>
          <w:i/>
          <w:sz w:val="22"/>
          <w:szCs w:val="22"/>
          <w:highlight w:val="yellow"/>
        </w:rPr>
      </w:pPr>
    </w:p>
    <w:p w14:paraId="0809ADAC" w14:textId="7158131F" w:rsidR="000C1AFD" w:rsidRPr="00A7194E" w:rsidRDefault="002F2FFA">
      <w:pPr>
        <w:rPr>
          <w:rFonts w:ascii="Arial" w:hAnsi="Arial" w:cs="Arial"/>
          <w:sz w:val="22"/>
          <w:szCs w:val="22"/>
        </w:rPr>
      </w:pPr>
      <w:r w:rsidRPr="00A7194E">
        <w:rPr>
          <w:rFonts w:ascii="Arial" w:hAnsi="Arial" w:cs="Arial"/>
          <w:sz w:val="22"/>
          <w:szCs w:val="22"/>
          <w:highlight w:val="yellow"/>
        </w:rPr>
        <w:t>A</w:t>
      </w:r>
      <w:r w:rsidR="00C21BE1" w:rsidRPr="00A7194E">
        <w:rPr>
          <w:rFonts w:ascii="Arial" w:hAnsi="Arial" w:cs="Arial"/>
          <w:sz w:val="22"/>
          <w:szCs w:val="22"/>
          <w:highlight w:val="yellow"/>
        </w:rPr>
        <w:t>rtículo</w:t>
      </w:r>
      <w:r w:rsidRPr="00A7194E">
        <w:rPr>
          <w:rFonts w:ascii="Arial" w:hAnsi="Arial" w:cs="Arial"/>
          <w:sz w:val="22"/>
          <w:szCs w:val="22"/>
          <w:highlight w:val="yellow"/>
        </w:rPr>
        <w:t xml:space="preserve"> 2.3.3.2.2.3.3. Referentes Técnicos. Los referentes técnicos son disposiciones que orientan la planeación, implementación, seguimiento y gestión de las acciones encaminadas a favorecer una educación inicial de calidad en el marco de la atención integral. Estas disposiciones incluyen lineamientos, orientaciones pedagógicas y curriculares, guías, protocolos, condiciones de calidad para la prestación del servicio educativo, y el acompañamiento y fortalecimiento institucional, contenidos en el presente decreto y en las demás normas e instrumentos que lo desarrollen.</w:t>
      </w:r>
    </w:p>
    <w:p w14:paraId="765857C1" w14:textId="77777777" w:rsidR="000C1AFD" w:rsidRPr="00A7194E" w:rsidRDefault="000C1AFD">
      <w:pPr>
        <w:rPr>
          <w:rFonts w:ascii="Arial" w:hAnsi="Arial" w:cs="Arial"/>
          <w:i/>
          <w:sz w:val="22"/>
          <w:szCs w:val="22"/>
          <w:highlight w:val="yellow"/>
        </w:rPr>
      </w:pPr>
    </w:p>
    <w:p w14:paraId="07EEF8BB" w14:textId="7698034D" w:rsidR="00C21BE1" w:rsidRDefault="00C21BE1">
      <w:pPr>
        <w:rPr>
          <w:rFonts w:ascii="Arial" w:hAnsi="Arial" w:cs="Arial"/>
          <w:sz w:val="22"/>
          <w:szCs w:val="22"/>
          <w:highlight w:val="yellow"/>
        </w:rPr>
      </w:pPr>
    </w:p>
    <w:p w14:paraId="40C39017" w14:textId="297BAA95" w:rsidR="00A7194E" w:rsidRDefault="00A7194E">
      <w:pPr>
        <w:rPr>
          <w:rFonts w:ascii="Arial" w:hAnsi="Arial" w:cs="Arial"/>
          <w:sz w:val="22"/>
          <w:szCs w:val="22"/>
          <w:highlight w:val="yellow"/>
        </w:rPr>
      </w:pPr>
    </w:p>
    <w:p w14:paraId="084BE302" w14:textId="62508523" w:rsidR="00A7194E" w:rsidRDefault="00A7194E">
      <w:pPr>
        <w:rPr>
          <w:rFonts w:ascii="Arial" w:hAnsi="Arial" w:cs="Arial"/>
          <w:sz w:val="22"/>
          <w:szCs w:val="22"/>
          <w:highlight w:val="yellow"/>
        </w:rPr>
      </w:pPr>
    </w:p>
    <w:p w14:paraId="46107F82" w14:textId="77777777" w:rsidR="00A7194E" w:rsidRPr="00A7194E" w:rsidRDefault="00A7194E">
      <w:pPr>
        <w:rPr>
          <w:rFonts w:ascii="Arial" w:hAnsi="Arial" w:cs="Arial"/>
          <w:sz w:val="22"/>
          <w:szCs w:val="22"/>
          <w:highlight w:val="yellow"/>
        </w:rPr>
      </w:pPr>
    </w:p>
    <w:p w14:paraId="361623CC" w14:textId="77777777" w:rsidR="00C21BE1" w:rsidRPr="00A7194E" w:rsidRDefault="00C21BE1">
      <w:pPr>
        <w:rPr>
          <w:rFonts w:ascii="Arial" w:hAnsi="Arial" w:cs="Arial"/>
          <w:sz w:val="22"/>
          <w:szCs w:val="22"/>
          <w:highlight w:val="yellow"/>
        </w:rPr>
      </w:pPr>
    </w:p>
    <w:p w14:paraId="362B70C3" w14:textId="75C8DEBE" w:rsidR="000C1AFD" w:rsidRPr="00A7194E" w:rsidRDefault="002F2FFA">
      <w:pPr>
        <w:rPr>
          <w:rFonts w:ascii="Arial" w:hAnsi="Arial" w:cs="Arial"/>
          <w:sz w:val="22"/>
          <w:szCs w:val="22"/>
          <w:highlight w:val="yellow"/>
        </w:rPr>
      </w:pPr>
      <w:r w:rsidRPr="00A7194E">
        <w:rPr>
          <w:rFonts w:ascii="Arial" w:hAnsi="Arial" w:cs="Arial"/>
          <w:sz w:val="22"/>
          <w:szCs w:val="22"/>
          <w:highlight w:val="yellow"/>
        </w:rPr>
        <w:lastRenderedPageBreak/>
        <w:t>Se recomienda consultar los referentes de la educación inicial y preescolar que se especifican a continuación:</w:t>
      </w:r>
    </w:p>
    <w:p w14:paraId="3B91C72D" w14:textId="77777777" w:rsidR="000C1AFD" w:rsidRPr="00A7194E" w:rsidRDefault="000C1AFD">
      <w:pPr>
        <w:rPr>
          <w:rFonts w:ascii="Arial" w:hAnsi="Arial" w:cs="Arial"/>
          <w:sz w:val="22"/>
          <w:szCs w:val="22"/>
        </w:rPr>
      </w:pPr>
    </w:p>
    <w:tbl>
      <w:tblPr>
        <w:tblStyle w:val="af3"/>
        <w:tblW w:w="172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843"/>
        <w:gridCol w:w="7513"/>
      </w:tblGrid>
      <w:tr w:rsidR="000C1AFD" w:rsidRPr="001901C2" w14:paraId="721ABAE4" w14:textId="77777777">
        <w:trPr>
          <w:trHeight w:val="221"/>
        </w:trPr>
        <w:tc>
          <w:tcPr>
            <w:tcW w:w="7933" w:type="dxa"/>
            <w:shd w:val="clear" w:color="auto" w:fill="D9D9D9"/>
          </w:tcPr>
          <w:p w14:paraId="6292D71F" w14:textId="77777777" w:rsidR="000C1AFD" w:rsidRPr="001901C2" w:rsidRDefault="002F2FFA">
            <w:pPr>
              <w:rPr>
                <w:rFonts w:ascii="Arial" w:eastAsia="Cambria" w:hAnsi="Arial" w:cs="Arial"/>
                <w:b/>
                <w:highlight w:val="yellow"/>
              </w:rPr>
            </w:pPr>
            <w:r w:rsidRPr="001901C2">
              <w:rPr>
                <w:rFonts w:ascii="Arial" w:eastAsia="Cambria" w:hAnsi="Arial" w:cs="Arial"/>
                <w:b/>
                <w:highlight w:val="yellow"/>
              </w:rPr>
              <w:t>Referente de Calidad</w:t>
            </w:r>
          </w:p>
        </w:tc>
        <w:tc>
          <w:tcPr>
            <w:tcW w:w="1843" w:type="dxa"/>
            <w:shd w:val="clear" w:color="auto" w:fill="D9D9D9"/>
          </w:tcPr>
          <w:p w14:paraId="3653AEEF" w14:textId="77777777" w:rsidR="000C1AFD" w:rsidRPr="001901C2" w:rsidRDefault="002F2FFA" w:rsidP="00A7194E">
            <w:pPr>
              <w:jc w:val="center"/>
              <w:rPr>
                <w:rFonts w:ascii="Arial" w:eastAsia="Cambria" w:hAnsi="Arial" w:cs="Arial"/>
                <w:b/>
                <w:highlight w:val="yellow"/>
              </w:rPr>
            </w:pPr>
            <w:r w:rsidRPr="001901C2">
              <w:rPr>
                <w:rFonts w:ascii="Arial" w:eastAsia="Cambria" w:hAnsi="Arial" w:cs="Arial"/>
                <w:b/>
                <w:highlight w:val="yellow"/>
              </w:rPr>
              <w:t>Año de publicación</w:t>
            </w:r>
          </w:p>
        </w:tc>
        <w:tc>
          <w:tcPr>
            <w:tcW w:w="7513" w:type="dxa"/>
            <w:shd w:val="clear" w:color="auto" w:fill="D9D9D9"/>
          </w:tcPr>
          <w:p w14:paraId="436AC52A" w14:textId="77777777" w:rsidR="000C1AFD" w:rsidRPr="001901C2" w:rsidRDefault="002F2FFA">
            <w:pPr>
              <w:rPr>
                <w:rFonts w:ascii="Arial" w:eastAsia="Cambria" w:hAnsi="Arial" w:cs="Arial"/>
                <w:b/>
                <w:highlight w:val="yellow"/>
              </w:rPr>
            </w:pPr>
            <w:r w:rsidRPr="001901C2">
              <w:rPr>
                <w:rFonts w:ascii="Arial" w:eastAsia="Cambria" w:hAnsi="Arial" w:cs="Arial"/>
                <w:b/>
                <w:highlight w:val="yellow"/>
              </w:rPr>
              <w:t>Disponible en</w:t>
            </w:r>
          </w:p>
        </w:tc>
      </w:tr>
      <w:tr w:rsidR="000C1AFD" w:rsidRPr="001901C2" w14:paraId="5BF84091" w14:textId="77777777">
        <w:tc>
          <w:tcPr>
            <w:tcW w:w="7933" w:type="dxa"/>
          </w:tcPr>
          <w:p w14:paraId="0680A67B" w14:textId="77777777" w:rsidR="000C1AFD" w:rsidRPr="001901C2" w:rsidRDefault="002F2FFA">
            <w:pPr>
              <w:rPr>
                <w:rFonts w:ascii="Arial" w:eastAsia="Cambria" w:hAnsi="Arial" w:cs="Arial"/>
                <w:highlight w:val="yellow"/>
              </w:rPr>
            </w:pPr>
            <w:r w:rsidRPr="001901C2">
              <w:rPr>
                <w:rFonts w:ascii="Arial" w:eastAsia="Cambria" w:hAnsi="Arial" w:cs="Arial"/>
                <w:highlight w:val="yellow"/>
              </w:rPr>
              <w:t>Lineamientos curriculares Preescolar</w:t>
            </w:r>
          </w:p>
        </w:tc>
        <w:tc>
          <w:tcPr>
            <w:tcW w:w="1843" w:type="dxa"/>
          </w:tcPr>
          <w:p w14:paraId="107F74A9" w14:textId="77777777" w:rsidR="000C1AFD" w:rsidRPr="001901C2" w:rsidRDefault="002F2FFA" w:rsidP="00A7194E">
            <w:pPr>
              <w:jc w:val="center"/>
              <w:rPr>
                <w:rFonts w:ascii="Arial" w:eastAsia="Cambria" w:hAnsi="Arial" w:cs="Arial"/>
                <w:highlight w:val="yellow"/>
              </w:rPr>
            </w:pPr>
            <w:r w:rsidRPr="001901C2">
              <w:rPr>
                <w:rFonts w:ascii="Arial" w:eastAsia="Cambria" w:hAnsi="Arial" w:cs="Arial"/>
                <w:highlight w:val="yellow"/>
              </w:rPr>
              <w:t>1998</w:t>
            </w:r>
          </w:p>
        </w:tc>
        <w:tc>
          <w:tcPr>
            <w:tcW w:w="7513" w:type="dxa"/>
          </w:tcPr>
          <w:p w14:paraId="04AB1ED0" w14:textId="77777777" w:rsidR="000C1AFD" w:rsidRPr="001901C2" w:rsidRDefault="00E00E61">
            <w:pPr>
              <w:rPr>
                <w:rFonts w:ascii="Arial" w:hAnsi="Arial" w:cs="Arial"/>
                <w:b/>
                <w:highlight w:val="yellow"/>
                <w:u w:val="single"/>
              </w:rPr>
            </w:pPr>
            <w:hyperlink r:id="rId31">
              <w:r w:rsidR="002F2FFA" w:rsidRPr="001901C2">
                <w:rPr>
                  <w:rFonts w:ascii="Arial" w:hAnsi="Arial" w:cs="Arial"/>
                  <w:b/>
                  <w:color w:val="0000FF"/>
                  <w:highlight w:val="yellow"/>
                  <w:u w:val="single"/>
                </w:rPr>
                <w:t>https://www.mineducacion.gov.co/1759/articles-339975_recurso_11.pdf</w:t>
              </w:r>
            </w:hyperlink>
          </w:p>
          <w:p w14:paraId="33C9B382" w14:textId="77777777" w:rsidR="000C1AFD" w:rsidRPr="001901C2" w:rsidRDefault="000C1AFD">
            <w:pPr>
              <w:rPr>
                <w:rFonts w:ascii="Arial" w:hAnsi="Arial" w:cs="Arial"/>
                <w:b/>
                <w:highlight w:val="yellow"/>
                <w:u w:val="single"/>
              </w:rPr>
            </w:pPr>
          </w:p>
        </w:tc>
      </w:tr>
      <w:tr w:rsidR="000C1AFD" w:rsidRPr="001901C2" w14:paraId="452D8F28" w14:textId="77777777">
        <w:trPr>
          <w:trHeight w:val="754"/>
        </w:trPr>
        <w:tc>
          <w:tcPr>
            <w:tcW w:w="7933" w:type="dxa"/>
          </w:tcPr>
          <w:p w14:paraId="5DD1D94F" w14:textId="77777777" w:rsidR="000C1AFD" w:rsidRPr="001901C2" w:rsidRDefault="002F2FFA">
            <w:pPr>
              <w:rPr>
                <w:rFonts w:ascii="Arial" w:eastAsia="Cambria" w:hAnsi="Arial" w:cs="Arial"/>
                <w:highlight w:val="yellow"/>
              </w:rPr>
            </w:pPr>
            <w:r w:rsidRPr="001901C2">
              <w:rPr>
                <w:rFonts w:ascii="Arial" w:eastAsia="Cambria" w:hAnsi="Arial" w:cs="Arial"/>
                <w:highlight w:val="yellow"/>
              </w:rPr>
              <w:t>Orientaciones pedagógicas para la educación inicial: Documento N°20 El sentido de la educación inicial</w:t>
            </w:r>
          </w:p>
        </w:tc>
        <w:tc>
          <w:tcPr>
            <w:tcW w:w="1843" w:type="dxa"/>
          </w:tcPr>
          <w:p w14:paraId="568A9559" w14:textId="77777777" w:rsidR="000C1AFD" w:rsidRPr="001901C2" w:rsidRDefault="002F2FFA" w:rsidP="00A7194E">
            <w:pPr>
              <w:jc w:val="center"/>
              <w:rPr>
                <w:rFonts w:ascii="Arial" w:eastAsia="Cambria" w:hAnsi="Arial" w:cs="Arial"/>
                <w:highlight w:val="yellow"/>
              </w:rPr>
            </w:pPr>
            <w:r w:rsidRPr="001901C2">
              <w:rPr>
                <w:rFonts w:ascii="Arial" w:eastAsia="Cambria" w:hAnsi="Arial" w:cs="Arial"/>
                <w:highlight w:val="yellow"/>
              </w:rPr>
              <w:t>2014</w:t>
            </w:r>
          </w:p>
        </w:tc>
        <w:tc>
          <w:tcPr>
            <w:tcW w:w="7513" w:type="dxa"/>
          </w:tcPr>
          <w:p w14:paraId="1D905585" w14:textId="77777777" w:rsidR="000C1AFD" w:rsidRPr="001901C2" w:rsidRDefault="00E00E61">
            <w:pPr>
              <w:rPr>
                <w:rFonts w:ascii="Arial" w:hAnsi="Arial" w:cs="Arial"/>
                <w:highlight w:val="yellow"/>
              </w:rPr>
            </w:pPr>
            <w:hyperlink r:id="rId32">
              <w:r w:rsidR="002F2FFA" w:rsidRPr="001901C2">
                <w:rPr>
                  <w:rFonts w:ascii="Arial" w:hAnsi="Arial" w:cs="Arial"/>
                  <w:color w:val="0000FF"/>
                  <w:highlight w:val="yellow"/>
                  <w:u w:val="single"/>
                </w:rPr>
                <w:t>articles-341880_archivo_pdf_doc_20.pdf (mineducacion.gov.co)</w:t>
              </w:r>
            </w:hyperlink>
          </w:p>
        </w:tc>
      </w:tr>
      <w:tr w:rsidR="000C1AFD" w:rsidRPr="001901C2" w14:paraId="76AC530D" w14:textId="77777777">
        <w:tc>
          <w:tcPr>
            <w:tcW w:w="7933" w:type="dxa"/>
          </w:tcPr>
          <w:p w14:paraId="7FD9C213" w14:textId="77777777" w:rsidR="000C1AFD" w:rsidRPr="001901C2" w:rsidRDefault="002F2FFA">
            <w:pPr>
              <w:rPr>
                <w:rFonts w:ascii="Arial" w:eastAsia="Cambria" w:hAnsi="Arial" w:cs="Arial"/>
                <w:highlight w:val="yellow"/>
              </w:rPr>
            </w:pPr>
            <w:r w:rsidRPr="001901C2">
              <w:rPr>
                <w:rFonts w:ascii="Arial" w:eastAsia="Cambria" w:hAnsi="Arial" w:cs="Arial"/>
                <w:highlight w:val="yellow"/>
              </w:rPr>
              <w:t>Orientaciones pedagógicas para la educación inicial: Documento N°21 El arte en la educación inicial</w:t>
            </w:r>
          </w:p>
        </w:tc>
        <w:tc>
          <w:tcPr>
            <w:tcW w:w="1843" w:type="dxa"/>
          </w:tcPr>
          <w:p w14:paraId="5FF75D38" w14:textId="77777777" w:rsidR="000C1AFD" w:rsidRPr="001901C2" w:rsidRDefault="002F2FFA" w:rsidP="00A7194E">
            <w:pPr>
              <w:jc w:val="center"/>
              <w:rPr>
                <w:rFonts w:ascii="Arial" w:eastAsia="Cambria" w:hAnsi="Arial" w:cs="Arial"/>
                <w:highlight w:val="yellow"/>
              </w:rPr>
            </w:pPr>
            <w:r w:rsidRPr="001901C2">
              <w:rPr>
                <w:rFonts w:ascii="Arial" w:eastAsia="Cambria" w:hAnsi="Arial" w:cs="Arial"/>
                <w:highlight w:val="yellow"/>
              </w:rPr>
              <w:t>2014</w:t>
            </w:r>
          </w:p>
        </w:tc>
        <w:tc>
          <w:tcPr>
            <w:tcW w:w="7513" w:type="dxa"/>
          </w:tcPr>
          <w:p w14:paraId="2FC0132C" w14:textId="77777777" w:rsidR="000C1AFD" w:rsidRPr="001901C2" w:rsidRDefault="00E00E61">
            <w:pPr>
              <w:rPr>
                <w:rFonts w:ascii="Arial" w:hAnsi="Arial" w:cs="Arial"/>
                <w:highlight w:val="yellow"/>
              </w:rPr>
            </w:pPr>
            <w:hyperlink r:id="rId33">
              <w:r w:rsidR="002F2FFA" w:rsidRPr="001901C2">
                <w:rPr>
                  <w:rFonts w:ascii="Arial" w:hAnsi="Arial" w:cs="Arial"/>
                  <w:color w:val="0000FF"/>
                  <w:highlight w:val="yellow"/>
                  <w:u w:val="single"/>
                </w:rPr>
                <w:t>articles-341880_archivo_pdf_doc_21.pdf (mineducacion.gov.co)</w:t>
              </w:r>
            </w:hyperlink>
          </w:p>
        </w:tc>
      </w:tr>
      <w:tr w:rsidR="000C1AFD" w:rsidRPr="001901C2" w14:paraId="168B5A71" w14:textId="77777777">
        <w:tc>
          <w:tcPr>
            <w:tcW w:w="7933" w:type="dxa"/>
          </w:tcPr>
          <w:p w14:paraId="4BFB1248" w14:textId="77777777" w:rsidR="000C1AFD" w:rsidRPr="001901C2" w:rsidRDefault="002F2FFA">
            <w:pPr>
              <w:rPr>
                <w:rFonts w:ascii="Arial" w:eastAsia="Cambria" w:hAnsi="Arial" w:cs="Arial"/>
                <w:highlight w:val="yellow"/>
              </w:rPr>
            </w:pPr>
            <w:r w:rsidRPr="001901C2">
              <w:rPr>
                <w:rFonts w:ascii="Arial" w:eastAsia="Cambria" w:hAnsi="Arial" w:cs="Arial"/>
                <w:highlight w:val="yellow"/>
              </w:rPr>
              <w:t>Orientaciones pedagógicas para la educación inicial: Documento N°22 El juego en la educación inicial</w:t>
            </w:r>
          </w:p>
        </w:tc>
        <w:tc>
          <w:tcPr>
            <w:tcW w:w="1843" w:type="dxa"/>
          </w:tcPr>
          <w:p w14:paraId="79F93808" w14:textId="77777777" w:rsidR="000C1AFD" w:rsidRPr="001901C2" w:rsidRDefault="002F2FFA" w:rsidP="00A7194E">
            <w:pPr>
              <w:jc w:val="center"/>
              <w:rPr>
                <w:rFonts w:ascii="Arial" w:eastAsia="Cambria" w:hAnsi="Arial" w:cs="Arial"/>
                <w:highlight w:val="yellow"/>
              </w:rPr>
            </w:pPr>
            <w:r w:rsidRPr="001901C2">
              <w:rPr>
                <w:rFonts w:ascii="Arial" w:eastAsia="Cambria" w:hAnsi="Arial" w:cs="Arial"/>
                <w:highlight w:val="yellow"/>
              </w:rPr>
              <w:t>2014</w:t>
            </w:r>
          </w:p>
        </w:tc>
        <w:tc>
          <w:tcPr>
            <w:tcW w:w="7513" w:type="dxa"/>
          </w:tcPr>
          <w:p w14:paraId="68E78FFA" w14:textId="77777777" w:rsidR="000C1AFD" w:rsidRPr="001901C2" w:rsidRDefault="00E00E61">
            <w:pPr>
              <w:rPr>
                <w:rFonts w:ascii="Arial" w:hAnsi="Arial" w:cs="Arial"/>
                <w:highlight w:val="yellow"/>
              </w:rPr>
            </w:pPr>
            <w:hyperlink r:id="rId34">
              <w:r w:rsidR="002F2FFA" w:rsidRPr="001901C2">
                <w:rPr>
                  <w:rFonts w:ascii="Arial" w:hAnsi="Arial" w:cs="Arial"/>
                  <w:color w:val="0000FF"/>
                  <w:highlight w:val="yellow"/>
                  <w:u w:val="single"/>
                </w:rPr>
                <w:t>articles-341880_archivo_pdf_doc_22.pdf (mineducacion.gov.co)</w:t>
              </w:r>
            </w:hyperlink>
          </w:p>
        </w:tc>
      </w:tr>
      <w:tr w:rsidR="000C1AFD" w:rsidRPr="001901C2" w14:paraId="10E22AB8" w14:textId="77777777">
        <w:tc>
          <w:tcPr>
            <w:tcW w:w="7933" w:type="dxa"/>
          </w:tcPr>
          <w:p w14:paraId="7B1954BF" w14:textId="77777777" w:rsidR="000C1AFD" w:rsidRPr="001901C2" w:rsidRDefault="002F2FFA">
            <w:pPr>
              <w:rPr>
                <w:rFonts w:ascii="Arial" w:eastAsia="Cambria" w:hAnsi="Arial" w:cs="Arial"/>
                <w:highlight w:val="yellow"/>
              </w:rPr>
            </w:pPr>
            <w:r w:rsidRPr="001901C2">
              <w:rPr>
                <w:rFonts w:ascii="Arial" w:eastAsia="Cambria" w:hAnsi="Arial" w:cs="Arial"/>
                <w:highlight w:val="yellow"/>
              </w:rPr>
              <w:t>Orientaciones pedagógicas para la educación inicial: Documento N°23 La literatura en la educación inicial</w:t>
            </w:r>
          </w:p>
        </w:tc>
        <w:tc>
          <w:tcPr>
            <w:tcW w:w="1843" w:type="dxa"/>
          </w:tcPr>
          <w:p w14:paraId="15D53054" w14:textId="77777777" w:rsidR="000C1AFD" w:rsidRPr="001901C2" w:rsidRDefault="002F2FFA" w:rsidP="00A7194E">
            <w:pPr>
              <w:jc w:val="center"/>
              <w:rPr>
                <w:rFonts w:ascii="Arial" w:eastAsia="Cambria" w:hAnsi="Arial" w:cs="Arial"/>
                <w:highlight w:val="yellow"/>
              </w:rPr>
            </w:pPr>
            <w:r w:rsidRPr="001901C2">
              <w:rPr>
                <w:rFonts w:ascii="Arial" w:eastAsia="Cambria" w:hAnsi="Arial" w:cs="Arial"/>
                <w:highlight w:val="yellow"/>
              </w:rPr>
              <w:t>2014</w:t>
            </w:r>
          </w:p>
        </w:tc>
        <w:tc>
          <w:tcPr>
            <w:tcW w:w="7513" w:type="dxa"/>
          </w:tcPr>
          <w:p w14:paraId="2EABD39E" w14:textId="77777777" w:rsidR="000C1AFD" w:rsidRPr="001901C2" w:rsidRDefault="00E00E61">
            <w:pPr>
              <w:rPr>
                <w:rFonts w:ascii="Arial" w:hAnsi="Arial" w:cs="Arial"/>
                <w:highlight w:val="yellow"/>
              </w:rPr>
            </w:pPr>
            <w:hyperlink r:id="rId35">
              <w:r w:rsidR="002F2FFA" w:rsidRPr="001901C2">
                <w:rPr>
                  <w:rFonts w:ascii="Arial" w:hAnsi="Arial" w:cs="Arial"/>
                  <w:color w:val="0000FF"/>
                  <w:highlight w:val="yellow"/>
                  <w:u w:val="single"/>
                </w:rPr>
                <w:t>articles-341880_archivo_pdf_doc_23.pdf (mineducacion.gov.co)</w:t>
              </w:r>
            </w:hyperlink>
          </w:p>
        </w:tc>
      </w:tr>
      <w:tr w:rsidR="000C1AFD" w:rsidRPr="001901C2" w14:paraId="502F0F28" w14:textId="77777777">
        <w:tc>
          <w:tcPr>
            <w:tcW w:w="7933" w:type="dxa"/>
          </w:tcPr>
          <w:p w14:paraId="4F8D91E9" w14:textId="77777777" w:rsidR="000C1AFD" w:rsidRPr="001901C2" w:rsidRDefault="002F2FFA">
            <w:pPr>
              <w:rPr>
                <w:rFonts w:ascii="Arial" w:eastAsia="Cambria" w:hAnsi="Arial" w:cs="Arial"/>
                <w:highlight w:val="yellow"/>
              </w:rPr>
            </w:pPr>
            <w:r w:rsidRPr="001901C2">
              <w:rPr>
                <w:rFonts w:ascii="Arial" w:eastAsia="Cambria" w:hAnsi="Arial" w:cs="Arial"/>
                <w:highlight w:val="yellow"/>
              </w:rPr>
              <w:t>Orientaciones pedagógicas para la educación inicial: Documento N°24: La exploración del medio en la educación inicial</w:t>
            </w:r>
          </w:p>
        </w:tc>
        <w:tc>
          <w:tcPr>
            <w:tcW w:w="1843" w:type="dxa"/>
          </w:tcPr>
          <w:p w14:paraId="052372E9" w14:textId="77777777" w:rsidR="000C1AFD" w:rsidRPr="001901C2" w:rsidRDefault="002F2FFA" w:rsidP="00A7194E">
            <w:pPr>
              <w:jc w:val="center"/>
              <w:rPr>
                <w:rFonts w:ascii="Arial" w:eastAsia="Cambria" w:hAnsi="Arial" w:cs="Arial"/>
                <w:highlight w:val="yellow"/>
              </w:rPr>
            </w:pPr>
            <w:r w:rsidRPr="001901C2">
              <w:rPr>
                <w:rFonts w:ascii="Arial" w:eastAsia="Cambria" w:hAnsi="Arial" w:cs="Arial"/>
                <w:highlight w:val="yellow"/>
              </w:rPr>
              <w:t>2014</w:t>
            </w:r>
          </w:p>
        </w:tc>
        <w:tc>
          <w:tcPr>
            <w:tcW w:w="7513" w:type="dxa"/>
          </w:tcPr>
          <w:p w14:paraId="3BFC1143" w14:textId="77777777" w:rsidR="000C1AFD" w:rsidRPr="001901C2" w:rsidRDefault="00E00E61">
            <w:pPr>
              <w:rPr>
                <w:rFonts w:ascii="Arial" w:eastAsia="Cambria" w:hAnsi="Arial" w:cs="Arial"/>
                <w:highlight w:val="yellow"/>
              </w:rPr>
            </w:pPr>
            <w:hyperlink r:id="rId36">
              <w:r w:rsidR="002F2FFA" w:rsidRPr="001901C2">
                <w:rPr>
                  <w:rFonts w:ascii="Arial" w:hAnsi="Arial" w:cs="Arial"/>
                  <w:color w:val="0000FF"/>
                  <w:highlight w:val="yellow"/>
                  <w:u w:val="single"/>
                </w:rPr>
                <w:t>articles-341880_archivo_pdf_doc_24.pdf (mineducacion.gov.co)</w:t>
              </w:r>
            </w:hyperlink>
          </w:p>
        </w:tc>
      </w:tr>
      <w:tr w:rsidR="000C1AFD" w:rsidRPr="001901C2" w14:paraId="6074204A" w14:textId="77777777">
        <w:tc>
          <w:tcPr>
            <w:tcW w:w="7933" w:type="dxa"/>
          </w:tcPr>
          <w:p w14:paraId="386546E0" w14:textId="77777777" w:rsidR="000C1AFD" w:rsidRPr="001901C2" w:rsidRDefault="002F2FFA">
            <w:pPr>
              <w:rPr>
                <w:rFonts w:ascii="Arial" w:eastAsia="Cambria" w:hAnsi="Arial" w:cs="Arial"/>
                <w:highlight w:val="yellow"/>
              </w:rPr>
            </w:pPr>
            <w:r w:rsidRPr="001901C2">
              <w:rPr>
                <w:rFonts w:ascii="Arial" w:eastAsia="Cambria" w:hAnsi="Arial" w:cs="Arial"/>
                <w:highlight w:val="yellow"/>
              </w:rPr>
              <w:t>Orientaciones pedagógicas para la educación inicial: Documento N°25: Seguimiento al desarrollo integral de las niñas y los niños en la educación inicial</w:t>
            </w:r>
          </w:p>
        </w:tc>
        <w:tc>
          <w:tcPr>
            <w:tcW w:w="1843" w:type="dxa"/>
          </w:tcPr>
          <w:p w14:paraId="205CD4F2" w14:textId="77777777" w:rsidR="000C1AFD" w:rsidRPr="001901C2" w:rsidRDefault="002F2FFA" w:rsidP="00A7194E">
            <w:pPr>
              <w:jc w:val="center"/>
              <w:rPr>
                <w:rFonts w:ascii="Arial" w:eastAsia="Cambria" w:hAnsi="Arial" w:cs="Arial"/>
                <w:highlight w:val="yellow"/>
              </w:rPr>
            </w:pPr>
            <w:r w:rsidRPr="001901C2">
              <w:rPr>
                <w:rFonts w:ascii="Arial" w:eastAsia="Cambria" w:hAnsi="Arial" w:cs="Arial"/>
                <w:highlight w:val="yellow"/>
              </w:rPr>
              <w:t>2014</w:t>
            </w:r>
          </w:p>
        </w:tc>
        <w:tc>
          <w:tcPr>
            <w:tcW w:w="7513" w:type="dxa"/>
          </w:tcPr>
          <w:p w14:paraId="24620C07" w14:textId="77777777" w:rsidR="000C1AFD" w:rsidRPr="001901C2" w:rsidRDefault="00E00E61">
            <w:pPr>
              <w:rPr>
                <w:rFonts w:ascii="Arial" w:hAnsi="Arial" w:cs="Arial"/>
                <w:highlight w:val="yellow"/>
              </w:rPr>
            </w:pPr>
            <w:hyperlink r:id="rId37">
              <w:r w:rsidR="002F2FFA" w:rsidRPr="001901C2">
                <w:rPr>
                  <w:rFonts w:ascii="Arial" w:hAnsi="Arial" w:cs="Arial"/>
                  <w:color w:val="0000FF"/>
                  <w:highlight w:val="yellow"/>
                  <w:u w:val="single"/>
                </w:rPr>
                <w:t>articles-341880_archivo_pdf_doc_25.pdf (mineducacion.gov.co)</w:t>
              </w:r>
            </w:hyperlink>
          </w:p>
        </w:tc>
      </w:tr>
      <w:tr w:rsidR="000C1AFD" w:rsidRPr="001901C2" w14:paraId="0B5525D1" w14:textId="77777777">
        <w:tc>
          <w:tcPr>
            <w:tcW w:w="7933" w:type="dxa"/>
          </w:tcPr>
          <w:p w14:paraId="6207961D" w14:textId="77777777" w:rsidR="000C1AFD" w:rsidRPr="001901C2" w:rsidRDefault="002F2FFA">
            <w:pPr>
              <w:rPr>
                <w:rFonts w:ascii="Arial" w:eastAsia="Cambria" w:hAnsi="Arial" w:cs="Arial"/>
                <w:highlight w:val="yellow"/>
              </w:rPr>
            </w:pPr>
            <w:r w:rsidRPr="001901C2">
              <w:rPr>
                <w:rFonts w:ascii="Arial" w:eastAsia="Cambria" w:hAnsi="Arial" w:cs="Arial"/>
                <w:highlight w:val="yellow"/>
              </w:rPr>
              <w:t xml:space="preserve">Derechos básicos de aprendizaje (V1). Transición. </w:t>
            </w:r>
          </w:p>
        </w:tc>
        <w:tc>
          <w:tcPr>
            <w:tcW w:w="1843" w:type="dxa"/>
          </w:tcPr>
          <w:p w14:paraId="5816D191" w14:textId="77777777" w:rsidR="000C1AFD" w:rsidRPr="001901C2" w:rsidRDefault="002F2FFA" w:rsidP="00A7194E">
            <w:pPr>
              <w:jc w:val="center"/>
              <w:rPr>
                <w:rFonts w:ascii="Arial" w:eastAsia="Cambria" w:hAnsi="Arial" w:cs="Arial"/>
                <w:highlight w:val="yellow"/>
              </w:rPr>
            </w:pPr>
            <w:r w:rsidRPr="001901C2">
              <w:rPr>
                <w:rFonts w:ascii="Arial" w:eastAsia="Cambria" w:hAnsi="Arial" w:cs="Arial"/>
                <w:highlight w:val="yellow"/>
              </w:rPr>
              <w:t>2016</w:t>
            </w:r>
          </w:p>
        </w:tc>
        <w:tc>
          <w:tcPr>
            <w:tcW w:w="7513" w:type="dxa"/>
          </w:tcPr>
          <w:p w14:paraId="7E728B41" w14:textId="77777777" w:rsidR="000C1AFD" w:rsidRPr="001901C2" w:rsidRDefault="00E00E61">
            <w:pPr>
              <w:rPr>
                <w:rFonts w:ascii="Arial" w:hAnsi="Arial" w:cs="Arial"/>
                <w:highlight w:val="yellow"/>
              </w:rPr>
            </w:pPr>
            <w:hyperlink r:id="rId38">
              <w:r w:rsidR="002F2FFA" w:rsidRPr="001901C2">
                <w:rPr>
                  <w:rFonts w:ascii="Arial" w:hAnsi="Arial" w:cs="Arial"/>
                  <w:color w:val="0000FF"/>
                  <w:highlight w:val="yellow"/>
                  <w:u w:val="single"/>
                </w:rPr>
                <w:t>https://www.colombiaaprende.edu.co/sites/default/files/files_public/2022-06/DBA_Transicion-min_0.pdf</w:t>
              </w:r>
            </w:hyperlink>
          </w:p>
        </w:tc>
      </w:tr>
      <w:tr w:rsidR="000C1AFD" w:rsidRPr="001901C2" w14:paraId="5420C60B" w14:textId="77777777">
        <w:tc>
          <w:tcPr>
            <w:tcW w:w="7933" w:type="dxa"/>
          </w:tcPr>
          <w:p w14:paraId="5C98774D" w14:textId="77777777" w:rsidR="000C1AFD" w:rsidRPr="001901C2" w:rsidRDefault="002F2FFA">
            <w:pPr>
              <w:rPr>
                <w:rFonts w:ascii="Arial" w:eastAsia="Cambria" w:hAnsi="Arial" w:cs="Arial"/>
                <w:highlight w:val="yellow"/>
              </w:rPr>
            </w:pPr>
            <w:r w:rsidRPr="001901C2">
              <w:rPr>
                <w:rFonts w:ascii="Arial" w:eastAsia="Cambria" w:hAnsi="Arial" w:cs="Arial"/>
                <w:highlight w:val="yellow"/>
              </w:rPr>
              <w:t>Derechos básicos de aprendizaje de inglés. Grados transición a quinto de primaria.</w:t>
            </w:r>
          </w:p>
        </w:tc>
        <w:tc>
          <w:tcPr>
            <w:tcW w:w="1843" w:type="dxa"/>
          </w:tcPr>
          <w:p w14:paraId="60259D89" w14:textId="77777777" w:rsidR="000C1AFD" w:rsidRPr="001901C2" w:rsidRDefault="002F2FFA" w:rsidP="00A7194E">
            <w:pPr>
              <w:jc w:val="center"/>
              <w:rPr>
                <w:rFonts w:ascii="Arial" w:eastAsia="Cambria" w:hAnsi="Arial" w:cs="Arial"/>
                <w:highlight w:val="yellow"/>
              </w:rPr>
            </w:pPr>
            <w:r w:rsidRPr="001901C2">
              <w:rPr>
                <w:rFonts w:ascii="Arial" w:eastAsia="Cambria" w:hAnsi="Arial" w:cs="Arial"/>
                <w:highlight w:val="yellow"/>
              </w:rPr>
              <w:t>2016</w:t>
            </w:r>
          </w:p>
        </w:tc>
        <w:tc>
          <w:tcPr>
            <w:tcW w:w="7513" w:type="dxa"/>
          </w:tcPr>
          <w:p w14:paraId="1E19856F" w14:textId="77777777" w:rsidR="000C1AFD" w:rsidRPr="001901C2" w:rsidRDefault="00E00E61">
            <w:pPr>
              <w:rPr>
                <w:rFonts w:ascii="Arial" w:hAnsi="Arial" w:cs="Arial"/>
                <w:highlight w:val="yellow"/>
              </w:rPr>
            </w:pPr>
            <w:hyperlink r:id="rId39">
              <w:r w:rsidR="002F2FFA" w:rsidRPr="001901C2">
                <w:rPr>
                  <w:rFonts w:ascii="Arial" w:hAnsi="Arial" w:cs="Arial"/>
                  <w:color w:val="0000FF"/>
                  <w:highlight w:val="yellow"/>
                  <w:u w:val="single"/>
                </w:rPr>
                <w:t>https://www.colombiaaprende.edu.co/sites/default/files/files_public/2022-06/DBA-TRANSICI%C3%93N-Y-PRIMARIA_Ingl%C3%A9s-min.pdf</w:t>
              </w:r>
            </w:hyperlink>
          </w:p>
        </w:tc>
      </w:tr>
      <w:tr w:rsidR="000C1AFD" w:rsidRPr="00A7194E" w14:paraId="3637C7EF" w14:textId="77777777">
        <w:tc>
          <w:tcPr>
            <w:tcW w:w="7933" w:type="dxa"/>
          </w:tcPr>
          <w:p w14:paraId="085A8238" w14:textId="77777777" w:rsidR="000C1AFD" w:rsidRPr="001901C2" w:rsidRDefault="002F2FFA">
            <w:pPr>
              <w:rPr>
                <w:rFonts w:ascii="Arial" w:eastAsia="Cambria" w:hAnsi="Arial" w:cs="Arial"/>
                <w:highlight w:val="yellow"/>
              </w:rPr>
            </w:pPr>
            <w:r w:rsidRPr="001901C2">
              <w:rPr>
                <w:rFonts w:ascii="Arial" w:eastAsia="Cambria" w:hAnsi="Arial" w:cs="Arial"/>
                <w:highlight w:val="yellow"/>
              </w:rPr>
              <w:t xml:space="preserve">Bases curriculares para la educación inicial y preescolar </w:t>
            </w:r>
          </w:p>
        </w:tc>
        <w:tc>
          <w:tcPr>
            <w:tcW w:w="1843" w:type="dxa"/>
          </w:tcPr>
          <w:p w14:paraId="1342593E" w14:textId="77777777" w:rsidR="000C1AFD" w:rsidRPr="001901C2" w:rsidRDefault="002F2FFA" w:rsidP="00A7194E">
            <w:pPr>
              <w:jc w:val="center"/>
              <w:rPr>
                <w:rFonts w:ascii="Arial" w:eastAsia="Cambria" w:hAnsi="Arial" w:cs="Arial"/>
                <w:highlight w:val="yellow"/>
              </w:rPr>
            </w:pPr>
            <w:r w:rsidRPr="001901C2">
              <w:rPr>
                <w:rFonts w:ascii="Arial" w:eastAsia="Cambria" w:hAnsi="Arial" w:cs="Arial"/>
                <w:highlight w:val="yellow"/>
              </w:rPr>
              <w:t>2017</w:t>
            </w:r>
          </w:p>
        </w:tc>
        <w:tc>
          <w:tcPr>
            <w:tcW w:w="7513" w:type="dxa"/>
          </w:tcPr>
          <w:p w14:paraId="73664A28" w14:textId="77777777" w:rsidR="000C1AFD" w:rsidRPr="00A7194E" w:rsidRDefault="00E00E61">
            <w:pPr>
              <w:rPr>
                <w:rFonts w:ascii="Arial" w:eastAsia="Cambria" w:hAnsi="Arial" w:cs="Arial"/>
              </w:rPr>
            </w:pPr>
            <w:hyperlink r:id="rId40">
              <w:r w:rsidR="002F2FFA" w:rsidRPr="001901C2">
                <w:rPr>
                  <w:rFonts w:ascii="Arial" w:hAnsi="Arial" w:cs="Arial"/>
                  <w:color w:val="0000FF"/>
                  <w:highlight w:val="yellow"/>
                  <w:u w:val="single"/>
                </w:rPr>
                <w:t>https://www.mineducacion.gov.co/1780/articles-341880_recurso_1.pdf</w:t>
              </w:r>
            </w:hyperlink>
          </w:p>
        </w:tc>
      </w:tr>
    </w:tbl>
    <w:p w14:paraId="14FDE8C7" w14:textId="5AE284AC" w:rsidR="000C1AFD" w:rsidRPr="00A7194E" w:rsidRDefault="000C1AFD">
      <w:pPr>
        <w:rPr>
          <w:rFonts w:ascii="Arial" w:hAnsi="Arial" w:cs="Arial"/>
          <w:sz w:val="22"/>
          <w:szCs w:val="22"/>
        </w:rPr>
      </w:pPr>
    </w:p>
    <w:p w14:paraId="3F08906D" w14:textId="628F66FE" w:rsidR="00C21BE1" w:rsidRPr="00A7194E" w:rsidRDefault="00C21BE1">
      <w:pPr>
        <w:rPr>
          <w:rFonts w:ascii="Arial" w:hAnsi="Arial" w:cs="Arial"/>
          <w:sz w:val="22"/>
          <w:szCs w:val="22"/>
        </w:rPr>
      </w:pPr>
    </w:p>
    <w:p w14:paraId="326EFE55" w14:textId="671FD779" w:rsidR="00C21BE1" w:rsidRPr="00A7194E" w:rsidRDefault="00C21BE1">
      <w:pPr>
        <w:rPr>
          <w:rFonts w:ascii="Arial" w:hAnsi="Arial" w:cs="Arial"/>
          <w:sz w:val="22"/>
          <w:szCs w:val="22"/>
        </w:rPr>
      </w:pPr>
    </w:p>
    <w:p w14:paraId="4B9A1991" w14:textId="71D3BCFE" w:rsidR="00C21BE1" w:rsidRPr="00A7194E" w:rsidRDefault="00C21BE1">
      <w:pPr>
        <w:rPr>
          <w:rFonts w:ascii="Arial" w:hAnsi="Arial" w:cs="Arial"/>
          <w:sz w:val="22"/>
          <w:szCs w:val="22"/>
        </w:rPr>
      </w:pPr>
    </w:p>
    <w:p w14:paraId="63065D00" w14:textId="062AA53E" w:rsidR="00C21BE1" w:rsidRPr="00A7194E" w:rsidRDefault="00C21BE1">
      <w:pPr>
        <w:rPr>
          <w:rFonts w:ascii="Arial" w:hAnsi="Arial" w:cs="Arial"/>
          <w:sz w:val="22"/>
          <w:szCs w:val="22"/>
        </w:rPr>
      </w:pPr>
    </w:p>
    <w:p w14:paraId="2D11DFA4" w14:textId="21BD5F30" w:rsidR="00C21BE1" w:rsidRPr="00A7194E" w:rsidRDefault="00C21BE1">
      <w:pPr>
        <w:rPr>
          <w:rFonts w:ascii="Arial" w:hAnsi="Arial" w:cs="Arial"/>
          <w:sz w:val="22"/>
          <w:szCs w:val="22"/>
        </w:rPr>
      </w:pPr>
    </w:p>
    <w:p w14:paraId="78F96849" w14:textId="1322AD09" w:rsidR="00C21BE1" w:rsidRPr="00A7194E" w:rsidRDefault="00C21BE1">
      <w:pPr>
        <w:rPr>
          <w:rFonts w:ascii="Arial" w:hAnsi="Arial" w:cs="Arial"/>
          <w:sz w:val="22"/>
          <w:szCs w:val="22"/>
        </w:rPr>
      </w:pPr>
    </w:p>
    <w:p w14:paraId="3454F721" w14:textId="77777777" w:rsidR="00C21BE1" w:rsidRPr="00A7194E" w:rsidRDefault="00C21BE1">
      <w:pPr>
        <w:rPr>
          <w:rFonts w:ascii="Arial" w:hAnsi="Arial" w:cs="Arial"/>
          <w:sz w:val="22"/>
          <w:szCs w:val="22"/>
        </w:rPr>
      </w:pPr>
    </w:p>
    <w:p w14:paraId="6BD7E2AC" w14:textId="77777777" w:rsidR="000C1AFD" w:rsidRPr="00A7194E" w:rsidRDefault="000C1AFD">
      <w:pPr>
        <w:rPr>
          <w:rFonts w:ascii="Arial" w:hAnsi="Arial" w:cs="Arial"/>
          <w:b/>
          <w:sz w:val="22"/>
          <w:szCs w:val="22"/>
        </w:rPr>
      </w:pPr>
    </w:p>
    <w:p w14:paraId="541FCC28" w14:textId="77777777" w:rsidR="000C1AFD" w:rsidRPr="00A7194E" w:rsidRDefault="002F2FFA">
      <w:pPr>
        <w:rPr>
          <w:rFonts w:ascii="Arial" w:hAnsi="Arial" w:cs="Arial"/>
          <w:b/>
          <w:sz w:val="22"/>
          <w:szCs w:val="22"/>
        </w:rPr>
      </w:pPr>
      <w:r w:rsidRPr="00A7194E">
        <w:rPr>
          <w:rFonts w:ascii="Arial" w:hAnsi="Arial" w:cs="Arial"/>
          <w:b/>
          <w:sz w:val="22"/>
          <w:szCs w:val="22"/>
        </w:rPr>
        <w:t>OBJETIVOS DEL NIVEL DE EDUCACIÓN PREESCOLAR</w:t>
      </w:r>
    </w:p>
    <w:p w14:paraId="62E7F51E" w14:textId="77777777" w:rsidR="000C1AFD" w:rsidRPr="00A7194E" w:rsidRDefault="000C1AFD">
      <w:pPr>
        <w:rPr>
          <w:rFonts w:ascii="Arial" w:hAnsi="Arial" w:cs="Arial"/>
          <w:sz w:val="22"/>
          <w:szCs w:val="22"/>
        </w:rPr>
      </w:pPr>
    </w:p>
    <w:p w14:paraId="77B370E3" w14:textId="77777777" w:rsidR="000C1AFD" w:rsidRPr="00A7194E" w:rsidRDefault="002F2FFA">
      <w:pPr>
        <w:rPr>
          <w:rFonts w:ascii="Arial" w:hAnsi="Arial" w:cs="Arial"/>
          <w:sz w:val="22"/>
          <w:szCs w:val="22"/>
          <w:highlight w:val="yellow"/>
        </w:rPr>
      </w:pPr>
      <w:r w:rsidRPr="00A7194E">
        <w:rPr>
          <w:rFonts w:ascii="Arial" w:hAnsi="Arial" w:cs="Arial"/>
          <w:sz w:val="22"/>
          <w:szCs w:val="22"/>
          <w:highlight w:val="yellow"/>
        </w:rPr>
        <w:t>Deben ser acordes a los planteados en la Ley 115 de 1994, artículos: 15. Definición de educación preescolar y 16. Objetivos específicos de la educación preescolar. Asimismo, los que especifica el Artículo 2.3.3.2.1.3. Objetivos de la educación inicial, del Decreto 1411 de 2022.</w:t>
      </w:r>
    </w:p>
    <w:p w14:paraId="39FEB15F" w14:textId="77777777" w:rsidR="000C1AFD" w:rsidRPr="00A7194E" w:rsidRDefault="000C1AFD">
      <w:pPr>
        <w:rPr>
          <w:rFonts w:ascii="Arial" w:hAnsi="Arial" w:cs="Arial"/>
          <w:sz w:val="22"/>
          <w:szCs w:val="22"/>
        </w:rPr>
      </w:pPr>
    </w:p>
    <w:p w14:paraId="31349825" w14:textId="77777777" w:rsidR="00990D34" w:rsidRDefault="00990D34">
      <w:pPr>
        <w:rPr>
          <w:rFonts w:ascii="Arial" w:hAnsi="Arial" w:cs="Arial"/>
          <w:b/>
          <w:sz w:val="22"/>
          <w:szCs w:val="22"/>
        </w:rPr>
      </w:pPr>
      <w:bookmarkStart w:id="57" w:name="_3tbugp1" w:colFirst="0" w:colLast="0"/>
      <w:bookmarkEnd w:id="57"/>
    </w:p>
    <w:p w14:paraId="05AA39FC" w14:textId="77777777" w:rsidR="00990D34" w:rsidRDefault="00990D34">
      <w:pPr>
        <w:rPr>
          <w:rFonts w:ascii="Arial" w:hAnsi="Arial" w:cs="Arial"/>
          <w:b/>
          <w:sz w:val="22"/>
          <w:szCs w:val="22"/>
        </w:rPr>
      </w:pPr>
    </w:p>
    <w:p w14:paraId="7AE75B8E" w14:textId="49BD7E7C" w:rsidR="000C1AFD" w:rsidRPr="00A7194E" w:rsidRDefault="002F2FFA">
      <w:pPr>
        <w:rPr>
          <w:rFonts w:ascii="Arial" w:hAnsi="Arial" w:cs="Arial"/>
          <w:b/>
          <w:sz w:val="22"/>
          <w:szCs w:val="22"/>
        </w:rPr>
      </w:pPr>
      <w:r w:rsidRPr="00A7194E">
        <w:rPr>
          <w:rFonts w:ascii="Arial" w:hAnsi="Arial" w:cs="Arial"/>
          <w:b/>
          <w:sz w:val="22"/>
          <w:szCs w:val="22"/>
        </w:rPr>
        <w:t xml:space="preserve">METODOLOGÍA </w:t>
      </w:r>
    </w:p>
    <w:p w14:paraId="18B052D2" w14:textId="77777777" w:rsidR="000C1AFD" w:rsidRPr="00A7194E" w:rsidRDefault="000C1AFD">
      <w:pPr>
        <w:rPr>
          <w:rFonts w:ascii="Arial" w:hAnsi="Arial" w:cs="Arial"/>
          <w:sz w:val="22"/>
          <w:szCs w:val="22"/>
          <w:highlight w:val="yellow"/>
          <w:u w:val="single"/>
        </w:rPr>
      </w:pPr>
    </w:p>
    <w:p w14:paraId="3F65FC0F" w14:textId="5B3ADBD6" w:rsidR="000C1AFD" w:rsidRDefault="002F2FFA">
      <w:pPr>
        <w:rPr>
          <w:rFonts w:ascii="Arial" w:hAnsi="Arial" w:cs="Arial"/>
          <w:color w:val="0000FF"/>
          <w:sz w:val="22"/>
          <w:szCs w:val="22"/>
          <w:highlight w:val="yellow"/>
        </w:rPr>
      </w:pPr>
      <w:r w:rsidRPr="00A7194E">
        <w:rPr>
          <w:rFonts w:ascii="Arial" w:hAnsi="Arial" w:cs="Arial"/>
          <w:sz w:val="22"/>
          <w:szCs w:val="22"/>
          <w:highlight w:val="yellow"/>
        </w:rPr>
        <w:t xml:space="preserve">Describa la metodología que utilizará para la propuesta curricular de la dimensión o proyecto; </w:t>
      </w:r>
      <w:r w:rsidRPr="00A7194E">
        <w:rPr>
          <w:rFonts w:ascii="Arial" w:hAnsi="Arial" w:cs="Arial"/>
          <w:color w:val="000000"/>
          <w:sz w:val="22"/>
          <w:szCs w:val="22"/>
          <w:highlight w:val="yellow"/>
        </w:rPr>
        <w:t>manifieste el uso de técnicas, recursos, herramientas pedagógicas, l</w:t>
      </w:r>
      <w:r w:rsidRPr="00A7194E">
        <w:rPr>
          <w:rFonts w:ascii="Arial" w:hAnsi="Arial" w:cs="Arial"/>
          <w:sz w:val="22"/>
          <w:szCs w:val="22"/>
          <w:highlight w:val="yellow"/>
        </w:rPr>
        <w:t>údicas</w:t>
      </w:r>
      <w:r w:rsidRPr="00A7194E">
        <w:rPr>
          <w:rFonts w:ascii="Arial" w:hAnsi="Arial" w:cs="Arial"/>
          <w:color w:val="000000"/>
          <w:sz w:val="22"/>
          <w:szCs w:val="22"/>
          <w:highlight w:val="yellow"/>
        </w:rPr>
        <w:t xml:space="preserve"> y didácticas. Es importante tener en cuenta los pilares de la educaci</w:t>
      </w:r>
      <w:r w:rsidRPr="00A7194E">
        <w:rPr>
          <w:rFonts w:ascii="Arial" w:hAnsi="Arial" w:cs="Arial"/>
          <w:sz w:val="22"/>
          <w:szCs w:val="22"/>
          <w:highlight w:val="yellow"/>
        </w:rPr>
        <w:t xml:space="preserve">ón inicial (arte, juego, literatura y exploración del medio). Se sugiere consultar las orientaciones pedagógicas para la educación inicial, Documentos N.º 20 al 25 del MEN en: </w:t>
      </w:r>
      <w:hyperlink r:id="rId41">
        <w:r w:rsidRPr="00A7194E">
          <w:rPr>
            <w:rFonts w:ascii="Arial" w:hAnsi="Arial" w:cs="Arial"/>
            <w:color w:val="0000FF"/>
            <w:sz w:val="22"/>
            <w:szCs w:val="22"/>
            <w:highlight w:val="yellow"/>
          </w:rPr>
          <w:t>https://www.mineducacion.gov.co/portal/Educacion-inicial/Referentes-Tecnicos/341880:Referentes-Tecnicos</w:t>
        </w:r>
      </w:hyperlink>
    </w:p>
    <w:p w14:paraId="7C1089B7" w14:textId="21801DAE" w:rsidR="005D0CA6" w:rsidRDefault="005D0CA6">
      <w:pPr>
        <w:rPr>
          <w:rFonts w:ascii="Arial" w:hAnsi="Arial" w:cs="Arial"/>
          <w:sz w:val="22"/>
          <w:szCs w:val="22"/>
          <w:highlight w:val="yellow"/>
        </w:rPr>
      </w:pPr>
    </w:p>
    <w:p w14:paraId="4AFF5AC7" w14:textId="414A5178" w:rsidR="005D0CA6" w:rsidRPr="00A7194E" w:rsidRDefault="005D0CA6">
      <w:pPr>
        <w:rPr>
          <w:rFonts w:ascii="Arial" w:hAnsi="Arial" w:cs="Arial"/>
          <w:sz w:val="22"/>
          <w:szCs w:val="22"/>
          <w:highlight w:val="yellow"/>
        </w:rPr>
      </w:pPr>
      <w:r>
        <w:rPr>
          <w:rFonts w:ascii="Arial" w:hAnsi="Arial" w:cs="Arial"/>
          <w:sz w:val="22"/>
          <w:szCs w:val="22"/>
          <w:highlight w:val="yellow"/>
        </w:rPr>
        <w:t xml:space="preserve">Se recomienda tener en cuenta los principios del </w:t>
      </w:r>
      <w:r w:rsidRPr="005D0CA6">
        <w:rPr>
          <w:rFonts w:ascii="Arial" w:hAnsi="Arial" w:cs="Arial"/>
          <w:b/>
          <w:sz w:val="22"/>
          <w:szCs w:val="22"/>
          <w:highlight w:val="yellow"/>
        </w:rPr>
        <w:t>Diseño Universal para el Aprendizaje-DUA</w:t>
      </w:r>
    </w:p>
    <w:p w14:paraId="4683A703" w14:textId="77777777" w:rsidR="000C1AFD" w:rsidRPr="00A7194E" w:rsidRDefault="000C1AFD">
      <w:pPr>
        <w:rPr>
          <w:rFonts w:ascii="Arial" w:hAnsi="Arial" w:cs="Arial"/>
          <w:b/>
          <w:color w:val="000000"/>
          <w:sz w:val="22"/>
          <w:szCs w:val="22"/>
          <w:highlight w:val="white"/>
          <w:u w:val="single"/>
        </w:rPr>
      </w:pPr>
    </w:p>
    <w:p w14:paraId="2094CAAC" w14:textId="77777777" w:rsidR="00990D34" w:rsidRDefault="00990D34">
      <w:pPr>
        <w:rPr>
          <w:rFonts w:ascii="Arial" w:hAnsi="Arial" w:cs="Arial"/>
          <w:b/>
          <w:sz w:val="22"/>
          <w:szCs w:val="22"/>
        </w:rPr>
      </w:pPr>
    </w:p>
    <w:p w14:paraId="542CE5FC" w14:textId="77777777" w:rsidR="00990D34" w:rsidRDefault="00990D34">
      <w:pPr>
        <w:rPr>
          <w:rFonts w:ascii="Arial" w:hAnsi="Arial" w:cs="Arial"/>
          <w:b/>
          <w:sz w:val="22"/>
          <w:szCs w:val="22"/>
        </w:rPr>
      </w:pPr>
    </w:p>
    <w:p w14:paraId="43AAF695" w14:textId="072FE9E7" w:rsidR="000C1AFD" w:rsidRPr="00A7194E" w:rsidRDefault="002F2FFA">
      <w:pPr>
        <w:rPr>
          <w:rFonts w:ascii="Arial" w:hAnsi="Arial" w:cs="Arial"/>
          <w:b/>
          <w:sz w:val="22"/>
          <w:szCs w:val="22"/>
        </w:rPr>
      </w:pPr>
      <w:r w:rsidRPr="00A7194E">
        <w:rPr>
          <w:rFonts w:ascii="Arial" w:hAnsi="Arial" w:cs="Arial"/>
          <w:b/>
          <w:sz w:val="22"/>
          <w:szCs w:val="22"/>
        </w:rPr>
        <w:t>CRITERIOS DE EVALUACIÓN</w:t>
      </w:r>
    </w:p>
    <w:p w14:paraId="10C27977" w14:textId="77777777" w:rsidR="000C1AFD" w:rsidRPr="00A7194E" w:rsidRDefault="000C1AFD">
      <w:pPr>
        <w:rPr>
          <w:rFonts w:ascii="Arial" w:hAnsi="Arial" w:cs="Arial"/>
          <w:b/>
          <w:sz w:val="22"/>
          <w:szCs w:val="22"/>
          <w:highlight w:val="yellow"/>
        </w:rPr>
      </w:pPr>
    </w:p>
    <w:p w14:paraId="0FBA7AB6" w14:textId="77777777" w:rsidR="000C1AFD" w:rsidRPr="00A7194E" w:rsidRDefault="002F2FFA">
      <w:pPr>
        <w:rPr>
          <w:rFonts w:ascii="Arial" w:hAnsi="Arial" w:cs="Arial"/>
          <w:sz w:val="22"/>
          <w:szCs w:val="22"/>
          <w:highlight w:val="yellow"/>
        </w:rPr>
      </w:pPr>
      <w:r w:rsidRPr="00A7194E">
        <w:rPr>
          <w:rFonts w:ascii="Arial" w:hAnsi="Arial" w:cs="Arial"/>
          <w:sz w:val="22"/>
          <w:szCs w:val="22"/>
          <w:highlight w:val="yellow"/>
        </w:rPr>
        <w:t xml:space="preserve">Mencione los aspectos que considerará para hacer seguimiento al desarrollo integral de las niñas y niños, en las diferentes dimensiones. Puede describir los tipos o formas de evaluación e instrumentos que implementará para evidenciar el seguimiento, el proceso y el alcance de las metas de aprendizaje de los estudiantes en cada dimensión o proyecto. Recuerde que éste ítem debe tener coherencia con lo que plantee en el SIEE - Sistema Institucional de Evaluación de Estudiantes. Tenga en cuenta el marco normativo para la evaluación de los estudiantes de este nivel: </w:t>
      </w:r>
    </w:p>
    <w:p w14:paraId="00025F9A" w14:textId="77777777" w:rsidR="000C1AFD" w:rsidRPr="00990D34" w:rsidRDefault="000C1AFD">
      <w:pPr>
        <w:rPr>
          <w:rFonts w:ascii="Arial" w:hAnsi="Arial" w:cs="Arial"/>
          <w:sz w:val="22"/>
          <w:szCs w:val="22"/>
          <w:highlight w:val="yellow"/>
        </w:rPr>
      </w:pPr>
    </w:p>
    <w:p w14:paraId="761A555C" w14:textId="460AB45B" w:rsidR="000C1AFD" w:rsidRPr="00990D34" w:rsidRDefault="002F2FFA">
      <w:pPr>
        <w:rPr>
          <w:rFonts w:ascii="Arial" w:hAnsi="Arial" w:cs="Arial"/>
          <w:sz w:val="22"/>
          <w:szCs w:val="22"/>
        </w:rPr>
      </w:pPr>
      <w:r w:rsidRPr="00990D34">
        <w:rPr>
          <w:rFonts w:ascii="Arial" w:hAnsi="Arial" w:cs="Arial"/>
          <w:sz w:val="22"/>
          <w:szCs w:val="22"/>
          <w:highlight w:val="yellow"/>
        </w:rPr>
        <w:t>Decreto 1075 de 2015</w:t>
      </w:r>
      <w:r w:rsidR="00990D34" w:rsidRPr="00990D34">
        <w:rPr>
          <w:rFonts w:ascii="Arial" w:hAnsi="Arial" w:cs="Arial"/>
          <w:sz w:val="22"/>
          <w:szCs w:val="22"/>
          <w:highlight w:val="yellow"/>
        </w:rPr>
        <w:t>. A</w:t>
      </w:r>
      <w:r w:rsidR="00990D34">
        <w:rPr>
          <w:rFonts w:ascii="Arial" w:hAnsi="Arial" w:cs="Arial"/>
          <w:sz w:val="22"/>
          <w:szCs w:val="22"/>
          <w:highlight w:val="yellow"/>
        </w:rPr>
        <w:t>rtículo</w:t>
      </w:r>
      <w:r w:rsidR="00990D34" w:rsidRPr="00990D34">
        <w:rPr>
          <w:rFonts w:ascii="Arial" w:hAnsi="Arial" w:cs="Arial"/>
          <w:sz w:val="22"/>
          <w:szCs w:val="22"/>
          <w:highlight w:val="yellow"/>
        </w:rPr>
        <w:t xml:space="preserve"> 2.3.3.2.2.3.4. </w:t>
      </w:r>
      <w:r w:rsidR="00990D34" w:rsidRPr="00990D34">
        <w:rPr>
          <w:rFonts w:ascii="Arial" w:hAnsi="Arial" w:cs="Arial"/>
          <w:i/>
          <w:iCs/>
          <w:sz w:val="22"/>
          <w:szCs w:val="22"/>
          <w:highlight w:val="yellow"/>
        </w:rPr>
        <w:t>Valoración y seguimiento </w:t>
      </w:r>
      <w:r w:rsidR="00990D34" w:rsidRPr="00990D34">
        <w:rPr>
          <w:rFonts w:ascii="Arial" w:hAnsi="Arial" w:cs="Arial"/>
          <w:sz w:val="22"/>
          <w:szCs w:val="22"/>
          <w:highlight w:val="yellow"/>
        </w:rPr>
        <w:t>de/ </w:t>
      </w:r>
      <w:r w:rsidR="00990D34" w:rsidRPr="00990D34">
        <w:rPr>
          <w:rFonts w:ascii="Arial" w:hAnsi="Arial" w:cs="Arial"/>
          <w:i/>
          <w:iCs/>
          <w:sz w:val="22"/>
          <w:szCs w:val="22"/>
          <w:highlight w:val="yellow"/>
        </w:rPr>
        <w:t>desarrollo y aprendizaje. (Decreto 1411 de 2022)</w:t>
      </w:r>
    </w:p>
    <w:p w14:paraId="6B499006" w14:textId="77777777" w:rsidR="000C1AFD" w:rsidRPr="00A7194E" w:rsidRDefault="000C1AFD">
      <w:pPr>
        <w:rPr>
          <w:rFonts w:ascii="Arial" w:hAnsi="Arial" w:cs="Arial"/>
          <w:sz w:val="22"/>
          <w:szCs w:val="22"/>
          <w:highlight w:val="red"/>
        </w:rPr>
      </w:pPr>
    </w:p>
    <w:p w14:paraId="7536DB8C" w14:textId="3BC08C67" w:rsidR="000C1AFD" w:rsidRDefault="000C1AFD">
      <w:pPr>
        <w:rPr>
          <w:rFonts w:ascii="Arial" w:hAnsi="Arial" w:cs="Arial"/>
          <w:color w:val="000000"/>
          <w:sz w:val="22"/>
          <w:szCs w:val="22"/>
          <w:highlight w:val="red"/>
        </w:rPr>
      </w:pPr>
    </w:p>
    <w:p w14:paraId="64D726D4" w14:textId="2CF983EF" w:rsidR="00990D34" w:rsidRDefault="00990D34">
      <w:pPr>
        <w:rPr>
          <w:rFonts w:ascii="Arial" w:hAnsi="Arial" w:cs="Arial"/>
          <w:color w:val="000000"/>
          <w:sz w:val="22"/>
          <w:szCs w:val="22"/>
          <w:highlight w:val="red"/>
        </w:rPr>
      </w:pPr>
    </w:p>
    <w:p w14:paraId="7B473765" w14:textId="76251A25" w:rsidR="00990D34" w:rsidRDefault="00990D34">
      <w:pPr>
        <w:rPr>
          <w:rFonts w:ascii="Arial" w:hAnsi="Arial" w:cs="Arial"/>
          <w:color w:val="000000"/>
          <w:sz w:val="22"/>
          <w:szCs w:val="22"/>
          <w:highlight w:val="red"/>
        </w:rPr>
      </w:pPr>
    </w:p>
    <w:p w14:paraId="0868F268" w14:textId="3D284816" w:rsidR="00990D34" w:rsidRDefault="00990D34">
      <w:pPr>
        <w:rPr>
          <w:rFonts w:ascii="Arial" w:hAnsi="Arial" w:cs="Arial"/>
          <w:color w:val="000000"/>
          <w:sz w:val="22"/>
          <w:szCs w:val="22"/>
          <w:highlight w:val="red"/>
        </w:rPr>
      </w:pPr>
    </w:p>
    <w:p w14:paraId="4D6258B2" w14:textId="50F1834C" w:rsidR="00990D34" w:rsidRDefault="00990D34">
      <w:pPr>
        <w:rPr>
          <w:rFonts w:ascii="Arial" w:hAnsi="Arial" w:cs="Arial"/>
          <w:color w:val="000000"/>
          <w:sz w:val="22"/>
          <w:szCs w:val="22"/>
          <w:highlight w:val="red"/>
        </w:rPr>
      </w:pPr>
    </w:p>
    <w:p w14:paraId="5C46E442" w14:textId="26AF962A" w:rsidR="00990D34" w:rsidRDefault="00990D34">
      <w:pPr>
        <w:rPr>
          <w:rFonts w:ascii="Arial" w:hAnsi="Arial" w:cs="Arial"/>
          <w:color w:val="000000"/>
          <w:sz w:val="22"/>
          <w:szCs w:val="22"/>
          <w:highlight w:val="red"/>
        </w:rPr>
      </w:pPr>
    </w:p>
    <w:p w14:paraId="39208919" w14:textId="303854A2" w:rsidR="00990D34" w:rsidRDefault="00990D34">
      <w:pPr>
        <w:rPr>
          <w:rFonts w:ascii="Arial" w:hAnsi="Arial" w:cs="Arial"/>
          <w:color w:val="000000"/>
          <w:sz w:val="22"/>
          <w:szCs w:val="22"/>
          <w:highlight w:val="red"/>
        </w:rPr>
      </w:pPr>
    </w:p>
    <w:p w14:paraId="7C138870" w14:textId="77777777" w:rsidR="00990D34" w:rsidRPr="00A7194E" w:rsidRDefault="00990D34">
      <w:pPr>
        <w:rPr>
          <w:rFonts w:ascii="Arial" w:hAnsi="Arial" w:cs="Arial"/>
          <w:sz w:val="22"/>
          <w:szCs w:val="22"/>
          <w:highlight w:val="white"/>
        </w:rPr>
      </w:pPr>
    </w:p>
    <w:p w14:paraId="54917F59" w14:textId="77777777" w:rsidR="000C1AFD" w:rsidRPr="00A7194E" w:rsidRDefault="000C1AFD">
      <w:pPr>
        <w:rPr>
          <w:rFonts w:ascii="Arial" w:hAnsi="Arial" w:cs="Arial"/>
          <w:sz w:val="22"/>
          <w:szCs w:val="22"/>
          <w:highlight w:val="white"/>
        </w:rPr>
      </w:pPr>
    </w:p>
    <w:p w14:paraId="6CCF4BFA" w14:textId="4C5BFBA5" w:rsidR="000C1AFD" w:rsidRPr="00A7194E" w:rsidRDefault="002F2FFA">
      <w:pPr>
        <w:rPr>
          <w:rFonts w:ascii="Arial" w:hAnsi="Arial" w:cs="Arial"/>
          <w:sz w:val="22"/>
          <w:szCs w:val="22"/>
          <w:highlight w:val="yellow"/>
        </w:rPr>
      </w:pPr>
      <w:r w:rsidRPr="00A7194E">
        <w:rPr>
          <w:rFonts w:ascii="Arial" w:hAnsi="Arial" w:cs="Arial"/>
          <w:b/>
          <w:sz w:val="22"/>
          <w:szCs w:val="22"/>
          <w:highlight w:val="white"/>
        </w:rPr>
        <w:t>MALLAS CURRICULARES:</w:t>
      </w:r>
      <w:r w:rsidRPr="00A7194E">
        <w:rPr>
          <w:rFonts w:ascii="Arial" w:hAnsi="Arial" w:cs="Arial"/>
          <w:sz w:val="22"/>
          <w:szCs w:val="22"/>
          <w:highlight w:val="white"/>
        </w:rPr>
        <w:t xml:space="preserve"> </w:t>
      </w:r>
      <w:r w:rsidRPr="00A7194E">
        <w:rPr>
          <w:rFonts w:ascii="Arial" w:hAnsi="Arial" w:cs="Arial"/>
          <w:sz w:val="22"/>
          <w:szCs w:val="22"/>
          <w:highlight w:val="yellow"/>
        </w:rPr>
        <w:t xml:space="preserve">A continuación, encontrará un esquema de malla. Recuerde que debe diligenciarse </w:t>
      </w:r>
      <w:r w:rsidR="00990D34">
        <w:rPr>
          <w:rFonts w:ascii="Arial" w:hAnsi="Arial" w:cs="Arial"/>
          <w:sz w:val="22"/>
          <w:szCs w:val="22"/>
          <w:highlight w:val="yellow"/>
        </w:rPr>
        <w:t xml:space="preserve">de acuerdo a su organización curricular (grado o ciclo / dimensiones o proyectos) </w:t>
      </w:r>
      <w:r w:rsidRPr="00A7194E">
        <w:rPr>
          <w:rFonts w:ascii="Arial" w:hAnsi="Arial" w:cs="Arial"/>
          <w:sz w:val="22"/>
          <w:szCs w:val="22"/>
          <w:highlight w:val="yellow"/>
        </w:rPr>
        <w:t xml:space="preserve">por </w:t>
      </w:r>
      <w:r w:rsidR="00990D34">
        <w:rPr>
          <w:rFonts w:ascii="Arial" w:hAnsi="Arial" w:cs="Arial"/>
          <w:sz w:val="22"/>
          <w:szCs w:val="22"/>
          <w:highlight w:val="yellow"/>
        </w:rPr>
        <w:t xml:space="preserve">cada </w:t>
      </w:r>
      <w:r w:rsidRPr="00A7194E">
        <w:rPr>
          <w:rFonts w:ascii="Arial" w:hAnsi="Arial" w:cs="Arial"/>
          <w:sz w:val="22"/>
          <w:szCs w:val="22"/>
          <w:highlight w:val="yellow"/>
        </w:rPr>
        <w:t>período académico</w:t>
      </w:r>
      <w:r w:rsidR="00990D34">
        <w:rPr>
          <w:rFonts w:ascii="Arial" w:hAnsi="Arial" w:cs="Arial"/>
          <w:sz w:val="22"/>
          <w:szCs w:val="22"/>
          <w:highlight w:val="yellow"/>
        </w:rPr>
        <w:t xml:space="preserve"> que establezca en su calendario escolar</w:t>
      </w:r>
      <w:r w:rsidRPr="00A7194E">
        <w:rPr>
          <w:rFonts w:ascii="Arial" w:hAnsi="Arial" w:cs="Arial"/>
          <w:sz w:val="22"/>
          <w:szCs w:val="22"/>
          <w:highlight w:val="yellow"/>
        </w:rPr>
        <w:t xml:space="preserve">, por tanto, debe adecuarse a la modalidad de trabajo de cada plantel, si es bimestral, trimestral y/o semestral. Tenga presente que el plan de </w:t>
      </w:r>
      <w:r w:rsidR="00C21BE1" w:rsidRPr="00A7194E">
        <w:rPr>
          <w:rFonts w:ascii="Arial" w:hAnsi="Arial" w:cs="Arial"/>
          <w:sz w:val="22"/>
          <w:szCs w:val="22"/>
          <w:highlight w:val="yellow"/>
        </w:rPr>
        <w:t>apoyo</w:t>
      </w:r>
      <w:r w:rsidRPr="00A7194E">
        <w:rPr>
          <w:rFonts w:ascii="Arial" w:hAnsi="Arial" w:cs="Arial"/>
          <w:sz w:val="22"/>
          <w:szCs w:val="22"/>
          <w:highlight w:val="yellow"/>
        </w:rPr>
        <w:t xml:space="preserve"> es fundamental para trazar de forma clara las rutas que permitan llegar a la meta anual</w:t>
      </w:r>
      <w:r w:rsidR="00C21BE1" w:rsidRPr="00A7194E">
        <w:rPr>
          <w:rFonts w:ascii="Arial" w:hAnsi="Arial" w:cs="Arial"/>
          <w:sz w:val="22"/>
          <w:szCs w:val="22"/>
          <w:highlight w:val="yellow"/>
        </w:rPr>
        <w:t>, asimismo, definen estrat</w:t>
      </w:r>
      <w:r w:rsidR="006A1F82" w:rsidRPr="00A7194E">
        <w:rPr>
          <w:rFonts w:ascii="Arial" w:hAnsi="Arial" w:cs="Arial"/>
          <w:sz w:val="22"/>
          <w:szCs w:val="22"/>
          <w:highlight w:val="yellow"/>
        </w:rPr>
        <w:t>egias que permiten flexibilizar las metodologías para facilitar el aprendizaje de</w:t>
      </w:r>
      <w:r w:rsidR="00990D34">
        <w:rPr>
          <w:rFonts w:ascii="Arial" w:hAnsi="Arial" w:cs="Arial"/>
          <w:sz w:val="22"/>
          <w:szCs w:val="22"/>
          <w:highlight w:val="yellow"/>
        </w:rPr>
        <w:t xml:space="preserve"> todos</w:t>
      </w:r>
      <w:r w:rsidR="006A1F82" w:rsidRPr="00A7194E">
        <w:rPr>
          <w:rFonts w:ascii="Arial" w:hAnsi="Arial" w:cs="Arial"/>
          <w:sz w:val="22"/>
          <w:szCs w:val="22"/>
          <w:highlight w:val="yellow"/>
        </w:rPr>
        <w:t xml:space="preserve"> los estudiantes</w:t>
      </w:r>
      <w:r w:rsidRPr="00A7194E">
        <w:rPr>
          <w:rFonts w:ascii="Arial" w:hAnsi="Arial" w:cs="Arial"/>
          <w:sz w:val="22"/>
          <w:szCs w:val="22"/>
          <w:highlight w:val="yellow"/>
        </w:rPr>
        <w:t xml:space="preserve">. </w:t>
      </w:r>
    </w:p>
    <w:p w14:paraId="02919EC7" w14:textId="77777777" w:rsidR="000C1AFD" w:rsidRPr="00A7194E" w:rsidRDefault="000C1AFD">
      <w:pPr>
        <w:rPr>
          <w:rFonts w:ascii="Arial" w:hAnsi="Arial" w:cs="Arial"/>
          <w:sz w:val="22"/>
          <w:szCs w:val="22"/>
        </w:rPr>
      </w:pPr>
    </w:p>
    <w:p w14:paraId="2784F9DB" w14:textId="77777777" w:rsidR="000C1AFD" w:rsidRPr="00A7194E" w:rsidRDefault="000C1AFD">
      <w:pPr>
        <w:rPr>
          <w:rFonts w:ascii="Arial" w:hAnsi="Arial" w:cs="Arial"/>
          <w:sz w:val="22"/>
          <w:szCs w:val="22"/>
        </w:rPr>
      </w:pPr>
    </w:p>
    <w:p w14:paraId="33721DEE" w14:textId="77777777" w:rsidR="000C1AFD" w:rsidRPr="00A7194E" w:rsidRDefault="002F2FFA">
      <w:pPr>
        <w:rPr>
          <w:rFonts w:ascii="Arial" w:hAnsi="Arial" w:cs="Arial"/>
          <w:b/>
          <w:sz w:val="22"/>
          <w:szCs w:val="22"/>
          <w:highlight w:val="yellow"/>
        </w:rPr>
      </w:pPr>
      <w:r w:rsidRPr="00A7194E">
        <w:rPr>
          <w:rFonts w:ascii="Arial" w:hAnsi="Arial" w:cs="Arial"/>
          <w:b/>
          <w:sz w:val="22"/>
          <w:szCs w:val="22"/>
        </w:rPr>
        <w:t xml:space="preserve">GRADO: </w:t>
      </w:r>
      <w:r w:rsidRPr="00A7194E">
        <w:rPr>
          <w:rFonts w:ascii="Arial" w:hAnsi="Arial" w:cs="Arial"/>
          <w:b/>
          <w:sz w:val="22"/>
          <w:szCs w:val="22"/>
          <w:highlight w:val="yellow"/>
        </w:rPr>
        <w:t>Indique un grado: Prejardín, jardín o transición</w:t>
      </w:r>
      <w:r w:rsidRPr="00A7194E">
        <w:rPr>
          <w:rFonts w:ascii="Arial" w:hAnsi="Arial" w:cs="Arial"/>
          <w:b/>
          <w:sz w:val="22"/>
          <w:szCs w:val="22"/>
        </w:rPr>
        <w:t xml:space="preserve">      INTENSIDAD HORARIA: </w:t>
      </w:r>
      <w:r w:rsidRPr="00A7194E">
        <w:rPr>
          <w:rFonts w:ascii="Arial" w:hAnsi="Arial" w:cs="Arial"/>
          <w:b/>
          <w:sz w:val="22"/>
          <w:szCs w:val="22"/>
          <w:highlight w:val="yellow"/>
        </w:rPr>
        <w:t xml:space="preserve"> Indique las horas semanales</w:t>
      </w:r>
      <w:r w:rsidRPr="00A7194E">
        <w:rPr>
          <w:rFonts w:ascii="Arial" w:hAnsi="Arial" w:cs="Arial"/>
          <w:b/>
          <w:sz w:val="22"/>
          <w:szCs w:val="22"/>
        </w:rPr>
        <w:t xml:space="preserve">         PERIODO ACADÉMICO: </w:t>
      </w:r>
      <w:r w:rsidRPr="00A7194E">
        <w:rPr>
          <w:rFonts w:ascii="Arial" w:hAnsi="Arial" w:cs="Arial"/>
          <w:b/>
          <w:sz w:val="22"/>
          <w:szCs w:val="22"/>
          <w:highlight w:val="yellow"/>
        </w:rPr>
        <w:t xml:space="preserve"> Indique según su calendario </w:t>
      </w:r>
    </w:p>
    <w:p w14:paraId="3BF2F5FF" w14:textId="77777777" w:rsidR="000C1AFD" w:rsidRPr="00A7194E" w:rsidRDefault="000C1AFD">
      <w:pPr>
        <w:rPr>
          <w:rFonts w:ascii="Arial" w:hAnsi="Arial" w:cs="Arial"/>
          <w:b/>
          <w:sz w:val="22"/>
          <w:szCs w:val="22"/>
        </w:rPr>
      </w:pPr>
    </w:p>
    <w:tbl>
      <w:tblPr>
        <w:tblStyle w:val="af4"/>
        <w:tblW w:w="171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977"/>
        <w:gridCol w:w="11340"/>
      </w:tblGrid>
      <w:tr w:rsidR="000C1AFD" w:rsidRPr="00A7194E" w14:paraId="4E643356" w14:textId="77777777">
        <w:tc>
          <w:tcPr>
            <w:tcW w:w="17147" w:type="dxa"/>
            <w:gridSpan w:val="3"/>
          </w:tcPr>
          <w:p w14:paraId="72D41CDD" w14:textId="11DC6015" w:rsidR="000C1AFD" w:rsidRPr="00A7194E" w:rsidRDefault="002F2FFA">
            <w:pPr>
              <w:rPr>
                <w:rFonts w:ascii="Arial" w:hAnsi="Arial" w:cs="Arial"/>
                <w:b/>
              </w:rPr>
            </w:pPr>
            <w:r w:rsidRPr="00A7194E">
              <w:rPr>
                <w:rFonts w:ascii="Arial" w:hAnsi="Arial" w:cs="Arial"/>
                <w:b/>
              </w:rPr>
              <w:t xml:space="preserve">META ANUAL: </w:t>
            </w:r>
            <w:r w:rsidRPr="00A7194E">
              <w:rPr>
                <w:rFonts w:ascii="Arial" w:hAnsi="Arial" w:cs="Arial"/>
                <w:b/>
                <w:highlight w:val="yellow"/>
              </w:rPr>
              <w:t xml:space="preserve">Establezca en esta casilla una meta anual para el desarrollo del currículo de la dimensión o el proyecto según el grado. </w:t>
            </w:r>
          </w:p>
        </w:tc>
      </w:tr>
      <w:tr w:rsidR="000C1AFD" w:rsidRPr="00A7194E" w14:paraId="56DC418B" w14:textId="77777777" w:rsidTr="006A1F82">
        <w:trPr>
          <w:trHeight w:val="389"/>
        </w:trPr>
        <w:tc>
          <w:tcPr>
            <w:tcW w:w="17147" w:type="dxa"/>
            <w:gridSpan w:val="3"/>
          </w:tcPr>
          <w:p w14:paraId="75123731" w14:textId="77777777" w:rsidR="000C1AFD" w:rsidRPr="00A7194E" w:rsidRDefault="002F2FFA">
            <w:pPr>
              <w:rPr>
                <w:rFonts w:ascii="Arial" w:hAnsi="Arial" w:cs="Arial"/>
                <w:b/>
              </w:rPr>
            </w:pPr>
            <w:r w:rsidRPr="00A7194E">
              <w:rPr>
                <w:rFonts w:ascii="Arial" w:hAnsi="Arial" w:cs="Arial"/>
                <w:b/>
              </w:rPr>
              <w:t xml:space="preserve">COMPETENCIA DEL PERIODO: </w:t>
            </w:r>
            <w:r w:rsidRPr="00A7194E">
              <w:rPr>
                <w:rFonts w:ascii="Arial" w:hAnsi="Arial" w:cs="Arial"/>
                <w:b/>
                <w:highlight w:val="yellow"/>
              </w:rPr>
              <w:t>Defina la o las competencias a desarrollar en el periodo, acorde a su modelo pedagógico y a los referentes de calidad.</w:t>
            </w:r>
            <w:r w:rsidRPr="00A7194E">
              <w:rPr>
                <w:rFonts w:ascii="Arial" w:hAnsi="Arial" w:cs="Arial"/>
                <w:b/>
              </w:rPr>
              <w:t xml:space="preserve"> </w:t>
            </w:r>
          </w:p>
        </w:tc>
      </w:tr>
      <w:tr w:rsidR="000C1AFD" w:rsidRPr="00A7194E" w14:paraId="588F0301" w14:textId="77777777">
        <w:tc>
          <w:tcPr>
            <w:tcW w:w="5807" w:type="dxa"/>
            <w:gridSpan w:val="2"/>
          </w:tcPr>
          <w:p w14:paraId="5ACB5D51" w14:textId="77777777" w:rsidR="000C1AFD" w:rsidRPr="00A7194E" w:rsidRDefault="002F2FFA">
            <w:pPr>
              <w:rPr>
                <w:rFonts w:ascii="Arial" w:hAnsi="Arial" w:cs="Arial"/>
                <w:b/>
              </w:rPr>
            </w:pPr>
            <w:r w:rsidRPr="00A7194E">
              <w:rPr>
                <w:rFonts w:ascii="Arial" w:hAnsi="Arial" w:cs="Arial"/>
                <w:b/>
              </w:rPr>
              <w:t xml:space="preserve">SABERES/APRENDIZAJES </w:t>
            </w:r>
          </w:p>
          <w:p w14:paraId="46C7D4E0" w14:textId="1C3DB4FE" w:rsidR="000C1AFD" w:rsidRPr="00A7194E" w:rsidRDefault="002F2FFA">
            <w:pPr>
              <w:rPr>
                <w:rFonts w:ascii="Arial" w:hAnsi="Arial" w:cs="Arial"/>
                <w:b/>
                <w:highlight w:val="yellow"/>
              </w:rPr>
            </w:pPr>
            <w:r w:rsidRPr="00A7194E">
              <w:rPr>
                <w:rFonts w:ascii="Arial" w:hAnsi="Arial" w:cs="Arial"/>
                <w:b/>
                <w:highlight w:val="yellow"/>
              </w:rPr>
              <w:t>Relacionados con el propósito de su modelo pedagógico. Debe especificar qué enseñará en términos de</w:t>
            </w:r>
            <w:r w:rsidR="00990D34">
              <w:rPr>
                <w:rFonts w:ascii="Arial" w:hAnsi="Arial" w:cs="Arial"/>
                <w:b/>
                <w:highlight w:val="yellow"/>
              </w:rPr>
              <w:t>l desarrollo de</w:t>
            </w:r>
            <w:r w:rsidRPr="00A7194E">
              <w:rPr>
                <w:rFonts w:ascii="Arial" w:hAnsi="Arial" w:cs="Arial"/>
                <w:b/>
                <w:highlight w:val="yellow"/>
              </w:rPr>
              <w:t xml:space="preserve"> competencias (no temas)</w:t>
            </w:r>
          </w:p>
        </w:tc>
        <w:tc>
          <w:tcPr>
            <w:tcW w:w="11340" w:type="dxa"/>
          </w:tcPr>
          <w:p w14:paraId="7B3E7727" w14:textId="77777777" w:rsidR="000C1AFD" w:rsidRPr="00A7194E" w:rsidRDefault="002F2FFA">
            <w:pPr>
              <w:rPr>
                <w:rFonts w:ascii="Arial" w:hAnsi="Arial" w:cs="Arial"/>
                <w:b/>
              </w:rPr>
            </w:pPr>
            <w:r w:rsidRPr="00A7194E">
              <w:rPr>
                <w:rFonts w:ascii="Arial" w:hAnsi="Arial" w:cs="Arial"/>
                <w:b/>
              </w:rPr>
              <w:t>DESEMPEÑOS/ EVIDENCIAS DE APRENDIZAJE</w:t>
            </w:r>
          </w:p>
          <w:p w14:paraId="2136952B" w14:textId="2629D254" w:rsidR="000C1AFD" w:rsidRPr="00A7194E" w:rsidRDefault="002F2FFA">
            <w:pPr>
              <w:rPr>
                <w:rFonts w:ascii="Arial" w:hAnsi="Arial" w:cs="Arial"/>
                <w:b/>
                <w:highlight w:val="yellow"/>
              </w:rPr>
            </w:pPr>
            <w:r w:rsidRPr="00A7194E">
              <w:rPr>
                <w:rFonts w:ascii="Arial" w:hAnsi="Arial" w:cs="Arial"/>
                <w:b/>
                <w:highlight w:val="yellow"/>
              </w:rPr>
              <w:t>Aspectos observables en los estudiantes que</w:t>
            </w:r>
            <w:r w:rsidR="006A1F82" w:rsidRPr="00A7194E">
              <w:rPr>
                <w:rFonts w:ascii="Arial" w:hAnsi="Arial" w:cs="Arial"/>
                <w:b/>
                <w:highlight w:val="yellow"/>
              </w:rPr>
              <w:t xml:space="preserve"> </w:t>
            </w:r>
            <w:r w:rsidRPr="00A7194E">
              <w:rPr>
                <w:rFonts w:ascii="Arial" w:hAnsi="Arial" w:cs="Arial"/>
                <w:b/>
                <w:highlight w:val="yellow"/>
              </w:rPr>
              <w:t>permitan obtener información sobre el nivel de desarrollo</w:t>
            </w:r>
            <w:r w:rsidR="006A1F82" w:rsidRPr="00A7194E">
              <w:rPr>
                <w:rFonts w:ascii="Arial" w:hAnsi="Arial" w:cs="Arial"/>
                <w:b/>
                <w:highlight w:val="yellow"/>
              </w:rPr>
              <w:t xml:space="preserve"> </w:t>
            </w:r>
            <w:r w:rsidRPr="00A7194E">
              <w:rPr>
                <w:rFonts w:ascii="Arial" w:hAnsi="Arial" w:cs="Arial"/>
                <w:b/>
                <w:highlight w:val="yellow"/>
              </w:rPr>
              <w:t>de las</w:t>
            </w:r>
            <w:r w:rsidR="006A1F82" w:rsidRPr="00A7194E">
              <w:rPr>
                <w:rFonts w:ascii="Arial" w:hAnsi="Arial" w:cs="Arial"/>
                <w:b/>
                <w:highlight w:val="yellow"/>
              </w:rPr>
              <w:t xml:space="preserve"> </w:t>
            </w:r>
            <w:r w:rsidRPr="00A7194E">
              <w:rPr>
                <w:rFonts w:ascii="Arial" w:hAnsi="Arial" w:cs="Arial"/>
                <w:b/>
                <w:highlight w:val="yellow"/>
              </w:rPr>
              <w:t>competencias</w:t>
            </w:r>
          </w:p>
          <w:p w14:paraId="460568B7" w14:textId="77777777" w:rsidR="000C1AFD" w:rsidRPr="00A7194E" w:rsidRDefault="000C1AFD">
            <w:pPr>
              <w:rPr>
                <w:rFonts w:ascii="Arial" w:hAnsi="Arial" w:cs="Arial"/>
                <w:b/>
              </w:rPr>
            </w:pPr>
          </w:p>
        </w:tc>
      </w:tr>
      <w:tr w:rsidR="000C1AFD" w:rsidRPr="00A7194E" w14:paraId="407497C4" w14:textId="77777777">
        <w:tc>
          <w:tcPr>
            <w:tcW w:w="2830" w:type="dxa"/>
          </w:tcPr>
          <w:p w14:paraId="017324FE" w14:textId="77777777" w:rsidR="000C1AFD" w:rsidRPr="00A7194E" w:rsidRDefault="000C1AFD">
            <w:pPr>
              <w:rPr>
                <w:rFonts w:ascii="Arial" w:hAnsi="Arial" w:cs="Arial"/>
                <w:b/>
              </w:rPr>
            </w:pPr>
          </w:p>
          <w:p w14:paraId="395EDFC4" w14:textId="77777777" w:rsidR="000C1AFD" w:rsidRPr="00A7194E" w:rsidRDefault="002F2FFA">
            <w:pPr>
              <w:rPr>
                <w:rFonts w:ascii="Arial" w:hAnsi="Arial" w:cs="Arial"/>
                <w:b/>
              </w:rPr>
            </w:pPr>
            <w:r w:rsidRPr="00A7194E">
              <w:rPr>
                <w:rFonts w:ascii="Arial" w:hAnsi="Arial" w:cs="Arial"/>
                <w:b/>
              </w:rPr>
              <w:t>CONCEPTUALES</w:t>
            </w:r>
          </w:p>
          <w:p w14:paraId="07BB4497" w14:textId="77777777" w:rsidR="000C1AFD" w:rsidRPr="00A7194E" w:rsidRDefault="002F2FFA">
            <w:pPr>
              <w:rPr>
                <w:rFonts w:ascii="Arial" w:hAnsi="Arial" w:cs="Arial"/>
                <w:b/>
              </w:rPr>
            </w:pPr>
            <w:r w:rsidRPr="00A7194E">
              <w:rPr>
                <w:rFonts w:ascii="Arial" w:hAnsi="Arial" w:cs="Arial"/>
                <w:b/>
              </w:rPr>
              <w:t>(Saber)</w:t>
            </w:r>
          </w:p>
          <w:p w14:paraId="36430064" w14:textId="77777777" w:rsidR="000C1AFD" w:rsidRPr="00A7194E" w:rsidRDefault="000C1AFD">
            <w:pPr>
              <w:rPr>
                <w:rFonts w:ascii="Arial" w:hAnsi="Arial" w:cs="Arial"/>
                <w:b/>
              </w:rPr>
            </w:pPr>
          </w:p>
        </w:tc>
        <w:tc>
          <w:tcPr>
            <w:tcW w:w="2977" w:type="dxa"/>
          </w:tcPr>
          <w:p w14:paraId="4372C442" w14:textId="77777777" w:rsidR="000C1AFD" w:rsidRPr="00A7194E" w:rsidRDefault="000C1AFD">
            <w:pPr>
              <w:rPr>
                <w:rFonts w:ascii="Arial" w:hAnsi="Arial" w:cs="Arial"/>
                <w:b/>
              </w:rPr>
            </w:pPr>
          </w:p>
        </w:tc>
        <w:tc>
          <w:tcPr>
            <w:tcW w:w="11340" w:type="dxa"/>
          </w:tcPr>
          <w:p w14:paraId="24E00034" w14:textId="77777777" w:rsidR="000C1AFD" w:rsidRPr="00A7194E" w:rsidRDefault="002F2FFA">
            <w:pPr>
              <w:rPr>
                <w:rFonts w:ascii="Arial" w:hAnsi="Arial" w:cs="Arial"/>
                <w:b/>
              </w:rPr>
            </w:pPr>
            <w:r w:rsidRPr="00A7194E">
              <w:rPr>
                <w:rFonts w:ascii="Arial" w:hAnsi="Arial" w:cs="Arial"/>
                <w:b/>
                <w:highlight w:val="yellow"/>
              </w:rPr>
              <w:t>Escriba los indicadores que sustenten los saberes (acciones observables, medibles, que den cuenta de los aprendizajes). Puede basarse en los EBC, DBA y orientaciones pedagógicas, que ofrece el MEN de acuerdo al área de conocimiento o proyecto pedagógico.</w:t>
            </w:r>
          </w:p>
        </w:tc>
      </w:tr>
      <w:tr w:rsidR="000C1AFD" w:rsidRPr="00A7194E" w14:paraId="393F8A0D" w14:textId="77777777">
        <w:tc>
          <w:tcPr>
            <w:tcW w:w="2830" w:type="dxa"/>
          </w:tcPr>
          <w:p w14:paraId="53EF21FA" w14:textId="77777777" w:rsidR="000C1AFD" w:rsidRPr="00A7194E" w:rsidRDefault="000C1AFD">
            <w:pPr>
              <w:rPr>
                <w:rFonts w:ascii="Arial" w:hAnsi="Arial" w:cs="Arial"/>
                <w:b/>
              </w:rPr>
            </w:pPr>
          </w:p>
          <w:p w14:paraId="17F7639E" w14:textId="77777777" w:rsidR="000C1AFD" w:rsidRPr="00A7194E" w:rsidRDefault="002F2FFA">
            <w:pPr>
              <w:rPr>
                <w:rFonts w:ascii="Arial" w:hAnsi="Arial" w:cs="Arial"/>
                <w:b/>
              </w:rPr>
            </w:pPr>
            <w:r w:rsidRPr="00A7194E">
              <w:rPr>
                <w:rFonts w:ascii="Arial" w:hAnsi="Arial" w:cs="Arial"/>
                <w:b/>
              </w:rPr>
              <w:t>PROCEDIMENTALES</w:t>
            </w:r>
          </w:p>
          <w:p w14:paraId="08B5582D" w14:textId="77777777" w:rsidR="000C1AFD" w:rsidRPr="00A7194E" w:rsidRDefault="002F2FFA">
            <w:pPr>
              <w:rPr>
                <w:rFonts w:ascii="Arial" w:hAnsi="Arial" w:cs="Arial"/>
                <w:b/>
              </w:rPr>
            </w:pPr>
            <w:r w:rsidRPr="00A7194E">
              <w:rPr>
                <w:rFonts w:ascii="Arial" w:hAnsi="Arial" w:cs="Arial"/>
                <w:b/>
              </w:rPr>
              <w:t>(Saber hacer)</w:t>
            </w:r>
          </w:p>
          <w:p w14:paraId="30047D88" w14:textId="77777777" w:rsidR="000C1AFD" w:rsidRPr="00A7194E" w:rsidRDefault="000C1AFD">
            <w:pPr>
              <w:rPr>
                <w:rFonts w:ascii="Arial" w:hAnsi="Arial" w:cs="Arial"/>
                <w:b/>
              </w:rPr>
            </w:pPr>
          </w:p>
        </w:tc>
        <w:tc>
          <w:tcPr>
            <w:tcW w:w="2977" w:type="dxa"/>
          </w:tcPr>
          <w:p w14:paraId="37509350" w14:textId="77777777" w:rsidR="000C1AFD" w:rsidRPr="00A7194E" w:rsidRDefault="000C1AFD">
            <w:pPr>
              <w:rPr>
                <w:rFonts w:ascii="Arial" w:hAnsi="Arial" w:cs="Arial"/>
                <w:b/>
              </w:rPr>
            </w:pPr>
          </w:p>
        </w:tc>
        <w:tc>
          <w:tcPr>
            <w:tcW w:w="11340" w:type="dxa"/>
          </w:tcPr>
          <w:p w14:paraId="293033CA" w14:textId="77777777" w:rsidR="000C1AFD" w:rsidRPr="00A7194E" w:rsidRDefault="000C1AFD">
            <w:pPr>
              <w:rPr>
                <w:rFonts w:ascii="Arial" w:hAnsi="Arial" w:cs="Arial"/>
                <w:b/>
              </w:rPr>
            </w:pPr>
          </w:p>
        </w:tc>
      </w:tr>
      <w:tr w:rsidR="000C1AFD" w:rsidRPr="00A7194E" w14:paraId="3263C42A" w14:textId="77777777">
        <w:tc>
          <w:tcPr>
            <w:tcW w:w="2830" w:type="dxa"/>
          </w:tcPr>
          <w:p w14:paraId="559FDB01" w14:textId="77777777" w:rsidR="000C1AFD" w:rsidRPr="00A7194E" w:rsidRDefault="000C1AFD">
            <w:pPr>
              <w:rPr>
                <w:rFonts w:ascii="Arial" w:hAnsi="Arial" w:cs="Arial"/>
                <w:b/>
              </w:rPr>
            </w:pPr>
          </w:p>
          <w:p w14:paraId="70A19DBC" w14:textId="77777777" w:rsidR="000C1AFD" w:rsidRPr="00A7194E" w:rsidRDefault="002F2FFA">
            <w:pPr>
              <w:rPr>
                <w:rFonts w:ascii="Arial" w:hAnsi="Arial" w:cs="Arial"/>
                <w:b/>
              </w:rPr>
            </w:pPr>
            <w:r w:rsidRPr="00A7194E">
              <w:rPr>
                <w:rFonts w:ascii="Arial" w:hAnsi="Arial" w:cs="Arial"/>
                <w:b/>
              </w:rPr>
              <w:t>ACTITUDINALES</w:t>
            </w:r>
          </w:p>
          <w:p w14:paraId="032D367A" w14:textId="77777777" w:rsidR="000C1AFD" w:rsidRPr="00A7194E" w:rsidRDefault="002F2FFA">
            <w:pPr>
              <w:rPr>
                <w:rFonts w:ascii="Arial" w:hAnsi="Arial" w:cs="Arial"/>
                <w:b/>
              </w:rPr>
            </w:pPr>
            <w:r w:rsidRPr="00A7194E">
              <w:rPr>
                <w:rFonts w:ascii="Arial" w:hAnsi="Arial" w:cs="Arial"/>
                <w:b/>
              </w:rPr>
              <w:t>(Saber ser)</w:t>
            </w:r>
          </w:p>
          <w:p w14:paraId="788F9F7D" w14:textId="77777777" w:rsidR="000C1AFD" w:rsidRPr="00A7194E" w:rsidRDefault="000C1AFD">
            <w:pPr>
              <w:rPr>
                <w:rFonts w:ascii="Arial" w:hAnsi="Arial" w:cs="Arial"/>
                <w:b/>
              </w:rPr>
            </w:pPr>
          </w:p>
        </w:tc>
        <w:tc>
          <w:tcPr>
            <w:tcW w:w="2977" w:type="dxa"/>
          </w:tcPr>
          <w:p w14:paraId="38E66EF5" w14:textId="77777777" w:rsidR="000C1AFD" w:rsidRPr="00A7194E" w:rsidRDefault="000C1AFD">
            <w:pPr>
              <w:rPr>
                <w:rFonts w:ascii="Arial" w:hAnsi="Arial" w:cs="Arial"/>
                <w:b/>
              </w:rPr>
            </w:pPr>
          </w:p>
        </w:tc>
        <w:tc>
          <w:tcPr>
            <w:tcW w:w="11340" w:type="dxa"/>
          </w:tcPr>
          <w:p w14:paraId="7B3B70D0" w14:textId="77777777" w:rsidR="000C1AFD" w:rsidRPr="00A7194E" w:rsidRDefault="000C1AFD">
            <w:pPr>
              <w:rPr>
                <w:rFonts w:ascii="Arial" w:hAnsi="Arial" w:cs="Arial"/>
                <w:b/>
              </w:rPr>
            </w:pPr>
          </w:p>
        </w:tc>
      </w:tr>
    </w:tbl>
    <w:p w14:paraId="3869489D" w14:textId="77777777" w:rsidR="000C1AFD" w:rsidRPr="00A7194E" w:rsidRDefault="000C1AFD">
      <w:pPr>
        <w:rPr>
          <w:rFonts w:ascii="Arial" w:hAnsi="Arial" w:cs="Arial"/>
          <w:b/>
          <w:sz w:val="22"/>
          <w:szCs w:val="22"/>
          <w:u w:val="single"/>
        </w:rPr>
      </w:pPr>
    </w:p>
    <w:p w14:paraId="3A138235" w14:textId="0AB2C804" w:rsidR="000C1AFD" w:rsidRDefault="000C1AFD">
      <w:pPr>
        <w:rPr>
          <w:rFonts w:ascii="Arial" w:hAnsi="Arial" w:cs="Arial"/>
          <w:b/>
          <w:sz w:val="22"/>
          <w:szCs w:val="22"/>
          <w:u w:val="single"/>
        </w:rPr>
      </w:pPr>
    </w:p>
    <w:p w14:paraId="07AFEFD6" w14:textId="77777777" w:rsidR="00C57A68" w:rsidRPr="00A7194E" w:rsidRDefault="00C57A68">
      <w:pPr>
        <w:rPr>
          <w:rFonts w:ascii="Arial" w:hAnsi="Arial" w:cs="Arial"/>
          <w:b/>
          <w:sz w:val="22"/>
          <w:szCs w:val="22"/>
          <w:u w:val="single"/>
        </w:rPr>
      </w:pPr>
    </w:p>
    <w:p w14:paraId="1976F68F" w14:textId="77777777" w:rsidR="000C1AFD" w:rsidRPr="00A7194E" w:rsidRDefault="000C1AFD">
      <w:pPr>
        <w:rPr>
          <w:rFonts w:ascii="Arial" w:hAnsi="Arial" w:cs="Arial"/>
          <w:b/>
          <w:sz w:val="22"/>
          <w:szCs w:val="22"/>
          <w:u w:val="single"/>
        </w:rPr>
      </w:pPr>
    </w:p>
    <w:tbl>
      <w:tblPr>
        <w:tblStyle w:val="af5"/>
        <w:tblW w:w="172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804"/>
        <w:gridCol w:w="7371"/>
      </w:tblGrid>
      <w:tr w:rsidR="000C1AFD" w:rsidRPr="00A7194E" w14:paraId="669605ED" w14:textId="77777777">
        <w:tc>
          <w:tcPr>
            <w:tcW w:w="17289" w:type="dxa"/>
            <w:gridSpan w:val="3"/>
          </w:tcPr>
          <w:p w14:paraId="03DD947C" w14:textId="52CC8262" w:rsidR="000C1AFD" w:rsidRPr="00A7194E" w:rsidRDefault="002F2FFA">
            <w:pPr>
              <w:rPr>
                <w:rFonts w:ascii="Arial" w:hAnsi="Arial" w:cs="Arial"/>
                <w:b/>
              </w:rPr>
            </w:pPr>
            <w:r w:rsidRPr="00A7194E">
              <w:rPr>
                <w:rFonts w:ascii="Arial" w:hAnsi="Arial" w:cs="Arial"/>
                <w:b/>
              </w:rPr>
              <w:t xml:space="preserve">PLAN DE APOYO: </w:t>
            </w:r>
            <w:r w:rsidRPr="00A7194E">
              <w:rPr>
                <w:rFonts w:ascii="Arial" w:hAnsi="Arial" w:cs="Arial"/>
                <w:b/>
                <w:highlight w:val="yellow"/>
              </w:rPr>
              <w:t xml:space="preserve">Describa brevemente el plan de apoyo a utilizar durante el período académico a fin de fortalecer el desarrollo de competencias de los estudiantes, ya sea para nivelar o profundizar. Este plan puede ayudarle al docente a flexibilizar el currículo, planteando estrategias para las niñas, niños y sus familias, que permitan mejorar su desempeño escolar. </w:t>
            </w:r>
            <w:r w:rsidR="00C57A68" w:rsidRPr="00C57A68">
              <w:rPr>
                <w:rFonts w:ascii="Arial" w:hAnsi="Arial" w:cs="Arial"/>
                <w:b/>
                <w:highlight w:val="yellow"/>
              </w:rPr>
              <w:t>Asimismo, puede vincularse con las estrategias de flexibilización a incluir en los Planes Individuales de Ajustes Razonables (PIAR) para los estudiantes que lo requieran.</w:t>
            </w:r>
          </w:p>
        </w:tc>
      </w:tr>
      <w:tr w:rsidR="000C1AFD" w:rsidRPr="00A7194E" w14:paraId="152313BE" w14:textId="77777777" w:rsidTr="00C57A68">
        <w:trPr>
          <w:trHeight w:val="626"/>
        </w:trPr>
        <w:tc>
          <w:tcPr>
            <w:tcW w:w="3114" w:type="dxa"/>
          </w:tcPr>
          <w:p w14:paraId="246E4DBC" w14:textId="77777777" w:rsidR="000C1AFD" w:rsidRPr="00A7194E" w:rsidRDefault="002F2FFA">
            <w:pPr>
              <w:rPr>
                <w:rFonts w:ascii="Arial" w:hAnsi="Arial" w:cs="Arial"/>
                <w:b/>
              </w:rPr>
            </w:pPr>
            <w:r w:rsidRPr="00A7194E">
              <w:rPr>
                <w:rFonts w:ascii="Arial" w:hAnsi="Arial" w:cs="Arial"/>
                <w:b/>
              </w:rPr>
              <w:t>PROCESO</w:t>
            </w:r>
          </w:p>
        </w:tc>
        <w:tc>
          <w:tcPr>
            <w:tcW w:w="6804" w:type="dxa"/>
          </w:tcPr>
          <w:p w14:paraId="36A8E9B5" w14:textId="77777777" w:rsidR="000C1AFD" w:rsidRPr="00A7194E" w:rsidRDefault="002F2FFA">
            <w:pPr>
              <w:rPr>
                <w:rFonts w:ascii="Arial" w:hAnsi="Arial" w:cs="Arial"/>
                <w:b/>
              </w:rPr>
            </w:pPr>
            <w:r w:rsidRPr="00A7194E">
              <w:rPr>
                <w:rFonts w:ascii="Arial" w:hAnsi="Arial" w:cs="Arial"/>
                <w:b/>
              </w:rPr>
              <w:t>PROCEDIMIENTO</w:t>
            </w:r>
          </w:p>
          <w:p w14:paraId="091A9861" w14:textId="77777777" w:rsidR="000C1AFD" w:rsidRPr="00A7194E" w:rsidRDefault="002F2FFA">
            <w:pPr>
              <w:rPr>
                <w:rFonts w:ascii="Arial" w:hAnsi="Arial" w:cs="Arial"/>
                <w:b/>
              </w:rPr>
            </w:pPr>
            <w:r w:rsidRPr="00A7194E">
              <w:rPr>
                <w:rFonts w:ascii="Arial" w:hAnsi="Arial" w:cs="Arial"/>
                <w:b/>
                <w:highlight w:val="yellow"/>
              </w:rPr>
              <w:t>Actividades a aplicar y recursos para el aprendizaje</w:t>
            </w:r>
          </w:p>
        </w:tc>
        <w:tc>
          <w:tcPr>
            <w:tcW w:w="7371" w:type="dxa"/>
          </w:tcPr>
          <w:p w14:paraId="5C5469A0" w14:textId="77777777" w:rsidR="000C1AFD" w:rsidRPr="00A7194E" w:rsidRDefault="002F2FFA">
            <w:pPr>
              <w:rPr>
                <w:rFonts w:ascii="Arial" w:hAnsi="Arial" w:cs="Arial"/>
                <w:b/>
              </w:rPr>
            </w:pPr>
            <w:r w:rsidRPr="00A7194E">
              <w:rPr>
                <w:rFonts w:ascii="Arial" w:hAnsi="Arial" w:cs="Arial"/>
                <w:b/>
              </w:rPr>
              <w:t>TIEMPO/FRECUENCIA</w:t>
            </w:r>
          </w:p>
          <w:p w14:paraId="2D64F54B" w14:textId="77777777" w:rsidR="000C1AFD" w:rsidRPr="00A7194E" w:rsidRDefault="002F2FFA">
            <w:pPr>
              <w:rPr>
                <w:rFonts w:ascii="Arial" w:hAnsi="Arial" w:cs="Arial"/>
                <w:b/>
              </w:rPr>
            </w:pPr>
            <w:r w:rsidRPr="00A7194E">
              <w:rPr>
                <w:rFonts w:ascii="Arial" w:hAnsi="Arial" w:cs="Arial"/>
                <w:b/>
                <w:highlight w:val="yellow"/>
              </w:rPr>
              <w:t>Cada cuánto realizará la actividad.</w:t>
            </w:r>
          </w:p>
        </w:tc>
      </w:tr>
      <w:tr w:rsidR="000C1AFD" w:rsidRPr="00A7194E" w14:paraId="1DFDE721" w14:textId="77777777" w:rsidTr="00C57A68">
        <w:trPr>
          <w:trHeight w:val="2160"/>
        </w:trPr>
        <w:tc>
          <w:tcPr>
            <w:tcW w:w="3114" w:type="dxa"/>
          </w:tcPr>
          <w:p w14:paraId="7DB91D29" w14:textId="77777777" w:rsidR="000C1AFD" w:rsidRPr="00A7194E" w:rsidRDefault="002F2FFA">
            <w:pPr>
              <w:rPr>
                <w:rFonts w:ascii="Arial" w:hAnsi="Arial" w:cs="Arial"/>
                <w:b/>
              </w:rPr>
            </w:pPr>
            <w:r w:rsidRPr="00A7194E">
              <w:rPr>
                <w:rFonts w:ascii="Arial" w:hAnsi="Arial" w:cs="Arial"/>
                <w:b/>
              </w:rPr>
              <w:t>NIVELACIÓN</w:t>
            </w:r>
            <w:r w:rsidRPr="00A7194E">
              <w:rPr>
                <w:rFonts w:ascii="Arial" w:hAnsi="Arial" w:cs="Arial"/>
              </w:rPr>
              <w:t xml:space="preserve"> </w:t>
            </w:r>
            <w:r w:rsidRPr="00A7194E">
              <w:rPr>
                <w:rFonts w:ascii="Arial" w:hAnsi="Arial" w:cs="Arial"/>
                <w:highlight w:val="yellow"/>
              </w:rPr>
              <w:t>Son las estrategias para alcanzar el nivel básico de la competencia en estudiantes que presenten dificultades o requieran flexibilizar los saberes o aprendizajes</w:t>
            </w:r>
          </w:p>
        </w:tc>
        <w:tc>
          <w:tcPr>
            <w:tcW w:w="6804" w:type="dxa"/>
          </w:tcPr>
          <w:p w14:paraId="41A0B67D" w14:textId="77777777" w:rsidR="000C1AFD" w:rsidRPr="00A7194E" w:rsidRDefault="000C1AFD">
            <w:pPr>
              <w:rPr>
                <w:rFonts w:ascii="Arial" w:hAnsi="Arial" w:cs="Arial"/>
                <w:b/>
              </w:rPr>
            </w:pPr>
          </w:p>
        </w:tc>
        <w:tc>
          <w:tcPr>
            <w:tcW w:w="7371" w:type="dxa"/>
          </w:tcPr>
          <w:p w14:paraId="4D85B858" w14:textId="77777777" w:rsidR="000C1AFD" w:rsidRPr="00A7194E" w:rsidRDefault="000C1AFD">
            <w:pPr>
              <w:rPr>
                <w:rFonts w:ascii="Arial" w:hAnsi="Arial" w:cs="Arial"/>
                <w:b/>
              </w:rPr>
            </w:pPr>
          </w:p>
        </w:tc>
      </w:tr>
      <w:tr w:rsidR="000C1AFD" w:rsidRPr="00A7194E" w14:paraId="314B73DF" w14:textId="77777777" w:rsidTr="00C57A68">
        <w:tc>
          <w:tcPr>
            <w:tcW w:w="3114" w:type="dxa"/>
          </w:tcPr>
          <w:p w14:paraId="3098AAB1" w14:textId="77777777" w:rsidR="000C1AFD" w:rsidRPr="00A7194E" w:rsidRDefault="002F2FFA">
            <w:pPr>
              <w:rPr>
                <w:rFonts w:ascii="Arial" w:hAnsi="Arial" w:cs="Arial"/>
                <w:b/>
              </w:rPr>
            </w:pPr>
            <w:r w:rsidRPr="00A7194E">
              <w:rPr>
                <w:rFonts w:ascii="Arial" w:hAnsi="Arial" w:cs="Arial"/>
                <w:b/>
              </w:rPr>
              <w:t>PROFUNDIZACIÓN</w:t>
            </w:r>
          </w:p>
          <w:p w14:paraId="6BD909A3" w14:textId="77777777" w:rsidR="000C1AFD" w:rsidRPr="00A7194E" w:rsidRDefault="002F2FFA">
            <w:pPr>
              <w:rPr>
                <w:rFonts w:ascii="Arial" w:hAnsi="Arial" w:cs="Arial"/>
                <w:b/>
              </w:rPr>
            </w:pPr>
            <w:r w:rsidRPr="00A7194E">
              <w:rPr>
                <w:rFonts w:ascii="Arial" w:hAnsi="Arial" w:cs="Arial"/>
                <w:highlight w:val="yellow"/>
              </w:rPr>
              <w:t>Son las estrategias para alcanzar un nivel superior en el desarrollo de las competencias, es decir, brindan alternativas para ampliar o potenciar los saberes o aprendizajes.</w:t>
            </w:r>
          </w:p>
        </w:tc>
        <w:tc>
          <w:tcPr>
            <w:tcW w:w="6804" w:type="dxa"/>
          </w:tcPr>
          <w:p w14:paraId="00539B0B" w14:textId="77777777" w:rsidR="000C1AFD" w:rsidRPr="00A7194E" w:rsidRDefault="000C1AFD">
            <w:pPr>
              <w:rPr>
                <w:rFonts w:ascii="Arial" w:hAnsi="Arial" w:cs="Arial"/>
                <w:b/>
              </w:rPr>
            </w:pPr>
          </w:p>
        </w:tc>
        <w:tc>
          <w:tcPr>
            <w:tcW w:w="7371" w:type="dxa"/>
          </w:tcPr>
          <w:p w14:paraId="226FACF8" w14:textId="77777777" w:rsidR="000C1AFD" w:rsidRPr="00A7194E" w:rsidRDefault="000C1AFD">
            <w:pPr>
              <w:rPr>
                <w:rFonts w:ascii="Arial" w:hAnsi="Arial" w:cs="Arial"/>
                <w:b/>
              </w:rPr>
            </w:pPr>
          </w:p>
        </w:tc>
      </w:tr>
    </w:tbl>
    <w:p w14:paraId="36A908B4" w14:textId="77777777" w:rsidR="000C1AFD" w:rsidRPr="00A7194E" w:rsidRDefault="000C1AFD">
      <w:pPr>
        <w:rPr>
          <w:rFonts w:ascii="Arial" w:hAnsi="Arial" w:cs="Arial"/>
          <w:sz w:val="22"/>
          <w:szCs w:val="22"/>
        </w:rPr>
      </w:pPr>
    </w:p>
    <w:p w14:paraId="0DBFC14D" w14:textId="77777777" w:rsidR="000C1AFD" w:rsidRPr="00A7194E" w:rsidRDefault="000C1AFD">
      <w:pPr>
        <w:rPr>
          <w:rFonts w:ascii="Arial" w:eastAsia="Arial" w:hAnsi="Arial" w:cs="Arial"/>
          <w:sz w:val="22"/>
          <w:szCs w:val="22"/>
        </w:rPr>
      </w:pPr>
    </w:p>
    <w:p w14:paraId="6AE59E57" w14:textId="68E55847" w:rsidR="000C1AFD" w:rsidRPr="00C57A68" w:rsidRDefault="00C57A68">
      <w:pPr>
        <w:rPr>
          <w:rFonts w:ascii="Arial" w:hAnsi="Arial" w:cs="Arial"/>
          <w:sz w:val="22"/>
          <w:szCs w:val="22"/>
          <w:highlight w:val="yellow"/>
          <w:u w:val="single"/>
        </w:rPr>
      </w:pPr>
      <w:r w:rsidRPr="00C57A68">
        <w:rPr>
          <w:rFonts w:ascii="Arial" w:hAnsi="Arial" w:cs="Arial"/>
          <w:b/>
          <w:bCs/>
          <w:sz w:val="22"/>
          <w:szCs w:val="22"/>
          <w:highlight w:val="yellow"/>
          <w:u w:val="single"/>
        </w:rPr>
        <w:t>NOTA:</w:t>
      </w:r>
      <w:r>
        <w:rPr>
          <w:rFonts w:ascii="Arial" w:hAnsi="Arial" w:cs="Arial"/>
          <w:sz w:val="22"/>
          <w:szCs w:val="22"/>
          <w:highlight w:val="yellow"/>
          <w:u w:val="single"/>
        </w:rPr>
        <w:t xml:space="preserve"> </w:t>
      </w:r>
      <w:r w:rsidRPr="00C57A68">
        <w:rPr>
          <w:rFonts w:ascii="Arial" w:hAnsi="Arial" w:cs="Arial"/>
          <w:sz w:val="22"/>
          <w:szCs w:val="22"/>
          <w:highlight w:val="yellow"/>
          <w:u w:val="single"/>
        </w:rPr>
        <w:t xml:space="preserve">Esta estructura es un modelo sugerido. Cada institución educativa puede presentar las mallas en el formato de su elección, no </w:t>
      </w:r>
      <w:proofErr w:type="gramStart"/>
      <w:r w:rsidRPr="00C57A68">
        <w:rPr>
          <w:rFonts w:ascii="Arial" w:hAnsi="Arial" w:cs="Arial"/>
          <w:sz w:val="22"/>
          <w:szCs w:val="22"/>
          <w:highlight w:val="yellow"/>
          <w:u w:val="single"/>
        </w:rPr>
        <w:t>obstante</w:t>
      </w:r>
      <w:proofErr w:type="gramEnd"/>
      <w:r w:rsidRPr="00C57A68">
        <w:rPr>
          <w:rFonts w:ascii="Arial" w:hAnsi="Arial" w:cs="Arial"/>
          <w:sz w:val="22"/>
          <w:szCs w:val="22"/>
          <w:highlight w:val="yellow"/>
          <w:u w:val="single"/>
        </w:rPr>
        <w:t xml:space="preserve"> se recomienda que se identifique con claridad:</w:t>
      </w:r>
    </w:p>
    <w:p w14:paraId="1E1F61DD" w14:textId="117E9BD3" w:rsidR="00C57A68" w:rsidRPr="00C57A68" w:rsidRDefault="00C57A68" w:rsidP="00C57A68">
      <w:pPr>
        <w:pStyle w:val="Prrafodelista"/>
        <w:numPr>
          <w:ilvl w:val="0"/>
          <w:numId w:val="32"/>
        </w:numPr>
        <w:rPr>
          <w:rFonts w:ascii="Arial" w:hAnsi="Arial" w:cs="Arial"/>
          <w:sz w:val="22"/>
          <w:szCs w:val="22"/>
          <w:highlight w:val="yellow"/>
          <w:u w:val="single"/>
        </w:rPr>
      </w:pPr>
      <w:r w:rsidRPr="00C57A68">
        <w:rPr>
          <w:rFonts w:ascii="Arial" w:hAnsi="Arial" w:cs="Arial"/>
          <w:sz w:val="22"/>
          <w:szCs w:val="22"/>
          <w:highlight w:val="yellow"/>
          <w:u w:val="single"/>
        </w:rPr>
        <w:t>Las metas anuales de aprendizaje</w:t>
      </w:r>
    </w:p>
    <w:p w14:paraId="412C9E47" w14:textId="17A2C4DB" w:rsidR="00C57A68" w:rsidRPr="00C57A68" w:rsidRDefault="00C57A68" w:rsidP="00C57A68">
      <w:pPr>
        <w:pStyle w:val="Prrafodelista"/>
        <w:numPr>
          <w:ilvl w:val="0"/>
          <w:numId w:val="32"/>
        </w:numPr>
        <w:rPr>
          <w:rFonts w:ascii="Arial" w:hAnsi="Arial" w:cs="Arial"/>
          <w:sz w:val="22"/>
          <w:szCs w:val="22"/>
          <w:highlight w:val="yellow"/>
          <w:u w:val="single"/>
        </w:rPr>
      </w:pPr>
      <w:r w:rsidRPr="00C57A68">
        <w:rPr>
          <w:rFonts w:ascii="Arial" w:hAnsi="Arial" w:cs="Arial"/>
          <w:sz w:val="22"/>
          <w:szCs w:val="22"/>
          <w:highlight w:val="yellow"/>
          <w:u w:val="single"/>
        </w:rPr>
        <w:t>¿Qué se enseña en cada grado escolar? (saberes, aprendizajes)</w:t>
      </w:r>
    </w:p>
    <w:p w14:paraId="6D3E7AAD" w14:textId="274EFC49" w:rsidR="00C57A68" w:rsidRPr="00C57A68" w:rsidRDefault="00C57A68" w:rsidP="00C57A68">
      <w:pPr>
        <w:pStyle w:val="Prrafodelista"/>
        <w:numPr>
          <w:ilvl w:val="0"/>
          <w:numId w:val="32"/>
        </w:numPr>
        <w:rPr>
          <w:rFonts w:ascii="Arial" w:hAnsi="Arial" w:cs="Arial"/>
          <w:sz w:val="22"/>
          <w:szCs w:val="22"/>
          <w:highlight w:val="yellow"/>
          <w:u w:val="single"/>
        </w:rPr>
      </w:pPr>
      <w:r w:rsidRPr="00C57A68">
        <w:rPr>
          <w:rFonts w:ascii="Arial" w:hAnsi="Arial" w:cs="Arial"/>
          <w:sz w:val="22"/>
          <w:szCs w:val="22"/>
          <w:highlight w:val="yellow"/>
          <w:u w:val="single"/>
        </w:rPr>
        <w:t>¿Qué se evalúa de lo que se enseña? (desempeños, evidencias de aprendizaje)</w:t>
      </w:r>
    </w:p>
    <w:p w14:paraId="1C3135B1" w14:textId="78C7E252" w:rsidR="00C57A68" w:rsidRPr="00C57A68" w:rsidRDefault="00C57A68" w:rsidP="00C57A68">
      <w:pPr>
        <w:pStyle w:val="Prrafodelista"/>
        <w:numPr>
          <w:ilvl w:val="0"/>
          <w:numId w:val="32"/>
        </w:numPr>
        <w:rPr>
          <w:rFonts w:ascii="Arial" w:hAnsi="Arial" w:cs="Arial"/>
          <w:sz w:val="22"/>
          <w:szCs w:val="22"/>
          <w:highlight w:val="yellow"/>
          <w:u w:val="single"/>
        </w:rPr>
      </w:pPr>
      <w:r w:rsidRPr="00C57A68">
        <w:rPr>
          <w:rFonts w:ascii="Arial" w:hAnsi="Arial" w:cs="Arial"/>
          <w:sz w:val="22"/>
          <w:szCs w:val="22"/>
          <w:highlight w:val="yellow"/>
          <w:u w:val="single"/>
        </w:rPr>
        <w:t>¿Cómo se flexibiliza lo que se enseña y evalúa? (plan de apoyo para nivelar o profundizar)</w:t>
      </w:r>
    </w:p>
    <w:p w14:paraId="05F85C2E" w14:textId="77777777" w:rsidR="000C1AFD" w:rsidRPr="00C57A68" w:rsidRDefault="000C1AFD">
      <w:pPr>
        <w:rPr>
          <w:rFonts w:ascii="Arial" w:hAnsi="Arial" w:cs="Arial"/>
          <w:sz w:val="22"/>
          <w:szCs w:val="22"/>
          <w:highlight w:val="yellow"/>
          <w:u w:val="single"/>
        </w:rPr>
      </w:pPr>
    </w:p>
    <w:p w14:paraId="23F50BD5" w14:textId="77777777" w:rsidR="000C1AFD" w:rsidRDefault="000C1AFD">
      <w:pPr>
        <w:rPr>
          <w:rFonts w:ascii="Arial" w:eastAsia="Arial" w:hAnsi="Arial" w:cs="Arial"/>
          <w:sz w:val="22"/>
          <w:szCs w:val="22"/>
        </w:rPr>
      </w:pPr>
    </w:p>
    <w:p w14:paraId="0AD3A9EC" w14:textId="77777777" w:rsidR="000C1AFD" w:rsidRDefault="000C1AFD">
      <w:pPr>
        <w:rPr>
          <w:rFonts w:ascii="Arial" w:eastAsia="Arial" w:hAnsi="Arial" w:cs="Arial"/>
          <w:sz w:val="22"/>
          <w:szCs w:val="22"/>
        </w:rPr>
      </w:pPr>
    </w:p>
    <w:p w14:paraId="752A7768" w14:textId="77777777" w:rsidR="000C1AFD" w:rsidRDefault="000C1AFD">
      <w:pPr>
        <w:rPr>
          <w:rFonts w:ascii="Arial" w:eastAsia="Arial" w:hAnsi="Arial" w:cs="Arial"/>
          <w:sz w:val="22"/>
          <w:szCs w:val="22"/>
        </w:rPr>
      </w:pPr>
    </w:p>
    <w:p w14:paraId="7933C537" w14:textId="77777777" w:rsidR="000C1AFD" w:rsidRDefault="000C1AFD">
      <w:pPr>
        <w:rPr>
          <w:rFonts w:ascii="Arial" w:eastAsia="Arial" w:hAnsi="Arial" w:cs="Arial"/>
          <w:sz w:val="22"/>
          <w:szCs w:val="22"/>
        </w:rPr>
      </w:pPr>
    </w:p>
    <w:p w14:paraId="5221D9AC" w14:textId="77777777" w:rsidR="000C1AFD" w:rsidRDefault="000C1AFD">
      <w:pPr>
        <w:rPr>
          <w:rFonts w:ascii="Arial" w:eastAsia="Arial" w:hAnsi="Arial" w:cs="Arial"/>
          <w:sz w:val="22"/>
          <w:szCs w:val="22"/>
        </w:rPr>
      </w:pPr>
    </w:p>
    <w:p w14:paraId="77A87DB6" w14:textId="77777777" w:rsidR="000C1AFD" w:rsidRDefault="000C1AFD">
      <w:pPr>
        <w:rPr>
          <w:rFonts w:ascii="Arial" w:eastAsia="Arial" w:hAnsi="Arial" w:cs="Arial"/>
          <w:b/>
          <w:sz w:val="22"/>
          <w:szCs w:val="22"/>
        </w:rPr>
      </w:pPr>
    </w:p>
    <w:p w14:paraId="15EBB458" w14:textId="77777777" w:rsidR="000C1AFD" w:rsidRDefault="000C1AFD">
      <w:pPr>
        <w:rPr>
          <w:rFonts w:ascii="Arial" w:eastAsia="Arial" w:hAnsi="Arial" w:cs="Arial"/>
          <w:b/>
          <w:sz w:val="22"/>
          <w:szCs w:val="22"/>
        </w:rPr>
      </w:pPr>
    </w:p>
    <w:p w14:paraId="0E7245F3" w14:textId="77777777" w:rsidR="000C1AFD" w:rsidRDefault="000C1AFD">
      <w:pPr>
        <w:rPr>
          <w:rFonts w:ascii="Arial" w:eastAsia="Arial" w:hAnsi="Arial" w:cs="Arial"/>
          <w:b/>
          <w:sz w:val="22"/>
          <w:szCs w:val="22"/>
        </w:rPr>
      </w:pPr>
    </w:p>
    <w:p w14:paraId="50F234AC" w14:textId="77777777" w:rsidR="000C1AFD" w:rsidRDefault="002F2FFA">
      <w:pPr>
        <w:jc w:val="center"/>
        <w:rPr>
          <w:rFonts w:ascii="Arial" w:eastAsia="Arial" w:hAnsi="Arial" w:cs="Arial"/>
          <w:b/>
          <w:sz w:val="22"/>
          <w:szCs w:val="22"/>
        </w:rPr>
      </w:pPr>
      <w:r>
        <w:rPr>
          <w:rFonts w:ascii="Arial" w:eastAsia="Arial" w:hAnsi="Arial" w:cs="Arial"/>
          <w:b/>
          <w:sz w:val="22"/>
          <w:szCs w:val="22"/>
        </w:rPr>
        <w:t>ANEXO B</w:t>
      </w:r>
    </w:p>
    <w:p w14:paraId="76DB8991" w14:textId="77777777" w:rsidR="000C1AFD" w:rsidRDefault="000C1AFD">
      <w:pPr>
        <w:jc w:val="center"/>
      </w:pPr>
    </w:p>
    <w:p w14:paraId="5F396CC5" w14:textId="77777777" w:rsidR="000C1AFD" w:rsidRDefault="000C1AFD">
      <w:pPr>
        <w:jc w:val="center"/>
      </w:pPr>
    </w:p>
    <w:p w14:paraId="390EAD64" w14:textId="77777777" w:rsidR="000C1AFD" w:rsidRDefault="000C1AFD">
      <w:pPr>
        <w:jc w:val="center"/>
      </w:pPr>
    </w:p>
    <w:p w14:paraId="031E976B" w14:textId="77777777" w:rsidR="000C1AFD" w:rsidRDefault="000C1AFD">
      <w:pPr>
        <w:jc w:val="center"/>
      </w:pPr>
    </w:p>
    <w:p w14:paraId="47A39F4A" w14:textId="77777777" w:rsidR="000C1AFD" w:rsidRDefault="000C1AFD">
      <w:pPr>
        <w:jc w:val="center"/>
      </w:pPr>
    </w:p>
    <w:p w14:paraId="6B22B54C" w14:textId="77777777" w:rsidR="000C1AFD" w:rsidRDefault="002F2FFA">
      <w:pPr>
        <w:jc w:val="center"/>
        <w:rPr>
          <w:rFonts w:ascii="Baumans" w:eastAsia="Baumans" w:hAnsi="Baumans" w:cs="Baumans"/>
          <w:color w:val="7030A0"/>
          <w:sz w:val="96"/>
          <w:szCs w:val="96"/>
        </w:rPr>
      </w:pPr>
      <w:r>
        <w:rPr>
          <w:rFonts w:ascii="Baumans" w:eastAsia="Baumans" w:hAnsi="Baumans" w:cs="Baumans"/>
          <w:color w:val="7030A0"/>
          <w:sz w:val="96"/>
          <w:szCs w:val="96"/>
        </w:rPr>
        <w:t>PLAN DE ESTUDIOS</w:t>
      </w:r>
    </w:p>
    <w:p w14:paraId="2D92062B" w14:textId="77777777" w:rsidR="000C1AFD" w:rsidRDefault="002F2FFA">
      <w:pPr>
        <w:jc w:val="center"/>
        <w:rPr>
          <w:rFonts w:ascii="Baumans" w:eastAsia="Baumans" w:hAnsi="Baumans" w:cs="Baumans"/>
          <w:color w:val="7030A0"/>
          <w:sz w:val="96"/>
          <w:szCs w:val="96"/>
        </w:rPr>
      </w:pPr>
      <w:r>
        <w:rPr>
          <w:rFonts w:ascii="Baumans" w:eastAsia="Baumans" w:hAnsi="Baumans" w:cs="Baumans"/>
          <w:color w:val="7030A0"/>
          <w:sz w:val="96"/>
          <w:szCs w:val="96"/>
        </w:rPr>
        <w:t>Nivel de Educación Básica y/o Media _______________________</w:t>
      </w:r>
    </w:p>
    <w:p w14:paraId="56036647" w14:textId="77777777" w:rsidR="000C1AFD" w:rsidRDefault="000C1AFD">
      <w:pPr>
        <w:jc w:val="center"/>
        <w:rPr>
          <w:color w:val="FB9733"/>
        </w:rPr>
      </w:pPr>
    </w:p>
    <w:p w14:paraId="5B7796A5" w14:textId="77777777" w:rsidR="000C1AFD" w:rsidRDefault="000C1AFD">
      <w:pPr>
        <w:jc w:val="center"/>
        <w:rPr>
          <w:color w:val="FB9733"/>
        </w:rPr>
      </w:pPr>
    </w:p>
    <w:p w14:paraId="15DB2484" w14:textId="77777777" w:rsidR="000C1AFD" w:rsidRDefault="000C1AFD">
      <w:pPr>
        <w:rPr>
          <w:color w:val="FB9733"/>
        </w:rPr>
      </w:pPr>
    </w:p>
    <w:p w14:paraId="13149700" w14:textId="77777777" w:rsidR="000C1AFD" w:rsidRDefault="000C1AFD">
      <w:pPr>
        <w:rPr>
          <w:color w:val="FB9733"/>
        </w:rPr>
      </w:pPr>
    </w:p>
    <w:p w14:paraId="17F19393" w14:textId="77777777" w:rsidR="000C1AFD" w:rsidRDefault="000C1AFD">
      <w:pPr>
        <w:rPr>
          <w:color w:val="FB9733"/>
        </w:rPr>
      </w:pPr>
    </w:p>
    <w:p w14:paraId="29B72733" w14:textId="77777777" w:rsidR="000C1AFD" w:rsidRDefault="000C1AFD">
      <w:pPr>
        <w:rPr>
          <w:color w:val="FB9733"/>
        </w:rPr>
      </w:pPr>
    </w:p>
    <w:p w14:paraId="72679D3A" w14:textId="77777777" w:rsidR="000C1AFD" w:rsidRDefault="000C1AFD">
      <w:pPr>
        <w:rPr>
          <w:sz w:val="22"/>
          <w:szCs w:val="22"/>
        </w:rPr>
      </w:pPr>
    </w:p>
    <w:p w14:paraId="0C07A1C6" w14:textId="77777777" w:rsidR="000C1AFD" w:rsidRDefault="000C1AFD">
      <w:pPr>
        <w:rPr>
          <w:sz w:val="22"/>
          <w:szCs w:val="22"/>
        </w:rPr>
      </w:pPr>
    </w:p>
    <w:p w14:paraId="1BD5EB65" w14:textId="77777777" w:rsidR="000C1AFD" w:rsidRDefault="000C1AFD">
      <w:pPr>
        <w:rPr>
          <w:sz w:val="22"/>
          <w:szCs w:val="22"/>
        </w:rPr>
      </w:pPr>
    </w:p>
    <w:p w14:paraId="78B43996" w14:textId="77777777" w:rsidR="000C1AFD" w:rsidRDefault="000C1AFD"/>
    <w:p w14:paraId="35121CAA" w14:textId="77777777" w:rsidR="000C1AFD" w:rsidRPr="00C57A68" w:rsidRDefault="002F2FFA">
      <w:pPr>
        <w:rPr>
          <w:rFonts w:ascii="Arial" w:hAnsi="Arial" w:cs="Arial"/>
          <w:b/>
          <w:sz w:val="22"/>
          <w:szCs w:val="22"/>
        </w:rPr>
      </w:pPr>
      <w:r w:rsidRPr="00C57A68">
        <w:rPr>
          <w:rFonts w:ascii="Arial" w:hAnsi="Arial" w:cs="Arial"/>
          <w:b/>
          <w:sz w:val="22"/>
          <w:szCs w:val="22"/>
        </w:rPr>
        <w:t xml:space="preserve">INTRODUCCIÓN </w:t>
      </w:r>
    </w:p>
    <w:p w14:paraId="12E27243" w14:textId="77777777" w:rsidR="000C1AFD" w:rsidRPr="00C57A68" w:rsidRDefault="000C1AFD" w:rsidP="00C57A68">
      <w:pPr>
        <w:jc w:val="both"/>
        <w:rPr>
          <w:rFonts w:ascii="Arial" w:eastAsia="Calibri" w:hAnsi="Arial" w:cs="Arial"/>
          <w:b/>
          <w:sz w:val="22"/>
          <w:szCs w:val="22"/>
          <w:highlight w:val="yellow"/>
        </w:rPr>
      </w:pPr>
    </w:p>
    <w:p w14:paraId="14463947" w14:textId="77777777" w:rsidR="000C1AFD" w:rsidRPr="00C57A68" w:rsidRDefault="002F2FFA" w:rsidP="00C57A68">
      <w:pPr>
        <w:jc w:val="both"/>
        <w:rPr>
          <w:rFonts w:ascii="Arial" w:hAnsi="Arial" w:cs="Arial"/>
          <w:sz w:val="22"/>
          <w:szCs w:val="22"/>
        </w:rPr>
      </w:pPr>
      <w:r w:rsidRPr="00C57A68">
        <w:rPr>
          <w:rFonts w:ascii="Arial" w:hAnsi="Arial" w:cs="Arial"/>
          <w:sz w:val="22"/>
          <w:szCs w:val="22"/>
          <w:highlight w:val="yellow"/>
        </w:rPr>
        <w:t>Exprese en un texto no superior a una página una breve introducción al plan de estudios; tenga en cuenta que el contenido de este documento debe estar acorde a las características de la población que integra el nivel educativo y al modelo y/o enfoque pedagógico que la institución relaciona en el documento marco del Proyecto Educativo Institucional.</w:t>
      </w:r>
      <w:r w:rsidRPr="00C57A68">
        <w:rPr>
          <w:rFonts w:ascii="Arial" w:hAnsi="Arial" w:cs="Arial"/>
          <w:sz w:val="22"/>
          <w:szCs w:val="22"/>
        </w:rPr>
        <w:t xml:space="preserve"> </w:t>
      </w:r>
    </w:p>
    <w:p w14:paraId="65101076" w14:textId="77777777" w:rsidR="000C1AFD" w:rsidRPr="00C57A68" w:rsidRDefault="000C1AFD" w:rsidP="00C57A68">
      <w:pPr>
        <w:jc w:val="both"/>
        <w:rPr>
          <w:rFonts w:ascii="Arial" w:hAnsi="Arial" w:cs="Arial"/>
          <w:sz w:val="22"/>
          <w:szCs w:val="22"/>
        </w:rPr>
      </w:pPr>
    </w:p>
    <w:p w14:paraId="34547D7F" w14:textId="77777777" w:rsidR="000C1AFD" w:rsidRPr="00C57A68" w:rsidRDefault="002F2FFA" w:rsidP="00C57A68">
      <w:pPr>
        <w:jc w:val="both"/>
        <w:rPr>
          <w:rFonts w:ascii="Arial" w:hAnsi="Arial" w:cs="Arial"/>
          <w:sz w:val="22"/>
          <w:szCs w:val="22"/>
          <w:highlight w:val="yellow"/>
        </w:rPr>
      </w:pPr>
      <w:r w:rsidRPr="00C57A68">
        <w:rPr>
          <w:rFonts w:ascii="Arial" w:hAnsi="Arial" w:cs="Arial"/>
          <w:sz w:val="22"/>
          <w:szCs w:val="22"/>
          <w:highlight w:val="yellow"/>
        </w:rPr>
        <w:t>Recuerde los referentes normativos y de calidad para el nivel de educación básica y media:</w:t>
      </w:r>
    </w:p>
    <w:p w14:paraId="285F49EE" w14:textId="77777777" w:rsidR="000C1AFD" w:rsidRPr="00C57A68" w:rsidRDefault="000C1AFD" w:rsidP="00C57A68">
      <w:pPr>
        <w:jc w:val="both"/>
        <w:rPr>
          <w:rFonts w:ascii="Arial" w:hAnsi="Arial" w:cs="Arial"/>
          <w:color w:val="FF0000"/>
          <w:sz w:val="22"/>
          <w:szCs w:val="22"/>
        </w:rPr>
      </w:pPr>
    </w:p>
    <w:p w14:paraId="6AA3EC4D" w14:textId="77777777" w:rsidR="000C1AFD" w:rsidRPr="00C57A68" w:rsidRDefault="002F2FFA" w:rsidP="00C57A68">
      <w:pPr>
        <w:jc w:val="both"/>
        <w:rPr>
          <w:rFonts w:ascii="Arial" w:hAnsi="Arial" w:cs="Arial"/>
          <w:color w:val="000000"/>
          <w:sz w:val="22"/>
          <w:szCs w:val="22"/>
          <w:highlight w:val="yellow"/>
          <w:u w:val="single"/>
        </w:rPr>
      </w:pPr>
      <w:r w:rsidRPr="00C57A68">
        <w:rPr>
          <w:rFonts w:ascii="Arial" w:hAnsi="Arial" w:cs="Arial"/>
          <w:color w:val="000000"/>
          <w:sz w:val="22"/>
          <w:szCs w:val="22"/>
          <w:highlight w:val="yellow"/>
          <w:u w:val="single"/>
        </w:rPr>
        <w:t>Ley 115 de 1994:</w:t>
      </w:r>
    </w:p>
    <w:p w14:paraId="2DAD32B2" w14:textId="77777777" w:rsidR="000C1AFD" w:rsidRPr="00C57A68" w:rsidRDefault="000C1AFD" w:rsidP="00C57A68">
      <w:pPr>
        <w:jc w:val="both"/>
        <w:rPr>
          <w:rFonts w:ascii="Arial" w:hAnsi="Arial" w:cs="Arial"/>
          <w:color w:val="000000"/>
          <w:sz w:val="22"/>
          <w:szCs w:val="22"/>
          <w:highlight w:val="yellow"/>
        </w:rPr>
      </w:pPr>
    </w:p>
    <w:p w14:paraId="687E9FA4" w14:textId="77777777" w:rsidR="000C1AFD" w:rsidRPr="00C57A68" w:rsidRDefault="002F2FFA" w:rsidP="00C57A68">
      <w:pPr>
        <w:jc w:val="both"/>
        <w:rPr>
          <w:rFonts w:ascii="Arial" w:hAnsi="Arial" w:cs="Arial"/>
          <w:sz w:val="22"/>
          <w:szCs w:val="22"/>
          <w:highlight w:val="yellow"/>
        </w:rPr>
      </w:pPr>
      <w:r w:rsidRPr="00C57A68">
        <w:rPr>
          <w:rFonts w:ascii="Arial" w:hAnsi="Arial" w:cs="Arial"/>
          <w:sz w:val="22"/>
          <w:szCs w:val="22"/>
          <w:highlight w:val="yellow"/>
        </w:rPr>
        <w:t>Artículo 11. Niveles de la educación formal. Literal b) La educación básica con una duración de nueve (9) grados que se desarrollará en dos ciclos: La educación básica primaria de cinco (5) grados y la educación básica secundaria de cuatro (4) grados.</w:t>
      </w:r>
    </w:p>
    <w:p w14:paraId="5CBF53A2" w14:textId="77777777" w:rsidR="000C1AFD" w:rsidRPr="00C57A68" w:rsidRDefault="000C1AFD" w:rsidP="00C57A68">
      <w:pPr>
        <w:jc w:val="both"/>
        <w:rPr>
          <w:rFonts w:ascii="Arial" w:hAnsi="Arial" w:cs="Arial"/>
          <w:sz w:val="22"/>
          <w:szCs w:val="22"/>
          <w:highlight w:val="yellow"/>
        </w:rPr>
      </w:pPr>
    </w:p>
    <w:p w14:paraId="32F84DC3" w14:textId="77777777" w:rsidR="000C1AFD" w:rsidRPr="00C57A68" w:rsidRDefault="002F2FFA" w:rsidP="00C57A68">
      <w:pPr>
        <w:jc w:val="both"/>
        <w:rPr>
          <w:rFonts w:ascii="Arial" w:hAnsi="Arial" w:cs="Arial"/>
          <w:sz w:val="22"/>
          <w:szCs w:val="22"/>
        </w:rPr>
      </w:pPr>
      <w:r w:rsidRPr="00C57A68">
        <w:rPr>
          <w:rFonts w:ascii="Arial" w:hAnsi="Arial" w:cs="Arial"/>
          <w:sz w:val="22"/>
          <w:szCs w:val="22"/>
          <w:highlight w:val="yellow"/>
        </w:rPr>
        <w:t>Artículo 19. Definición y duración. La educación básica obligatoria corresponde a la identificada en el artículo 356 de la Constitución Política como educación primaria y secundaria; comprende nueve (9) grados y se estructurará en torno a un currículo común, conformado por las áreas fundamentales del conocimiento y de la actividad humana.</w:t>
      </w:r>
    </w:p>
    <w:p w14:paraId="7ACBF87E" w14:textId="77777777" w:rsidR="000C1AFD" w:rsidRPr="00C57A68" w:rsidRDefault="000C1AFD" w:rsidP="00C57A68">
      <w:pPr>
        <w:jc w:val="both"/>
        <w:rPr>
          <w:rFonts w:ascii="Arial" w:hAnsi="Arial" w:cs="Arial"/>
          <w:color w:val="000000"/>
          <w:sz w:val="22"/>
          <w:szCs w:val="22"/>
          <w:highlight w:val="yellow"/>
        </w:rPr>
      </w:pPr>
    </w:p>
    <w:p w14:paraId="7E0904FD" w14:textId="77777777" w:rsidR="000C1AFD" w:rsidRPr="00C57A68" w:rsidRDefault="002F2FFA" w:rsidP="00C57A68">
      <w:pPr>
        <w:jc w:val="both"/>
        <w:rPr>
          <w:rFonts w:ascii="Arial" w:hAnsi="Arial" w:cs="Arial"/>
          <w:color w:val="FF0000"/>
          <w:sz w:val="22"/>
          <w:szCs w:val="22"/>
          <w:highlight w:val="yellow"/>
        </w:rPr>
      </w:pPr>
      <w:r w:rsidRPr="00C57A68">
        <w:rPr>
          <w:rFonts w:ascii="Arial" w:hAnsi="Arial" w:cs="Arial"/>
          <w:color w:val="000000"/>
          <w:sz w:val="22"/>
          <w:szCs w:val="22"/>
          <w:highlight w:val="yellow"/>
        </w:rPr>
        <w:t>Artículo 76 define currículo como “el conjunto de criterios, planes de estudio, programas, metodologías, y procesos que contribuyen a la formación integral y a la construcción de la identidad cultural nacional, regional y local, incluyendo también los recursos humanos, académicos y físicos para poner en práctica las políticas y llevar a cabo el proyecto educativo institucional.”</w:t>
      </w:r>
    </w:p>
    <w:p w14:paraId="3B114AA2" w14:textId="77777777" w:rsidR="000C1AFD" w:rsidRPr="00C57A68" w:rsidRDefault="000C1AFD" w:rsidP="00C57A68">
      <w:pPr>
        <w:jc w:val="both"/>
        <w:rPr>
          <w:rFonts w:ascii="Arial" w:hAnsi="Arial" w:cs="Arial"/>
          <w:color w:val="FF0000"/>
          <w:sz w:val="22"/>
          <w:szCs w:val="22"/>
          <w:highlight w:val="yellow"/>
        </w:rPr>
      </w:pPr>
    </w:p>
    <w:p w14:paraId="2168F1E9" w14:textId="77777777" w:rsidR="000C1AFD" w:rsidRPr="00C57A68" w:rsidRDefault="002F2FFA" w:rsidP="00C57A68">
      <w:pPr>
        <w:jc w:val="both"/>
        <w:rPr>
          <w:rFonts w:ascii="Arial" w:hAnsi="Arial" w:cs="Arial"/>
          <w:color w:val="FF0000"/>
          <w:sz w:val="22"/>
          <w:szCs w:val="22"/>
        </w:rPr>
      </w:pPr>
      <w:r w:rsidRPr="00C57A68">
        <w:rPr>
          <w:rFonts w:ascii="Arial" w:hAnsi="Arial" w:cs="Arial"/>
          <w:sz w:val="22"/>
          <w:szCs w:val="22"/>
          <w:highlight w:val="yellow"/>
          <w:u w:val="single"/>
        </w:rPr>
        <w:t>Lineamientos curriculares:</w:t>
      </w:r>
      <w:r w:rsidRPr="00C57A68">
        <w:rPr>
          <w:rFonts w:ascii="Arial" w:hAnsi="Arial" w:cs="Arial"/>
          <w:sz w:val="22"/>
          <w:szCs w:val="22"/>
          <w:highlight w:val="yellow"/>
        </w:rPr>
        <w:t xml:space="preserve"> </w:t>
      </w:r>
      <w:r w:rsidRPr="00C57A68">
        <w:rPr>
          <w:rFonts w:ascii="Arial" w:hAnsi="Arial" w:cs="Arial"/>
          <w:color w:val="000000"/>
          <w:sz w:val="22"/>
          <w:szCs w:val="22"/>
          <w:highlight w:val="yellow"/>
        </w:rPr>
        <w:t xml:space="preserve">Orientaciones epistemológicas, pedagógicas y curriculares que define el MEN con el apoyo de la comunidad académica educativa para apoyar el proceso de fundamentación y planeación de las áreas obligatorias y fundamentales definidas por la Ley General de Educación en su artículo 23. Consúltelos en: </w:t>
      </w:r>
      <w:hyperlink r:id="rId42">
        <w:r w:rsidRPr="00C57A68">
          <w:rPr>
            <w:rFonts w:ascii="Arial" w:hAnsi="Arial" w:cs="Arial"/>
            <w:color w:val="0070C0"/>
            <w:sz w:val="22"/>
            <w:szCs w:val="22"/>
            <w:highlight w:val="yellow"/>
            <w:u w:val="single"/>
          </w:rPr>
          <w:t>https://www.mineducacion.gov.co/1780/w3-article-339975.html?_noredirect=1</w:t>
        </w:r>
      </w:hyperlink>
    </w:p>
    <w:p w14:paraId="11B6AF57" w14:textId="77777777" w:rsidR="000C1AFD" w:rsidRPr="00C57A68" w:rsidRDefault="000C1AFD" w:rsidP="00C57A68">
      <w:pPr>
        <w:jc w:val="both"/>
        <w:rPr>
          <w:rFonts w:ascii="Arial" w:hAnsi="Arial" w:cs="Arial"/>
          <w:color w:val="000000"/>
          <w:sz w:val="22"/>
          <w:szCs w:val="22"/>
          <w:highlight w:val="yellow"/>
        </w:rPr>
      </w:pPr>
    </w:p>
    <w:p w14:paraId="287163A4" w14:textId="77777777" w:rsidR="000C1AFD" w:rsidRPr="00C57A68" w:rsidRDefault="002F2FFA" w:rsidP="00C57A68">
      <w:pPr>
        <w:jc w:val="both"/>
        <w:rPr>
          <w:rFonts w:ascii="Arial" w:hAnsi="Arial" w:cs="Arial"/>
          <w:color w:val="000000"/>
          <w:sz w:val="22"/>
          <w:szCs w:val="22"/>
          <w:highlight w:val="yellow"/>
        </w:rPr>
      </w:pPr>
      <w:r w:rsidRPr="00C57A68">
        <w:rPr>
          <w:rFonts w:ascii="Arial" w:hAnsi="Arial" w:cs="Arial"/>
          <w:color w:val="000000"/>
          <w:sz w:val="22"/>
          <w:szCs w:val="22"/>
          <w:highlight w:val="yellow"/>
        </w:rPr>
        <w:t>Tenga en cuenta que el 80% del plan de estudios debe corresponder a las 9 áreas obligatorias y fundamentales (Artículo 23 de la Ley 115 de 1994)</w:t>
      </w:r>
    </w:p>
    <w:p w14:paraId="2108458D" w14:textId="77777777" w:rsidR="000C1AFD" w:rsidRPr="00C57A68" w:rsidRDefault="002F2FFA" w:rsidP="00C57A68">
      <w:pPr>
        <w:jc w:val="both"/>
        <w:rPr>
          <w:rFonts w:ascii="Arial" w:hAnsi="Arial" w:cs="Arial"/>
          <w:color w:val="000000"/>
          <w:sz w:val="22"/>
          <w:szCs w:val="22"/>
        </w:rPr>
      </w:pPr>
      <w:r w:rsidRPr="00C57A68">
        <w:rPr>
          <w:rFonts w:ascii="Arial" w:hAnsi="Arial" w:cs="Arial"/>
          <w:color w:val="000000"/>
          <w:sz w:val="22"/>
          <w:szCs w:val="22"/>
          <w:highlight w:val="yellow"/>
        </w:rPr>
        <w:t xml:space="preserve">Que de acuerdo al </w:t>
      </w:r>
      <w:r w:rsidRPr="00C57A68">
        <w:rPr>
          <w:rFonts w:ascii="Arial" w:hAnsi="Arial" w:cs="Arial"/>
          <w:color w:val="000000"/>
          <w:sz w:val="22"/>
          <w:szCs w:val="22"/>
          <w:highlight w:val="yellow"/>
          <w:u w:val="single"/>
        </w:rPr>
        <w:t>Decreto 1075 de 2015</w:t>
      </w:r>
      <w:r w:rsidRPr="00C57A68">
        <w:rPr>
          <w:rFonts w:ascii="Arial" w:hAnsi="Arial" w:cs="Arial"/>
          <w:color w:val="000000"/>
          <w:sz w:val="22"/>
          <w:szCs w:val="22"/>
          <w:highlight w:val="yellow"/>
        </w:rPr>
        <w:t>, en su Artículo 2.3.3.1.6.1.” (…) Además, incluirá́ grupos de áreas o asignaturas que adicionalmente podrá́ seleccionar el establecimiento educativo para lograr los objetivos del proyecto educativo institucional, sin sobrepasar el veinte por ciento de las áreas establecidas en el plan de estudios. Las áreas pueden concursarse por asignaturas y proyectos pedagógicos en períodos lectivos anuales, semestrales o trimestrales. Estas se distribuirán en uno o varios grados.”</w:t>
      </w:r>
    </w:p>
    <w:p w14:paraId="5560E3D3" w14:textId="77777777" w:rsidR="000C1AFD" w:rsidRPr="00C57A68" w:rsidRDefault="000C1AFD">
      <w:pPr>
        <w:rPr>
          <w:rFonts w:ascii="Arial" w:hAnsi="Arial" w:cs="Arial"/>
          <w:sz w:val="22"/>
          <w:szCs w:val="22"/>
          <w:highlight w:val="yellow"/>
        </w:rPr>
      </w:pPr>
    </w:p>
    <w:p w14:paraId="0110F8F0" w14:textId="19A73B68" w:rsidR="000C1AFD" w:rsidRDefault="002F2FFA">
      <w:pPr>
        <w:rPr>
          <w:rFonts w:ascii="Arial" w:hAnsi="Arial" w:cs="Arial"/>
          <w:sz w:val="22"/>
          <w:szCs w:val="22"/>
          <w:highlight w:val="yellow"/>
        </w:rPr>
      </w:pPr>
      <w:r w:rsidRPr="00C57A68">
        <w:rPr>
          <w:rFonts w:ascii="Arial" w:hAnsi="Arial" w:cs="Arial"/>
          <w:sz w:val="22"/>
          <w:szCs w:val="22"/>
          <w:highlight w:val="yellow"/>
        </w:rPr>
        <w:t>La enseñanza de la historia de Colombia (Ley 1874 de 2017) es obligatoria como una disciplina integrada en los lineamientos curriculares de las ciencias sociales en la educación básica y media</w:t>
      </w:r>
    </w:p>
    <w:p w14:paraId="3F9ED2A2" w14:textId="77777777" w:rsidR="00C06BBA" w:rsidRPr="00C57A68" w:rsidRDefault="00C06BBA">
      <w:pPr>
        <w:rPr>
          <w:rFonts w:ascii="Arial" w:hAnsi="Arial" w:cs="Arial"/>
          <w:sz w:val="22"/>
          <w:szCs w:val="22"/>
          <w:highlight w:val="yellow"/>
        </w:rPr>
      </w:pPr>
    </w:p>
    <w:p w14:paraId="032AB627" w14:textId="77777777" w:rsidR="000C1AFD" w:rsidRPr="00C57A68" w:rsidRDefault="002F2FFA">
      <w:pPr>
        <w:rPr>
          <w:rFonts w:ascii="Arial" w:hAnsi="Arial" w:cs="Arial"/>
          <w:color w:val="000000"/>
          <w:sz w:val="22"/>
          <w:szCs w:val="22"/>
          <w:highlight w:val="yellow"/>
        </w:rPr>
      </w:pPr>
      <w:r w:rsidRPr="00C57A68">
        <w:rPr>
          <w:rFonts w:ascii="Arial" w:hAnsi="Arial" w:cs="Arial"/>
          <w:color w:val="000000"/>
          <w:sz w:val="22"/>
          <w:szCs w:val="22"/>
          <w:highlight w:val="yellow"/>
        </w:rPr>
        <w:t xml:space="preserve">Ley 115 de 1994. Artículo 31. Áreas fundamentales de la educación media académica. Para el logro de los objetivos de la educación media académica serán obligatorias y fundamentales las mismas áreas de la educación básica en un nivel más avanzado, además de las ciencias económicas, políticas y la filosofía. </w:t>
      </w:r>
    </w:p>
    <w:p w14:paraId="189ABB08" w14:textId="77777777" w:rsidR="000C1AFD" w:rsidRPr="00C57A68" w:rsidRDefault="000C1AFD">
      <w:pPr>
        <w:rPr>
          <w:rFonts w:ascii="Arial" w:hAnsi="Arial" w:cs="Arial"/>
          <w:sz w:val="22"/>
          <w:szCs w:val="22"/>
        </w:rPr>
      </w:pPr>
    </w:p>
    <w:p w14:paraId="0305DE1D" w14:textId="77777777" w:rsidR="000C1AFD" w:rsidRPr="00C57A68" w:rsidRDefault="002F2FFA">
      <w:pPr>
        <w:rPr>
          <w:rFonts w:ascii="Arial" w:hAnsi="Arial" w:cs="Arial"/>
          <w:b/>
          <w:sz w:val="22"/>
          <w:szCs w:val="22"/>
        </w:rPr>
      </w:pPr>
      <w:r w:rsidRPr="00C57A68">
        <w:rPr>
          <w:rFonts w:ascii="Arial" w:hAnsi="Arial" w:cs="Arial"/>
          <w:b/>
          <w:sz w:val="22"/>
          <w:szCs w:val="22"/>
        </w:rPr>
        <w:t>OBJETIVOS DEL NIVEL DE EDUCACIÓN BÁSICA Y MEDIA</w:t>
      </w:r>
    </w:p>
    <w:p w14:paraId="1326AC35" w14:textId="77777777" w:rsidR="000C1AFD" w:rsidRPr="00C57A68" w:rsidRDefault="000C1AFD">
      <w:pPr>
        <w:rPr>
          <w:rFonts w:ascii="Arial" w:hAnsi="Arial" w:cs="Arial"/>
          <w:sz w:val="22"/>
          <w:szCs w:val="22"/>
        </w:rPr>
      </w:pPr>
    </w:p>
    <w:p w14:paraId="4DA928C9" w14:textId="77777777" w:rsidR="000C1AFD" w:rsidRPr="00C57A68" w:rsidRDefault="002F2FFA">
      <w:pPr>
        <w:rPr>
          <w:rFonts w:ascii="Arial" w:hAnsi="Arial" w:cs="Arial"/>
          <w:sz w:val="22"/>
          <w:szCs w:val="22"/>
          <w:highlight w:val="yellow"/>
        </w:rPr>
      </w:pPr>
      <w:r w:rsidRPr="00C57A68">
        <w:rPr>
          <w:rFonts w:ascii="Arial" w:hAnsi="Arial" w:cs="Arial"/>
          <w:sz w:val="22"/>
          <w:szCs w:val="22"/>
          <w:highlight w:val="yellow"/>
        </w:rPr>
        <w:t xml:space="preserve">Deben ser acordes a los planteados en la Ley 115 de 1994, artículos: </w:t>
      </w:r>
    </w:p>
    <w:p w14:paraId="6D8E90B4" w14:textId="77777777" w:rsidR="000C1AFD" w:rsidRPr="00C57A68" w:rsidRDefault="002F2FFA">
      <w:pPr>
        <w:rPr>
          <w:rFonts w:ascii="Arial" w:hAnsi="Arial" w:cs="Arial"/>
          <w:sz w:val="22"/>
          <w:szCs w:val="22"/>
          <w:highlight w:val="yellow"/>
        </w:rPr>
      </w:pPr>
      <w:r w:rsidRPr="00C57A68">
        <w:rPr>
          <w:rFonts w:ascii="Arial" w:hAnsi="Arial" w:cs="Arial"/>
          <w:sz w:val="22"/>
          <w:szCs w:val="22"/>
          <w:highlight w:val="yellow"/>
        </w:rPr>
        <w:t>Artículo 20. Objetivos generales de la educación básica. Son objetivos generales de la educación básica</w:t>
      </w:r>
    </w:p>
    <w:p w14:paraId="11523E48" w14:textId="77777777" w:rsidR="000C1AFD" w:rsidRPr="00C57A68" w:rsidRDefault="002F2FFA">
      <w:pPr>
        <w:rPr>
          <w:rFonts w:ascii="Arial" w:hAnsi="Arial" w:cs="Arial"/>
          <w:sz w:val="22"/>
          <w:szCs w:val="22"/>
          <w:highlight w:val="yellow"/>
        </w:rPr>
      </w:pPr>
      <w:r w:rsidRPr="00C57A68">
        <w:rPr>
          <w:rFonts w:ascii="Arial" w:hAnsi="Arial" w:cs="Arial"/>
          <w:sz w:val="22"/>
          <w:szCs w:val="22"/>
          <w:highlight w:val="yellow"/>
        </w:rPr>
        <w:t>Artículo 21. Objetivos específicos de la educación básica en el ciclo de primaria.</w:t>
      </w:r>
    </w:p>
    <w:p w14:paraId="1B2C116C" w14:textId="77777777" w:rsidR="000C1AFD" w:rsidRPr="00C57A68" w:rsidRDefault="002F2FFA">
      <w:pPr>
        <w:rPr>
          <w:rFonts w:ascii="Arial" w:hAnsi="Arial" w:cs="Arial"/>
          <w:sz w:val="22"/>
          <w:szCs w:val="22"/>
          <w:highlight w:val="yellow"/>
        </w:rPr>
      </w:pPr>
      <w:r w:rsidRPr="00C57A68">
        <w:rPr>
          <w:rFonts w:ascii="Arial" w:hAnsi="Arial" w:cs="Arial"/>
          <w:sz w:val="22"/>
          <w:szCs w:val="22"/>
          <w:highlight w:val="yellow"/>
        </w:rPr>
        <w:t>Artículo 22. Objetivos específicos de la educación básica en el ciclo de secundaria.</w:t>
      </w:r>
    </w:p>
    <w:p w14:paraId="04A517BB" w14:textId="77777777" w:rsidR="000C1AFD" w:rsidRPr="00C57A68" w:rsidRDefault="002F2FFA">
      <w:pPr>
        <w:rPr>
          <w:rFonts w:ascii="Arial" w:hAnsi="Arial" w:cs="Arial"/>
          <w:sz w:val="22"/>
          <w:szCs w:val="22"/>
          <w:highlight w:val="yellow"/>
        </w:rPr>
      </w:pPr>
      <w:r w:rsidRPr="00C57A68">
        <w:rPr>
          <w:rFonts w:ascii="Arial" w:hAnsi="Arial" w:cs="Arial"/>
          <w:sz w:val="22"/>
          <w:szCs w:val="22"/>
          <w:highlight w:val="yellow"/>
        </w:rPr>
        <w:t>Artículo 30. Objetivos específicos de la educación media académica.</w:t>
      </w:r>
    </w:p>
    <w:p w14:paraId="4C8C1CF3" w14:textId="77777777" w:rsidR="000C1AFD" w:rsidRPr="00C57A68" w:rsidRDefault="002F2FFA">
      <w:pPr>
        <w:rPr>
          <w:rFonts w:ascii="Arial" w:hAnsi="Arial" w:cs="Arial"/>
          <w:sz w:val="22"/>
          <w:szCs w:val="22"/>
        </w:rPr>
      </w:pPr>
      <w:r w:rsidRPr="00C57A68">
        <w:rPr>
          <w:rFonts w:ascii="Arial" w:hAnsi="Arial" w:cs="Arial"/>
          <w:sz w:val="22"/>
          <w:szCs w:val="22"/>
          <w:highlight w:val="yellow"/>
        </w:rPr>
        <w:t xml:space="preserve">Artículo 33. Objetivos específicos de la educación media técnica (Si su oferta de educación media es de carácter técnico, debe cumplir con lo postulado en el artículo 32 de esta ley y con el </w:t>
      </w:r>
      <w:r w:rsidRPr="00C57A68">
        <w:rPr>
          <w:rFonts w:ascii="Arial" w:eastAsia="Arial" w:hAnsi="Arial" w:cs="Arial"/>
          <w:b/>
          <w:color w:val="000000"/>
          <w:sz w:val="22"/>
          <w:szCs w:val="22"/>
          <w:highlight w:val="yellow"/>
        </w:rPr>
        <w:t>Artículo 2.3.3.1.6.6. </w:t>
      </w:r>
      <w:r w:rsidRPr="00C57A68">
        <w:rPr>
          <w:rFonts w:ascii="Arial" w:eastAsia="Arial" w:hAnsi="Arial" w:cs="Arial"/>
          <w:i/>
          <w:color w:val="000000"/>
          <w:sz w:val="22"/>
          <w:szCs w:val="22"/>
          <w:highlight w:val="yellow"/>
        </w:rPr>
        <w:t>Áreas de la educación media técnica del Decreto 1075 de 2015</w:t>
      </w:r>
      <w:r w:rsidRPr="00C57A68">
        <w:rPr>
          <w:rFonts w:ascii="Arial" w:hAnsi="Arial" w:cs="Arial"/>
          <w:sz w:val="22"/>
          <w:szCs w:val="22"/>
          <w:highlight w:val="yellow"/>
        </w:rPr>
        <w:t>)</w:t>
      </w:r>
    </w:p>
    <w:p w14:paraId="363F8313" w14:textId="77777777" w:rsidR="000C1AFD" w:rsidRPr="00C57A68" w:rsidRDefault="000C1AFD">
      <w:pPr>
        <w:rPr>
          <w:rFonts w:ascii="Arial" w:hAnsi="Arial" w:cs="Arial"/>
          <w:sz w:val="22"/>
          <w:szCs w:val="22"/>
        </w:rPr>
      </w:pPr>
    </w:p>
    <w:p w14:paraId="3D943FDA" w14:textId="77777777" w:rsidR="000C1AFD" w:rsidRPr="00C57A68" w:rsidRDefault="002F2FFA">
      <w:pPr>
        <w:rPr>
          <w:rFonts w:ascii="Arial" w:hAnsi="Arial" w:cs="Arial"/>
          <w:b/>
          <w:sz w:val="22"/>
          <w:szCs w:val="22"/>
        </w:rPr>
      </w:pPr>
      <w:r w:rsidRPr="00C57A68">
        <w:rPr>
          <w:rFonts w:ascii="Arial" w:hAnsi="Arial" w:cs="Arial"/>
          <w:b/>
          <w:sz w:val="22"/>
          <w:szCs w:val="22"/>
        </w:rPr>
        <w:t xml:space="preserve">METODOLOGÍA </w:t>
      </w:r>
    </w:p>
    <w:p w14:paraId="7B6260C3" w14:textId="77777777" w:rsidR="000C1AFD" w:rsidRPr="00C57A68" w:rsidRDefault="000C1AFD">
      <w:pPr>
        <w:rPr>
          <w:rFonts w:ascii="Arial" w:hAnsi="Arial" w:cs="Arial"/>
          <w:b/>
          <w:sz w:val="22"/>
          <w:szCs w:val="22"/>
          <w:highlight w:val="yellow"/>
          <w:u w:val="single"/>
        </w:rPr>
      </w:pPr>
    </w:p>
    <w:p w14:paraId="08271F7D" w14:textId="77777777" w:rsidR="000C1AFD" w:rsidRPr="00C57A68" w:rsidRDefault="002F2FFA">
      <w:pPr>
        <w:rPr>
          <w:rFonts w:ascii="Arial" w:hAnsi="Arial" w:cs="Arial"/>
          <w:color w:val="000000"/>
          <w:sz w:val="22"/>
          <w:szCs w:val="22"/>
          <w:highlight w:val="yellow"/>
        </w:rPr>
      </w:pPr>
      <w:r w:rsidRPr="00C57A68">
        <w:rPr>
          <w:rFonts w:ascii="Arial" w:hAnsi="Arial" w:cs="Arial"/>
          <w:sz w:val="22"/>
          <w:szCs w:val="22"/>
          <w:highlight w:val="yellow"/>
        </w:rPr>
        <w:t xml:space="preserve">Describa la metodología que utilizará para la propuesta curricular del nivel; </w:t>
      </w:r>
      <w:r w:rsidRPr="00C57A68">
        <w:rPr>
          <w:rFonts w:ascii="Arial" w:hAnsi="Arial" w:cs="Arial"/>
          <w:color w:val="000000"/>
          <w:sz w:val="22"/>
          <w:szCs w:val="22"/>
          <w:highlight w:val="yellow"/>
        </w:rPr>
        <w:t>manifieste el uso de técnicas, recursos, herramientas y estrategias pedagógicas y didácticas. Debe existir coherencia entre la metodología planteada y el modelo y/o enfoque pedagógico que relacione en el documento marco del PEI.</w:t>
      </w:r>
    </w:p>
    <w:p w14:paraId="5FEFC19F" w14:textId="77777777" w:rsidR="000C1AFD" w:rsidRPr="00C57A68" w:rsidRDefault="002F2FFA">
      <w:pPr>
        <w:rPr>
          <w:rFonts w:ascii="Arial" w:hAnsi="Arial" w:cs="Arial"/>
          <w:sz w:val="22"/>
          <w:szCs w:val="22"/>
          <w:highlight w:val="yellow"/>
        </w:rPr>
      </w:pPr>
      <w:r w:rsidRPr="00C57A68">
        <w:rPr>
          <w:rFonts w:ascii="Arial" w:hAnsi="Arial" w:cs="Arial"/>
          <w:sz w:val="22"/>
          <w:szCs w:val="22"/>
          <w:highlight w:val="yellow"/>
        </w:rPr>
        <w:t>De acuerdo a su organización curricular, puede involucrar planes de área o proyectos con los elementos específicos mínimos como:</w:t>
      </w:r>
    </w:p>
    <w:p w14:paraId="0BE3C7FB" w14:textId="77777777" w:rsidR="000C1AFD" w:rsidRPr="00C06BBA" w:rsidRDefault="002F2FFA" w:rsidP="00C06BBA">
      <w:pPr>
        <w:pStyle w:val="Prrafodelista"/>
        <w:numPr>
          <w:ilvl w:val="0"/>
          <w:numId w:val="33"/>
        </w:numPr>
        <w:rPr>
          <w:rFonts w:ascii="Arial" w:hAnsi="Arial" w:cs="Arial"/>
          <w:sz w:val="22"/>
          <w:szCs w:val="22"/>
          <w:highlight w:val="yellow"/>
        </w:rPr>
      </w:pPr>
      <w:r w:rsidRPr="00C06BBA">
        <w:rPr>
          <w:rFonts w:ascii="Arial" w:hAnsi="Arial" w:cs="Arial"/>
          <w:sz w:val="22"/>
          <w:szCs w:val="22"/>
          <w:highlight w:val="yellow"/>
        </w:rPr>
        <w:t>Objetivos</w:t>
      </w:r>
    </w:p>
    <w:p w14:paraId="3C7BAC25" w14:textId="77777777" w:rsidR="000C1AFD" w:rsidRPr="00C06BBA" w:rsidRDefault="002F2FFA" w:rsidP="00C06BBA">
      <w:pPr>
        <w:pStyle w:val="Prrafodelista"/>
        <w:numPr>
          <w:ilvl w:val="0"/>
          <w:numId w:val="33"/>
        </w:numPr>
        <w:rPr>
          <w:rFonts w:ascii="Arial" w:hAnsi="Arial" w:cs="Arial"/>
          <w:sz w:val="22"/>
          <w:szCs w:val="22"/>
          <w:highlight w:val="yellow"/>
        </w:rPr>
      </w:pPr>
      <w:r w:rsidRPr="00C06BBA">
        <w:rPr>
          <w:rFonts w:ascii="Arial" w:hAnsi="Arial" w:cs="Arial"/>
          <w:sz w:val="22"/>
          <w:szCs w:val="22"/>
          <w:highlight w:val="yellow"/>
        </w:rPr>
        <w:t>Aportes al horizonte institucional o metas institucionales</w:t>
      </w:r>
    </w:p>
    <w:p w14:paraId="6F87D79D" w14:textId="71128B1A" w:rsidR="000C1AFD" w:rsidRPr="00C06BBA" w:rsidRDefault="002F2FFA" w:rsidP="00C06BBA">
      <w:pPr>
        <w:pStyle w:val="Prrafodelista"/>
        <w:numPr>
          <w:ilvl w:val="0"/>
          <w:numId w:val="33"/>
        </w:numPr>
        <w:rPr>
          <w:rFonts w:ascii="Arial" w:hAnsi="Arial" w:cs="Arial"/>
          <w:sz w:val="22"/>
          <w:szCs w:val="22"/>
          <w:highlight w:val="yellow"/>
        </w:rPr>
      </w:pPr>
      <w:r w:rsidRPr="00C06BBA">
        <w:rPr>
          <w:rFonts w:ascii="Arial" w:hAnsi="Arial" w:cs="Arial"/>
          <w:sz w:val="22"/>
          <w:szCs w:val="22"/>
          <w:highlight w:val="yellow"/>
        </w:rPr>
        <w:t>Metodología</w:t>
      </w:r>
      <w:r w:rsidR="00C06BBA">
        <w:rPr>
          <w:rFonts w:ascii="Arial" w:hAnsi="Arial" w:cs="Arial"/>
          <w:sz w:val="22"/>
          <w:szCs w:val="22"/>
          <w:highlight w:val="yellow"/>
        </w:rPr>
        <w:t xml:space="preserve"> (didácticas propias del área, asignatura o proyecto</w:t>
      </w:r>
      <w:r w:rsidR="005D0CA6">
        <w:rPr>
          <w:rFonts w:ascii="Arial" w:hAnsi="Arial" w:cs="Arial"/>
          <w:sz w:val="22"/>
          <w:szCs w:val="22"/>
          <w:highlight w:val="yellow"/>
        </w:rPr>
        <w:t xml:space="preserve">. </w:t>
      </w:r>
      <w:r w:rsidR="005D0CA6" w:rsidRPr="005D0CA6">
        <w:rPr>
          <w:rFonts w:ascii="Arial" w:hAnsi="Arial" w:cs="Arial"/>
          <w:b/>
          <w:sz w:val="22"/>
          <w:szCs w:val="22"/>
          <w:highlight w:val="yellow"/>
        </w:rPr>
        <w:t>Se recomienda tener en cuenta los principios del Diseño Universal para el Aprendizaje-DUA</w:t>
      </w:r>
      <w:r w:rsidR="00C06BBA">
        <w:rPr>
          <w:rFonts w:ascii="Arial" w:hAnsi="Arial" w:cs="Arial"/>
          <w:sz w:val="22"/>
          <w:szCs w:val="22"/>
          <w:highlight w:val="yellow"/>
        </w:rPr>
        <w:t>)</w:t>
      </w:r>
    </w:p>
    <w:p w14:paraId="49678983" w14:textId="77777777" w:rsidR="000C1AFD" w:rsidRPr="00C06BBA" w:rsidRDefault="002F2FFA" w:rsidP="00C06BBA">
      <w:pPr>
        <w:pStyle w:val="Prrafodelista"/>
        <w:numPr>
          <w:ilvl w:val="0"/>
          <w:numId w:val="33"/>
        </w:numPr>
        <w:rPr>
          <w:rFonts w:ascii="Arial" w:hAnsi="Arial" w:cs="Arial"/>
          <w:sz w:val="22"/>
          <w:szCs w:val="22"/>
          <w:highlight w:val="yellow"/>
        </w:rPr>
      </w:pPr>
      <w:r w:rsidRPr="00C06BBA">
        <w:rPr>
          <w:rFonts w:ascii="Arial" w:hAnsi="Arial" w:cs="Arial"/>
          <w:sz w:val="22"/>
          <w:szCs w:val="22"/>
          <w:highlight w:val="yellow"/>
        </w:rPr>
        <w:t>Criterios de Evaluación</w:t>
      </w:r>
    </w:p>
    <w:p w14:paraId="24133A96" w14:textId="77777777" w:rsidR="000C1AFD" w:rsidRPr="00C06BBA" w:rsidRDefault="002F2FFA" w:rsidP="00C06BBA">
      <w:pPr>
        <w:pStyle w:val="Prrafodelista"/>
        <w:numPr>
          <w:ilvl w:val="0"/>
          <w:numId w:val="33"/>
        </w:numPr>
        <w:rPr>
          <w:rFonts w:ascii="Arial" w:hAnsi="Arial" w:cs="Arial"/>
          <w:sz w:val="22"/>
          <w:szCs w:val="22"/>
          <w:highlight w:val="yellow"/>
        </w:rPr>
      </w:pPr>
      <w:r w:rsidRPr="00C06BBA">
        <w:rPr>
          <w:rFonts w:ascii="Arial" w:hAnsi="Arial" w:cs="Arial"/>
          <w:sz w:val="22"/>
          <w:szCs w:val="22"/>
          <w:highlight w:val="yellow"/>
        </w:rPr>
        <w:t>Referentes bibliográficos del área o proyecto</w:t>
      </w:r>
    </w:p>
    <w:p w14:paraId="10BB57B9" w14:textId="77777777" w:rsidR="000C1AFD" w:rsidRPr="00C57A68" w:rsidRDefault="000C1AFD">
      <w:pPr>
        <w:rPr>
          <w:rFonts w:ascii="Arial" w:hAnsi="Arial" w:cs="Arial"/>
          <w:b/>
          <w:color w:val="000000"/>
          <w:sz w:val="22"/>
          <w:szCs w:val="22"/>
          <w:highlight w:val="white"/>
          <w:u w:val="single"/>
        </w:rPr>
      </w:pPr>
    </w:p>
    <w:p w14:paraId="7E2115C4" w14:textId="77777777" w:rsidR="000C1AFD" w:rsidRPr="00C57A68" w:rsidRDefault="002F2FFA">
      <w:pPr>
        <w:rPr>
          <w:rFonts w:ascii="Arial" w:hAnsi="Arial" w:cs="Arial"/>
          <w:b/>
          <w:sz w:val="22"/>
          <w:szCs w:val="22"/>
        </w:rPr>
      </w:pPr>
      <w:r w:rsidRPr="00C57A68">
        <w:rPr>
          <w:rFonts w:ascii="Arial" w:hAnsi="Arial" w:cs="Arial"/>
          <w:b/>
          <w:sz w:val="22"/>
          <w:szCs w:val="22"/>
        </w:rPr>
        <w:t>CRITERIOS DE EVALUACIÓN</w:t>
      </w:r>
      <w:bookmarkStart w:id="58" w:name="_GoBack"/>
      <w:bookmarkEnd w:id="58"/>
    </w:p>
    <w:p w14:paraId="564CFDEF" w14:textId="77777777" w:rsidR="000C1AFD" w:rsidRPr="00C57A68" w:rsidRDefault="000C1AFD">
      <w:pPr>
        <w:rPr>
          <w:rFonts w:ascii="Arial" w:hAnsi="Arial" w:cs="Arial"/>
          <w:b/>
          <w:sz w:val="22"/>
          <w:szCs w:val="22"/>
          <w:highlight w:val="yellow"/>
        </w:rPr>
      </w:pPr>
    </w:p>
    <w:p w14:paraId="62B68BDE" w14:textId="77777777" w:rsidR="000C1AFD" w:rsidRPr="00C57A68" w:rsidRDefault="002F2FFA">
      <w:pPr>
        <w:rPr>
          <w:rFonts w:ascii="Arial" w:hAnsi="Arial" w:cs="Arial"/>
          <w:sz w:val="22"/>
          <w:szCs w:val="22"/>
          <w:highlight w:val="yellow"/>
        </w:rPr>
      </w:pPr>
      <w:r w:rsidRPr="00C57A68">
        <w:rPr>
          <w:rFonts w:ascii="Arial" w:hAnsi="Arial" w:cs="Arial"/>
          <w:sz w:val="22"/>
          <w:szCs w:val="22"/>
          <w:highlight w:val="yellow"/>
        </w:rPr>
        <w:t>Mencione los aspectos que considerará para hacer seguimiento al desarrollo integral de los estudiantes haciendo explícita la manera en la que se pueden alcanzar los objetivos del nivel educativo que oferta.</w:t>
      </w:r>
    </w:p>
    <w:p w14:paraId="1020BFE2" w14:textId="77777777" w:rsidR="000C1AFD" w:rsidRPr="00C57A68" w:rsidRDefault="002F2FFA">
      <w:pPr>
        <w:rPr>
          <w:rFonts w:ascii="Arial" w:hAnsi="Arial" w:cs="Arial"/>
          <w:sz w:val="22"/>
          <w:szCs w:val="22"/>
          <w:highlight w:val="yellow"/>
        </w:rPr>
      </w:pPr>
      <w:r w:rsidRPr="00C57A68">
        <w:rPr>
          <w:rFonts w:ascii="Arial" w:hAnsi="Arial" w:cs="Arial"/>
          <w:sz w:val="22"/>
          <w:szCs w:val="22"/>
          <w:highlight w:val="yellow"/>
        </w:rPr>
        <w:lastRenderedPageBreak/>
        <w:t xml:space="preserve">Describa los tipos o formas de evaluación e instrumentos que implementará para evidenciar el seguimiento, el proceso y el alcance de las metas de aprendizaje de los estudiantes en cada área, asignatura o proyecto. Recuerde que éste ítem debe tener coherencia con lo que plantee en el SIEE - Sistema Institucional de Evaluación de Estudiantes. </w:t>
      </w:r>
    </w:p>
    <w:p w14:paraId="536DFAB8" w14:textId="77777777" w:rsidR="000C1AFD" w:rsidRPr="00C57A68" w:rsidRDefault="002F2FFA">
      <w:pPr>
        <w:rPr>
          <w:rFonts w:ascii="Arial" w:hAnsi="Arial" w:cs="Arial"/>
          <w:sz w:val="22"/>
          <w:szCs w:val="22"/>
          <w:highlight w:val="yellow"/>
        </w:rPr>
      </w:pPr>
      <w:r w:rsidRPr="00C57A68">
        <w:rPr>
          <w:rFonts w:ascii="Arial" w:hAnsi="Arial" w:cs="Arial"/>
          <w:sz w:val="22"/>
          <w:szCs w:val="22"/>
          <w:highlight w:val="yellow"/>
        </w:rPr>
        <w:t>Tenga en cuenta los referentes normativos que establece el Decreto 1075 de 2015, Capítulo 3. Educación Básica y Media, Sección 3. Evaluación del aprendizaje y promoción de los estudiantes de los niveles de educación básica y media</w:t>
      </w:r>
    </w:p>
    <w:p w14:paraId="3D3858D5" w14:textId="77777777" w:rsidR="000C1AFD" w:rsidRPr="00C57A68" w:rsidRDefault="000C1AFD">
      <w:pPr>
        <w:rPr>
          <w:rFonts w:ascii="Arial" w:hAnsi="Arial" w:cs="Arial"/>
          <w:sz w:val="22"/>
          <w:szCs w:val="22"/>
          <w:highlight w:val="white"/>
        </w:rPr>
      </w:pPr>
    </w:p>
    <w:p w14:paraId="35B4C41D" w14:textId="77777777" w:rsidR="000C1AFD" w:rsidRPr="00C57A68" w:rsidRDefault="002F2FFA">
      <w:pPr>
        <w:rPr>
          <w:rFonts w:ascii="Arial" w:hAnsi="Arial" w:cs="Arial"/>
          <w:b/>
          <w:sz w:val="22"/>
          <w:szCs w:val="22"/>
          <w:highlight w:val="white"/>
        </w:rPr>
      </w:pPr>
      <w:r w:rsidRPr="00C57A68">
        <w:rPr>
          <w:rFonts w:ascii="Arial" w:hAnsi="Arial" w:cs="Arial"/>
          <w:b/>
          <w:sz w:val="22"/>
          <w:szCs w:val="22"/>
          <w:highlight w:val="white"/>
        </w:rPr>
        <w:t xml:space="preserve">MALLAS CURRICULARES: </w:t>
      </w:r>
    </w:p>
    <w:p w14:paraId="72D4531D" w14:textId="77777777" w:rsidR="000C1AFD" w:rsidRPr="00C57A68" w:rsidRDefault="000C1AFD">
      <w:pPr>
        <w:rPr>
          <w:rFonts w:ascii="Arial" w:hAnsi="Arial" w:cs="Arial"/>
          <w:sz w:val="22"/>
          <w:szCs w:val="22"/>
          <w:highlight w:val="white"/>
        </w:rPr>
      </w:pPr>
    </w:p>
    <w:p w14:paraId="568583C8" w14:textId="03031CFF" w:rsidR="000C1AFD" w:rsidRPr="00C57A68" w:rsidRDefault="002F2FFA">
      <w:pPr>
        <w:rPr>
          <w:rFonts w:ascii="Arial" w:hAnsi="Arial" w:cs="Arial"/>
          <w:sz w:val="22"/>
          <w:szCs w:val="22"/>
          <w:highlight w:val="yellow"/>
        </w:rPr>
      </w:pPr>
      <w:r w:rsidRPr="00C57A68">
        <w:rPr>
          <w:rFonts w:ascii="Arial" w:hAnsi="Arial" w:cs="Arial"/>
          <w:sz w:val="22"/>
          <w:szCs w:val="22"/>
          <w:highlight w:val="yellow"/>
        </w:rPr>
        <w:t>A continuación, encontrará un esquema de malla. Recuerde que debe diligenciarse acorde a su organización curricular por período académico, por área</w:t>
      </w:r>
      <w:r w:rsidR="00C06BBA">
        <w:rPr>
          <w:rFonts w:ascii="Arial" w:hAnsi="Arial" w:cs="Arial"/>
          <w:sz w:val="22"/>
          <w:szCs w:val="22"/>
          <w:highlight w:val="yellow"/>
        </w:rPr>
        <w:t>, campo</w:t>
      </w:r>
      <w:r w:rsidRPr="00C57A68">
        <w:rPr>
          <w:rFonts w:ascii="Arial" w:hAnsi="Arial" w:cs="Arial"/>
          <w:sz w:val="22"/>
          <w:szCs w:val="22"/>
          <w:highlight w:val="yellow"/>
        </w:rPr>
        <w:t xml:space="preserve"> o proyecto y por grado o ciclo, por tanto, debe adecuarse a la modalidad de trabajo de cada plantel, si es bimestral, trimestral y/o semestral. Tenga presente que el plan de </w:t>
      </w:r>
      <w:r w:rsidR="00C06BBA">
        <w:rPr>
          <w:rFonts w:ascii="Arial" w:hAnsi="Arial" w:cs="Arial"/>
          <w:sz w:val="22"/>
          <w:szCs w:val="22"/>
          <w:highlight w:val="yellow"/>
        </w:rPr>
        <w:t>apoyo</w:t>
      </w:r>
      <w:r w:rsidRPr="00C57A68">
        <w:rPr>
          <w:rFonts w:ascii="Arial" w:hAnsi="Arial" w:cs="Arial"/>
          <w:sz w:val="22"/>
          <w:szCs w:val="22"/>
          <w:highlight w:val="yellow"/>
        </w:rPr>
        <w:t xml:space="preserve"> es fundamental para trazar de forma clara las rutas que permitan llegar a la meta anual. </w:t>
      </w:r>
    </w:p>
    <w:p w14:paraId="520943F8" w14:textId="77777777" w:rsidR="00C06BBA" w:rsidRDefault="00C06BBA">
      <w:pPr>
        <w:rPr>
          <w:rFonts w:ascii="Arial" w:hAnsi="Arial" w:cs="Arial"/>
          <w:sz w:val="22"/>
          <w:szCs w:val="22"/>
          <w:highlight w:val="yellow"/>
        </w:rPr>
      </w:pPr>
    </w:p>
    <w:p w14:paraId="5B1D806C" w14:textId="4BC4A560" w:rsidR="000C1AFD" w:rsidRPr="00C57A68" w:rsidRDefault="002F2FFA">
      <w:pPr>
        <w:rPr>
          <w:rFonts w:ascii="Arial" w:hAnsi="Arial" w:cs="Arial"/>
          <w:sz w:val="22"/>
          <w:szCs w:val="22"/>
          <w:highlight w:val="yellow"/>
        </w:rPr>
      </w:pPr>
      <w:r w:rsidRPr="00C57A68">
        <w:rPr>
          <w:rFonts w:ascii="Arial" w:hAnsi="Arial" w:cs="Arial"/>
          <w:sz w:val="22"/>
          <w:szCs w:val="22"/>
          <w:highlight w:val="yellow"/>
        </w:rPr>
        <w:t>Tenga en cuenta los referentes normativos que establece el Decreto 1075 de 2015, Capítulo 3. Educación Básica y Media, Secciones 1 y 2, así como los referentes de calidad del Ministerio de Educación Nacional, principalmente:</w:t>
      </w:r>
    </w:p>
    <w:p w14:paraId="15D4973D" w14:textId="77777777" w:rsidR="000C1AFD" w:rsidRPr="00C57A68" w:rsidRDefault="000C1AFD">
      <w:pPr>
        <w:rPr>
          <w:rFonts w:ascii="Arial" w:eastAsia="Arial" w:hAnsi="Arial" w:cs="Arial"/>
          <w:b/>
          <w:sz w:val="22"/>
          <w:szCs w:val="22"/>
        </w:rPr>
      </w:pPr>
    </w:p>
    <w:p w14:paraId="17BAB722" w14:textId="77777777" w:rsidR="000C1AFD" w:rsidRPr="00C57A68" w:rsidRDefault="002F2FFA">
      <w:pPr>
        <w:rPr>
          <w:rFonts w:ascii="Arial" w:eastAsia="Arial" w:hAnsi="Arial" w:cs="Arial"/>
          <w:b/>
          <w:sz w:val="22"/>
          <w:szCs w:val="22"/>
        </w:rPr>
      </w:pPr>
      <w:r w:rsidRPr="00C57A68">
        <w:rPr>
          <w:rFonts w:ascii="Arial" w:eastAsia="Arial" w:hAnsi="Arial" w:cs="Arial"/>
          <w:b/>
          <w:sz w:val="22"/>
          <w:szCs w:val="22"/>
        </w:rPr>
        <w:t>Tabla 1. Referentes de calidad publicados por el MEN</w:t>
      </w:r>
    </w:p>
    <w:tbl>
      <w:tblPr>
        <w:tblStyle w:val="af6"/>
        <w:tblW w:w="17289" w:type="dxa"/>
        <w:tblInd w:w="0" w:type="dxa"/>
        <w:tblLayout w:type="fixed"/>
        <w:tblLook w:val="0400" w:firstRow="0" w:lastRow="0" w:firstColumn="0" w:lastColumn="0" w:noHBand="0" w:noVBand="1"/>
      </w:tblPr>
      <w:tblGrid>
        <w:gridCol w:w="4106"/>
        <w:gridCol w:w="2126"/>
        <w:gridCol w:w="2410"/>
        <w:gridCol w:w="2835"/>
        <w:gridCol w:w="2552"/>
        <w:gridCol w:w="3260"/>
      </w:tblGrid>
      <w:tr w:rsidR="000C1AFD" w:rsidRPr="00C57A68" w14:paraId="742E8087" w14:textId="77777777">
        <w:trPr>
          <w:trHeight w:val="300"/>
          <w:tblHeader/>
        </w:trPr>
        <w:tc>
          <w:tcPr>
            <w:tcW w:w="4106" w:type="dxa"/>
            <w:tcBorders>
              <w:top w:val="single" w:sz="4" w:space="0" w:color="000000"/>
              <w:left w:val="single" w:sz="4" w:space="0" w:color="000000"/>
              <w:bottom w:val="single" w:sz="4" w:space="0" w:color="000000"/>
              <w:right w:val="single" w:sz="4" w:space="0" w:color="000000"/>
            </w:tcBorders>
            <w:shd w:val="clear" w:color="auto" w:fill="A5A5A5"/>
            <w:tcMar>
              <w:top w:w="0" w:type="dxa"/>
              <w:left w:w="45" w:type="dxa"/>
              <w:bottom w:w="0" w:type="dxa"/>
              <w:right w:w="45" w:type="dxa"/>
            </w:tcMar>
            <w:vAlign w:val="center"/>
          </w:tcPr>
          <w:p w14:paraId="71106120" w14:textId="77777777" w:rsidR="000C1AFD" w:rsidRPr="00C57A68" w:rsidRDefault="002F2FFA">
            <w:pPr>
              <w:rPr>
                <w:rFonts w:ascii="Arial" w:hAnsi="Arial" w:cs="Arial"/>
                <w:b/>
              </w:rPr>
            </w:pPr>
            <w:r w:rsidRPr="00C57A68">
              <w:rPr>
                <w:rFonts w:ascii="Arial" w:hAnsi="Arial" w:cs="Arial"/>
                <w:b/>
              </w:rPr>
              <w:t>ÁREA</w:t>
            </w:r>
          </w:p>
        </w:tc>
        <w:tc>
          <w:tcPr>
            <w:tcW w:w="2126" w:type="dxa"/>
            <w:tcBorders>
              <w:top w:val="single" w:sz="6" w:space="0" w:color="000000"/>
              <w:left w:val="single" w:sz="4" w:space="0" w:color="000000"/>
              <w:bottom w:val="single" w:sz="6" w:space="0" w:color="000000"/>
              <w:right w:val="single" w:sz="6" w:space="0" w:color="000000"/>
            </w:tcBorders>
            <w:shd w:val="clear" w:color="auto" w:fill="A5A5A5"/>
            <w:tcMar>
              <w:top w:w="0" w:type="dxa"/>
              <w:left w:w="45" w:type="dxa"/>
              <w:bottom w:w="0" w:type="dxa"/>
              <w:right w:w="45" w:type="dxa"/>
            </w:tcMar>
            <w:vAlign w:val="center"/>
          </w:tcPr>
          <w:p w14:paraId="1C6AF74C" w14:textId="77777777" w:rsidR="000C1AFD" w:rsidRPr="00C57A68" w:rsidRDefault="002F2FFA">
            <w:pPr>
              <w:rPr>
                <w:rFonts w:ascii="Arial" w:hAnsi="Arial" w:cs="Arial"/>
                <w:b/>
              </w:rPr>
            </w:pPr>
            <w:r w:rsidRPr="00C57A68">
              <w:rPr>
                <w:rFonts w:ascii="Arial" w:hAnsi="Arial" w:cs="Arial"/>
                <w:b/>
              </w:rPr>
              <w:t>LINEAMIENTOS CURRICULARES</w:t>
            </w:r>
          </w:p>
        </w:tc>
        <w:tc>
          <w:tcPr>
            <w:tcW w:w="2410" w:type="dxa"/>
            <w:tcBorders>
              <w:top w:val="single" w:sz="6" w:space="0" w:color="000000"/>
              <w:left w:val="single" w:sz="6" w:space="0" w:color="CCCCCC"/>
              <w:bottom w:val="single" w:sz="6" w:space="0" w:color="000000"/>
              <w:right w:val="single" w:sz="6" w:space="0" w:color="000000"/>
            </w:tcBorders>
            <w:shd w:val="clear" w:color="auto" w:fill="A5A5A5"/>
            <w:tcMar>
              <w:top w:w="0" w:type="dxa"/>
              <w:left w:w="45" w:type="dxa"/>
              <w:bottom w:w="0" w:type="dxa"/>
              <w:right w:w="45" w:type="dxa"/>
            </w:tcMar>
            <w:vAlign w:val="center"/>
          </w:tcPr>
          <w:p w14:paraId="4E9DDD06" w14:textId="77777777" w:rsidR="000C1AFD" w:rsidRPr="00C57A68" w:rsidRDefault="002F2FFA">
            <w:pPr>
              <w:rPr>
                <w:rFonts w:ascii="Arial" w:hAnsi="Arial" w:cs="Arial"/>
                <w:b/>
              </w:rPr>
            </w:pPr>
            <w:r w:rsidRPr="00C57A68">
              <w:rPr>
                <w:rFonts w:ascii="Arial" w:hAnsi="Arial" w:cs="Arial"/>
                <w:b/>
              </w:rPr>
              <w:t>ESTÁNDARES BÁSICOS DE COMPETENCIAS</w:t>
            </w:r>
          </w:p>
        </w:tc>
        <w:tc>
          <w:tcPr>
            <w:tcW w:w="2835" w:type="dxa"/>
            <w:tcBorders>
              <w:top w:val="single" w:sz="6" w:space="0" w:color="000000"/>
              <w:left w:val="single" w:sz="6" w:space="0" w:color="CCCCCC"/>
              <w:bottom w:val="single" w:sz="6" w:space="0" w:color="000000"/>
              <w:right w:val="single" w:sz="6" w:space="0" w:color="000000"/>
            </w:tcBorders>
            <w:shd w:val="clear" w:color="auto" w:fill="A5A5A5"/>
            <w:tcMar>
              <w:top w:w="0" w:type="dxa"/>
              <w:left w:w="45" w:type="dxa"/>
              <w:bottom w:w="0" w:type="dxa"/>
              <w:right w:w="45" w:type="dxa"/>
            </w:tcMar>
            <w:vAlign w:val="center"/>
          </w:tcPr>
          <w:p w14:paraId="193514C9" w14:textId="77777777" w:rsidR="000C1AFD" w:rsidRPr="00C57A68" w:rsidRDefault="002F2FFA">
            <w:pPr>
              <w:rPr>
                <w:rFonts w:ascii="Arial" w:hAnsi="Arial" w:cs="Arial"/>
                <w:b/>
              </w:rPr>
            </w:pPr>
            <w:r w:rsidRPr="00C57A68">
              <w:rPr>
                <w:rFonts w:ascii="Arial" w:hAnsi="Arial" w:cs="Arial"/>
                <w:b/>
              </w:rPr>
              <w:t>ORIENTACIONES PEDAGÓGICAS</w:t>
            </w:r>
          </w:p>
        </w:tc>
        <w:tc>
          <w:tcPr>
            <w:tcW w:w="2552" w:type="dxa"/>
            <w:tcBorders>
              <w:top w:val="single" w:sz="6" w:space="0" w:color="000000"/>
              <w:left w:val="single" w:sz="6" w:space="0" w:color="CCCCCC"/>
              <w:bottom w:val="single" w:sz="6" w:space="0" w:color="000000"/>
              <w:right w:val="single" w:sz="6" w:space="0" w:color="000000"/>
            </w:tcBorders>
            <w:shd w:val="clear" w:color="auto" w:fill="A5A5A5"/>
            <w:tcMar>
              <w:top w:w="0" w:type="dxa"/>
              <w:left w:w="45" w:type="dxa"/>
              <w:bottom w:w="0" w:type="dxa"/>
              <w:right w:w="45" w:type="dxa"/>
            </w:tcMar>
            <w:vAlign w:val="center"/>
          </w:tcPr>
          <w:p w14:paraId="246B2230" w14:textId="77777777" w:rsidR="000C1AFD" w:rsidRPr="00C57A68" w:rsidRDefault="002F2FFA">
            <w:pPr>
              <w:rPr>
                <w:rFonts w:ascii="Arial" w:hAnsi="Arial" w:cs="Arial"/>
                <w:b/>
              </w:rPr>
            </w:pPr>
            <w:r w:rsidRPr="00C57A68">
              <w:rPr>
                <w:rFonts w:ascii="Arial" w:hAnsi="Arial" w:cs="Arial"/>
                <w:b/>
              </w:rPr>
              <w:t>DERECHOS BÁSICOS DE APRENDIZAJE</w:t>
            </w:r>
          </w:p>
        </w:tc>
        <w:tc>
          <w:tcPr>
            <w:tcW w:w="3260" w:type="dxa"/>
            <w:tcBorders>
              <w:top w:val="single" w:sz="6" w:space="0" w:color="000000"/>
              <w:left w:val="single" w:sz="6" w:space="0" w:color="CCCCCC"/>
              <w:bottom w:val="single" w:sz="6" w:space="0" w:color="000000"/>
              <w:right w:val="single" w:sz="6" w:space="0" w:color="000000"/>
            </w:tcBorders>
            <w:shd w:val="clear" w:color="auto" w:fill="A5A5A5"/>
            <w:tcMar>
              <w:top w:w="0" w:type="dxa"/>
              <w:left w:w="45" w:type="dxa"/>
              <w:bottom w:w="0" w:type="dxa"/>
              <w:right w:w="45" w:type="dxa"/>
            </w:tcMar>
            <w:vAlign w:val="center"/>
          </w:tcPr>
          <w:p w14:paraId="3D0B43A2" w14:textId="77777777" w:rsidR="000C1AFD" w:rsidRPr="00C57A68" w:rsidRDefault="002F2FFA">
            <w:pPr>
              <w:rPr>
                <w:rFonts w:ascii="Arial" w:hAnsi="Arial" w:cs="Arial"/>
                <w:b/>
              </w:rPr>
            </w:pPr>
            <w:r w:rsidRPr="00C57A68">
              <w:rPr>
                <w:rFonts w:ascii="Arial" w:hAnsi="Arial" w:cs="Arial"/>
                <w:b/>
              </w:rPr>
              <w:t>BASES CURRICULARES Y MALLAS DE APRENDIZAJE</w:t>
            </w:r>
          </w:p>
        </w:tc>
      </w:tr>
      <w:tr w:rsidR="000C1AFD" w:rsidRPr="00C57A68" w14:paraId="0A01F343" w14:textId="77777777">
        <w:trPr>
          <w:trHeight w:val="300"/>
        </w:trPr>
        <w:tc>
          <w:tcPr>
            <w:tcW w:w="4106" w:type="dxa"/>
            <w:tcBorders>
              <w:top w:val="single" w:sz="4"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705C3B7" w14:textId="77777777" w:rsidR="000C1AFD" w:rsidRPr="00C57A68" w:rsidRDefault="002F2FFA">
            <w:pPr>
              <w:rPr>
                <w:rFonts w:ascii="Arial" w:hAnsi="Arial" w:cs="Arial"/>
              </w:rPr>
            </w:pPr>
            <w:r w:rsidRPr="00C57A68">
              <w:rPr>
                <w:rFonts w:ascii="Arial" w:hAnsi="Arial" w:cs="Arial"/>
              </w:rPr>
              <w:t>*Ciencias naturales y educación ambiental</w:t>
            </w:r>
          </w:p>
        </w:tc>
        <w:tc>
          <w:tcPr>
            <w:tcW w:w="2126"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733202F1" w14:textId="77777777" w:rsidR="000C1AFD" w:rsidRPr="00C57A68" w:rsidRDefault="002F2FFA">
            <w:pPr>
              <w:rPr>
                <w:rFonts w:ascii="Arial" w:hAnsi="Arial" w:cs="Arial"/>
              </w:rPr>
            </w:pPr>
            <w:r w:rsidRPr="00C57A68">
              <w:rPr>
                <w:rFonts w:ascii="Arial" w:hAnsi="Arial" w:cs="Arial"/>
              </w:rPr>
              <w:t>1998</w:t>
            </w:r>
          </w:p>
        </w:tc>
        <w:tc>
          <w:tcPr>
            <w:tcW w:w="241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60A7D1FB" w14:textId="77777777" w:rsidR="000C1AFD" w:rsidRPr="00C57A68" w:rsidRDefault="002F2FFA">
            <w:pPr>
              <w:rPr>
                <w:rFonts w:ascii="Arial" w:hAnsi="Arial" w:cs="Arial"/>
              </w:rPr>
            </w:pPr>
            <w:r w:rsidRPr="00C57A68">
              <w:rPr>
                <w:rFonts w:ascii="Arial" w:hAnsi="Arial" w:cs="Arial"/>
              </w:rPr>
              <w:t>2006</w:t>
            </w:r>
          </w:p>
        </w:tc>
        <w:tc>
          <w:tcPr>
            <w:tcW w:w="28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12F82E5" w14:textId="77777777" w:rsidR="000C1AFD" w:rsidRPr="00C57A68" w:rsidRDefault="000C1AFD">
            <w:pPr>
              <w:rPr>
                <w:rFonts w:ascii="Arial" w:hAnsi="Arial" w:cs="Arial"/>
              </w:rPr>
            </w:pPr>
          </w:p>
        </w:tc>
        <w:tc>
          <w:tcPr>
            <w:tcW w:w="2552"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36BD5692" w14:textId="77777777" w:rsidR="000C1AFD" w:rsidRPr="00C57A68" w:rsidRDefault="002F2FFA">
            <w:pPr>
              <w:rPr>
                <w:rFonts w:ascii="Arial" w:hAnsi="Arial" w:cs="Arial"/>
              </w:rPr>
            </w:pPr>
            <w:r w:rsidRPr="00C57A68">
              <w:rPr>
                <w:rFonts w:ascii="Arial" w:hAnsi="Arial" w:cs="Arial"/>
              </w:rPr>
              <w:t>V1 - 2016</w:t>
            </w:r>
          </w:p>
        </w:tc>
        <w:tc>
          <w:tcPr>
            <w:tcW w:w="326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18AEEE8A" w14:textId="77777777" w:rsidR="000C1AFD" w:rsidRPr="00C57A68" w:rsidRDefault="002F2FFA">
            <w:pPr>
              <w:rPr>
                <w:rFonts w:ascii="Arial" w:hAnsi="Arial" w:cs="Arial"/>
              </w:rPr>
            </w:pPr>
            <w:r w:rsidRPr="00C57A68">
              <w:rPr>
                <w:rFonts w:ascii="Arial" w:hAnsi="Arial" w:cs="Arial"/>
              </w:rPr>
              <w:t>1° a 5° - 2017</w:t>
            </w:r>
          </w:p>
        </w:tc>
      </w:tr>
      <w:tr w:rsidR="000C1AFD" w:rsidRPr="00C57A68" w14:paraId="393B21C6" w14:textId="77777777">
        <w:trPr>
          <w:trHeight w:val="300"/>
        </w:trPr>
        <w:tc>
          <w:tcPr>
            <w:tcW w:w="41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7DDFDA0" w14:textId="77777777" w:rsidR="000C1AFD" w:rsidRPr="00C57A68" w:rsidRDefault="002F2FFA">
            <w:pPr>
              <w:rPr>
                <w:rFonts w:ascii="Arial" w:hAnsi="Arial" w:cs="Arial"/>
              </w:rPr>
            </w:pPr>
            <w:r w:rsidRPr="00C57A68">
              <w:rPr>
                <w:rFonts w:ascii="Arial" w:hAnsi="Arial" w:cs="Arial"/>
              </w:rPr>
              <w:t>*Ciencias Sociales, historia, geografía</w:t>
            </w:r>
          </w:p>
        </w:tc>
        <w:tc>
          <w:tcPr>
            <w:tcW w:w="2126"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6A57A403" w14:textId="77777777" w:rsidR="000C1AFD" w:rsidRPr="00C57A68" w:rsidRDefault="002F2FFA">
            <w:pPr>
              <w:rPr>
                <w:rFonts w:ascii="Arial" w:hAnsi="Arial" w:cs="Arial"/>
              </w:rPr>
            </w:pPr>
            <w:r w:rsidRPr="00C57A68">
              <w:rPr>
                <w:rFonts w:ascii="Arial" w:hAnsi="Arial" w:cs="Arial"/>
              </w:rPr>
              <w:t>2001</w:t>
            </w:r>
          </w:p>
        </w:tc>
        <w:tc>
          <w:tcPr>
            <w:tcW w:w="241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3F3BEC78" w14:textId="77777777" w:rsidR="000C1AFD" w:rsidRPr="00C57A68" w:rsidRDefault="002F2FFA">
            <w:pPr>
              <w:rPr>
                <w:rFonts w:ascii="Arial" w:hAnsi="Arial" w:cs="Arial"/>
              </w:rPr>
            </w:pPr>
            <w:r w:rsidRPr="00C57A68">
              <w:rPr>
                <w:rFonts w:ascii="Arial" w:hAnsi="Arial" w:cs="Arial"/>
              </w:rPr>
              <w:t>2006</w:t>
            </w:r>
          </w:p>
        </w:tc>
        <w:tc>
          <w:tcPr>
            <w:tcW w:w="28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8EB8837" w14:textId="77777777" w:rsidR="000C1AFD" w:rsidRPr="00C57A68" w:rsidRDefault="000C1AFD">
            <w:pPr>
              <w:rPr>
                <w:rFonts w:ascii="Arial" w:hAnsi="Arial" w:cs="Arial"/>
              </w:rPr>
            </w:pPr>
          </w:p>
        </w:tc>
        <w:tc>
          <w:tcPr>
            <w:tcW w:w="2552"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7ED590E6" w14:textId="77777777" w:rsidR="000C1AFD" w:rsidRPr="00C57A68" w:rsidRDefault="002F2FFA">
            <w:pPr>
              <w:rPr>
                <w:rFonts w:ascii="Arial" w:hAnsi="Arial" w:cs="Arial"/>
              </w:rPr>
            </w:pPr>
            <w:r w:rsidRPr="00C57A68">
              <w:rPr>
                <w:rFonts w:ascii="Arial" w:hAnsi="Arial" w:cs="Arial"/>
              </w:rPr>
              <w:t>V1 - 2016</w:t>
            </w: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224CF8C" w14:textId="77777777" w:rsidR="000C1AFD" w:rsidRPr="00C57A68" w:rsidRDefault="000C1AFD">
            <w:pPr>
              <w:rPr>
                <w:rFonts w:ascii="Arial" w:hAnsi="Arial" w:cs="Arial"/>
              </w:rPr>
            </w:pPr>
          </w:p>
        </w:tc>
      </w:tr>
      <w:tr w:rsidR="000C1AFD" w:rsidRPr="00C57A68" w14:paraId="50F71D54" w14:textId="77777777">
        <w:trPr>
          <w:trHeight w:val="300"/>
        </w:trPr>
        <w:tc>
          <w:tcPr>
            <w:tcW w:w="41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C8B82B2" w14:textId="77777777" w:rsidR="000C1AFD" w:rsidRPr="00C57A68" w:rsidRDefault="002F2FFA">
            <w:pPr>
              <w:rPr>
                <w:rFonts w:ascii="Arial" w:hAnsi="Arial" w:cs="Arial"/>
              </w:rPr>
            </w:pPr>
            <w:r w:rsidRPr="00C57A68">
              <w:rPr>
                <w:rFonts w:ascii="Arial" w:hAnsi="Arial" w:cs="Arial"/>
              </w:rPr>
              <w:t>*Constitución política y democracia</w:t>
            </w:r>
          </w:p>
        </w:tc>
        <w:tc>
          <w:tcPr>
            <w:tcW w:w="2126"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7F21B15D" w14:textId="77777777" w:rsidR="000C1AFD" w:rsidRPr="00C57A68" w:rsidRDefault="002F2FFA">
            <w:pPr>
              <w:rPr>
                <w:rFonts w:ascii="Arial" w:hAnsi="Arial" w:cs="Arial"/>
              </w:rPr>
            </w:pPr>
            <w:r w:rsidRPr="00C57A68">
              <w:rPr>
                <w:rFonts w:ascii="Arial" w:hAnsi="Arial" w:cs="Arial"/>
              </w:rPr>
              <w:t>1998</w:t>
            </w:r>
          </w:p>
        </w:tc>
        <w:tc>
          <w:tcPr>
            <w:tcW w:w="24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A9E40A9" w14:textId="77777777" w:rsidR="000C1AFD" w:rsidRPr="00C57A68" w:rsidRDefault="000C1AFD">
            <w:pPr>
              <w:rPr>
                <w:rFonts w:ascii="Arial" w:hAnsi="Arial" w:cs="Arial"/>
              </w:rPr>
            </w:pPr>
          </w:p>
        </w:tc>
        <w:tc>
          <w:tcPr>
            <w:tcW w:w="28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423613F" w14:textId="77777777" w:rsidR="000C1AFD" w:rsidRPr="00C57A68" w:rsidRDefault="000C1AFD">
            <w:pPr>
              <w:rPr>
                <w:rFonts w:ascii="Arial" w:hAnsi="Arial" w:cs="Arial"/>
              </w:rPr>
            </w:pPr>
          </w:p>
        </w:tc>
        <w:tc>
          <w:tcPr>
            <w:tcW w:w="25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C567D29" w14:textId="77777777" w:rsidR="000C1AFD" w:rsidRPr="00C57A68" w:rsidRDefault="000C1AFD">
            <w:pPr>
              <w:rPr>
                <w:rFonts w:ascii="Arial" w:hAnsi="Arial" w:cs="Arial"/>
              </w:rPr>
            </w:pP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D0C6E7B" w14:textId="77777777" w:rsidR="000C1AFD" w:rsidRPr="00C57A68" w:rsidRDefault="000C1AFD">
            <w:pPr>
              <w:rPr>
                <w:rFonts w:ascii="Arial" w:hAnsi="Arial" w:cs="Arial"/>
              </w:rPr>
            </w:pPr>
          </w:p>
        </w:tc>
      </w:tr>
      <w:tr w:rsidR="000C1AFD" w:rsidRPr="00C57A68" w14:paraId="1F636B77" w14:textId="77777777">
        <w:trPr>
          <w:trHeight w:val="300"/>
        </w:trPr>
        <w:tc>
          <w:tcPr>
            <w:tcW w:w="41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32D05A5" w14:textId="77777777" w:rsidR="000C1AFD" w:rsidRPr="00C57A68" w:rsidRDefault="002F2FFA">
            <w:pPr>
              <w:rPr>
                <w:rFonts w:ascii="Arial" w:hAnsi="Arial" w:cs="Arial"/>
              </w:rPr>
            </w:pPr>
            <w:r w:rsidRPr="00C57A68">
              <w:rPr>
                <w:rFonts w:ascii="Arial" w:hAnsi="Arial" w:cs="Arial"/>
              </w:rPr>
              <w:t>**Cátedra de estudios afrocolombianos</w:t>
            </w:r>
          </w:p>
        </w:tc>
        <w:tc>
          <w:tcPr>
            <w:tcW w:w="2126"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613E5485" w14:textId="77777777" w:rsidR="000C1AFD" w:rsidRPr="00C57A68" w:rsidRDefault="002F2FFA">
            <w:pPr>
              <w:rPr>
                <w:rFonts w:ascii="Arial" w:hAnsi="Arial" w:cs="Arial"/>
              </w:rPr>
            </w:pPr>
            <w:r w:rsidRPr="00C57A68">
              <w:rPr>
                <w:rFonts w:ascii="Arial" w:hAnsi="Arial" w:cs="Arial"/>
              </w:rPr>
              <w:t>2001</w:t>
            </w:r>
          </w:p>
        </w:tc>
        <w:tc>
          <w:tcPr>
            <w:tcW w:w="24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3D5A65" w14:textId="77777777" w:rsidR="000C1AFD" w:rsidRPr="00C57A68" w:rsidRDefault="000C1AFD">
            <w:pPr>
              <w:rPr>
                <w:rFonts w:ascii="Arial" w:hAnsi="Arial" w:cs="Arial"/>
              </w:rPr>
            </w:pPr>
          </w:p>
        </w:tc>
        <w:tc>
          <w:tcPr>
            <w:tcW w:w="28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FC193A1" w14:textId="77777777" w:rsidR="000C1AFD" w:rsidRPr="00C57A68" w:rsidRDefault="000C1AFD">
            <w:pPr>
              <w:rPr>
                <w:rFonts w:ascii="Arial" w:hAnsi="Arial" w:cs="Arial"/>
              </w:rPr>
            </w:pPr>
          </w:p>
        </w:tc>
        <w:tc>
          <w:tcPr>
            <w:tcW w:w="25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0497782" w14:textId="77777777" w:rsidR="000C1AFD" w:rsidRPr="00C57A68" w:rsidRDefault="000C1AFD">
            <w:pPr>
              <w:rPr>
                <w:rFonts w:ascii="Arial" w:hAnsi="Arial" w:cs="Arial"/>
              </w:rPr>
            </w:pP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D7A7EE8" w14:textId="77777777" w:rsidR="000C1AFD" w:rsidRPr="00C57A68" w:rsidRDefault="000C1AFD">
            <w:pPr>
              <w:rPr>
                <w:rFonts w:ascii="Arial" w:hAnsi="Arial" w:cs="Arial"/>
              </w:rPr>
            </w:pPr>
          </w:p>
        </w:tc>
      </w:tr>
      <w:tr w:rsidR="000C1AFD" w:rsidRPr="00C57A68" w14:paraId="5B7D2769" w14:textId="77777777">
        <w:trPr>
          <w:trHeight w:val="466"/>
        </w:trPr>
        <w:tc>
          <w:tcPr>
            <w:tcW w:w="41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41E7E42" w14:textId="77777777" w:rsidR="000C1AFD" w:rsidRPr="00C57A68" w:rsidRDefault="002F2FFA">
            <w:pPr>
              <w:rPr>
                <w:rFonts w:ascii="Arial" w:hAnsi="Arial" w:cs="Arial"/>
              </w:rPr>
            </w:pPr>
            <w:r w:rsidRPr="00C57A68">
              <w:rPr>
                <w:rFonts w:ascii="Arial" w:hAnsi="Arial" w:cs="Arial"/>
              </w:rPr>
              <w:t>**Cátedra de la paz</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0DE957F" w14:textId="77777777" w:rsidR="000C1AFD" w:rsidRPr="00C57A68" w:rsidRDefault="000C1AFD">
            <w:pPr>
              <w:rPr>
                <w:rFonts w:ascii="Arial" w:hAnsi="Arial" w:cs="Arial"/>
              </w:rPr>
            </w:pPr>
          </w:p>
        </w:tc>
        <w:tc>
          <w:tcPr>
            <w:tcW w:w="24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61A1C13" w14:textId="77777777" w:rsidR="000C1AFD" w:rsidRPr="00C57A68" w:rsidRDefault="000C1AFD">
            <w:pPr>
              <w:rPr>
                <w:rFonts w:ascii="Arial" w:hAnsi="Arial" w:cs="Arial"/>
              </w:rPr>
            </w:pPr>
          </w:p>
        </w:tc>
        <w:tc>
          <w:tcPr>
            <w:tcW w:w="2835"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42B3F72B" w14:textId="77777777" w:rsidR="000C1AFD" w:rsidRPr="00C57A68" w:rsidRDefault="002F2FFA">
            <w:pPr>
              <w:rPr>
                <w:rFonts w:ascii="Arial" w:hAnsi="Arial" w:cs="Arial"/>
              </w:rPr>
            </w:pPr>
            <w:r w:rsidRPr="00C57A68">
              <w:rPr>
                <w:rFonts w:ascii="Arial" w:hAnsi="Arial" w:cs="Arial"/>
              </w:rPr>
              <w:t>Orientaciones generales-2016</w:t>
            </w:r>
          </w:p>
        </w:tc>
        <w:tc>
          <w:tcPr>
            <w:tcW w:w="25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D1E068A" w14:textId="77777777" w:rsidR="000C1AFD" w:rsidRPr="00C57A68" w:rsidRDefault="000C1AFD">
            <w:pPr>
              <w:rPr>
                <w:rFonts w:ascii="Arial" w:hAnsi="Arial" w:cs="Arial"/>
              </w:rPr>
            </w:pP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3ED8E69" w14:textId="77777777" w:rsidR="000C1AFD" w:rsidRPr="00C57A68" w:rsidRDefault="000C1AFD">
            <w:pPr>
              <w:rPr>
                <w:rFonts w:ascii="Arial" w:hAnsi="Arial" w:cs="Arial"/>
              </w:rPr>
            </w:pPr>
          </w:p>
        </w:tc>
      </w:tr>
      <w:tr w:rsidR="000C1AFD" w:rsidRPr="00C57A68" w14:paraId="730B58C4" w14:textId="77777777">
        <w:trPr>
          <w:trHeight w:val="300"/>
        </w:trPr>
        <w:tc>
          <w:tcPr>
            <w:tcW w:w="41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B5DDC1B" w14:textId="77777777" w:rsidR="000C1AFD" w:rsidRPr="00C57A68" w:rsidRDefault="002F2FFA">
            <w:pPr>
              <w:rPr>
                <w:rFonts w:ascii="Arial" w:hAnsi="Arial" w:cs="Arial"/>
              </w:rPr>
            </w:pPr>
            <w:r w:rsidRPr="00C57A68">
              <w:rPr>
                <w:rFonts w:ascii="Arial" w:hAnsi="Arial" w:cs="Arial"/>
              </w:rPr>
              <w:t>*Educación artística y cultural</w:t>
            </w:r>
          </w:p>
        </w:tc>
        <w:tc>
          <w:tcPr>
            <w:tcW w:w="2126"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0AD1E668" w14:textId="77777777" w:rsidR="000C1AFD" w:rsidRPr="00C57A68" w:rsidRDefault="002F2FFA">
            <w:pPr>
              <w:rPr>
                <w:rFonts w:ascii="Arial" w:hAnsi="Arial" w:cs="Arial"/>
              </w:rPr>
            </w:pPr>
            <w:r w:rsidRPr="00C57A68">
              <w:rPr>
                <w:rFonts w:ascii="Arial" w:hAnsi="Arial" w:cs="Arial"/>
              </w:rPr>
              <w:t>1998</w:t>
            </w:r>
          </w:p>
        </w:tc>
        <w:tc>
          <w:tcPr>
            <w:tcW w:w="24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180DB28" w14:textId="77777777" w:rsidR="000C1AFD" w:rsidRPr="00C57A68" w:rsidRDefault="000C1AFD">
            <w:pPr>
              <w:rPr>
                <w:rFonts w:ascii="Arial" w:hAnsi="Arial" w:cs="Arial"/>
              </w:rPr>
            </w:pPr>
          </w:p>
        </w:tc>
        <w:tc>
          <w:tcPr>
            <w:tcW w:w="2835"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376449ED" w14:textId="77777777" w:rsidR="000C1AFD" w:rsidRPr="00C57A68" w:rsidRDefault="002F2FFA">
            <w:pPr>
              <w:rPr>
                <w:rFonts w:ascii="Arial" w:hAnsi="Arial" w:cs="Arial"/>
              </w:rPr>
            </w:pPr>
            <w:r w:rsidRPr="00C57A68">
              <w:rPr>
                <w:rFonts w:ascii="Arial" w:hAnsi="Arial" w:cs="Arial"/>
              </w:rPr>
              <w:t>Documento N°16 - 2010</w:t>
            </w:r>
          </w:p>
        </w:tc>
        <w:tc>
          <w:tcPr>
            <w:tcW w:w="25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D74CC03" w14:textId="77777777" w:rsidR="000C1AFD" w:rsidRPr="00C57A68" w:rsidRDefault="000C1AFD">
            <w:pPr>
              <w:rPr>
                <w:rFonts w:ascii="Arial" w:hAnsi="Arial" w:cs="Arial"/>
              </w:rPr>
            </w:pP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4C34A6F" w14:textId="77777777" w:rsidR="000C1AFD" w:rsidRPr="00C57A68" w:rsidRDefault="000C1AFD">
            <w:pPr>
              <w:rPr>
                <w:rFonts w:ascii="Arial" w:hAnsi="Arial" w:cs="Arial"/>
              </w:rPr>
            </w:pPr>
          </w:p>
        </w:tc>
      </w:tr>
      <w:tr w:rsidR="000C1AFD" w:rsidRPr="00C57A68" w14:paraId="0F51C034" w14:textId="77777777">
        <w:trPr>
          <w:trHeight w:val="300"/>
        </w:trPr>
        <w:tc>
          <w:tcPr>
            <w:tcW w:w="41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5594C3E" w14:textId="77777777" w:rsidR="000C1AFD" w:rsidRPr="00C57A68" w:rsidRDefault="002F2FFA">
            <w:pPr>
              <w:rPr>
                <w:rFonts w:ascii="Arial" w:hAnsi="Arial" w:cs="Arial"/>
              </w:rPr>
            </w:pPr>
            <w:r w:rsidRPr="00C57A68">
              <w:rPr>
                <w:rFonts w:ascii="Arial" w:hAnsi="Arial" w:cs="Arial"/>
              </w:rPr>
              <w:t>*Educación ética y en valores humanos</w:t>
            </w:r>
          </w:p>
        </w:tc>
        <w:tc>
          <w:tcPr>
            <w:tcW w:w="2126"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1DCEB5E0" w14:textId="77777777" w:rsidR="000C1AFD" w:rsidRPr="00C57A68" w:rsidRDefault="002F2FFA">
            <w:pPr>
              <w:rPr>
                <w:rFonts w:ascii="Arial" w:hAnsi="Arial" w:cs="Arial"/>
              </w:rPr>
            </w:pPr>
            <w:r w:rsidRPr="00C57A68">
              <w:rPr>
                <w:rFonts w:ascii="Arial" w:hAnsi="Arial" w:cs="Arial"/>
              </w:rPr>
              <w:t>1998</w:t>
            </w:r>
          </w:p>
        </w:tc>
        <w:tc>
          <w:tcPr>
            <w:tcW w:w="24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E241391" w14:textId="77777777" w:rsidR="000C1AFD" w:rsidRPr="00C57A68" w:rsidRDefault="000C1AFD">
            <w:pPr>
              <w:rPr>
                <w:rFonts w:ascii="Arial" w:hAnsi="Arial" w:cs="Arial"/>
              </w:rPr>
            </w:pPr>
          </w:p>
        </w:tc>
        <w:tc>
          <w:tcPr>
            <w:tcW w:w="28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90F5633" w14:textId="77777777" w:rsidR="000C1AFD" w:rsidRPr="00C57A68" w:rsidRDefault="000C1AFD">
            <w:pPr>
              <w:rPr>
                <w:rFonts w:ascii="Arial" w:hAnsi="Arial" w:cs="Arial"/>
              </w:rPr>
            </w:pPr>
          </w:p>
        </w:tc>
        <w:tc>
          <w:tcPr>
            <w:tcW w:w="25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C6AC908" w14:textId="77777777" w:rsidR="000C1AFD" w:rsidRPr="00C57A68" w:rsidRDefault="000C1AFD">
            <w:pPr>
              <w:rPr>
                <w:rFonts w:ascii="Arial" w:hAnsi="Arial" w:cs="Arial"/>
              </w:rPr>
            </w:pP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7AEFDF6" w14:textId="77777777" w:rsidR="000C1AFD" w:rsidRPr="00C57A68" w:rsidRDefault="000C1AFD">
            <w:pPr>
              <w:rPr>
                <w:rFonts w:ascii="Arial" w:hAnsi="Arial" w:cs="Arial"/>
              </w:rPr>
            </w:pPr>
          </w:p>
        </w:tc>
      </w:tr>
      <w:tr w:rsidR="000C1AFD" w:rsidRPr="00C57A68" w14:paraId="0CE19B3B" w14:textId="77777777">
        <w:trPr>
          <w:trHeight w:val="300"/>
        </w:trPr>
        <w:tc>
          <w:tcPr>
            <w:tcW w:w="41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E474BDA" w14:textId="77777777" w:rsidR="000C1AFD" w:rsidRPr="00C57A68" w:rsidRDefault="002F2FFA">
            <w:pPr>
              <w:rPr>
                <w:rFonts w:ascii="Arial" w:hAnsi="Arial" w:cs="Arial"/>
              </w:rPr>
            </w:pPr>
            <w:r w:rsidRPr="00C57A68">
              <w:rPr>
                <w:rFonts w:ascii="Arial" w:hAnsi="Arial" w:cs="Arial"/>
              </w:rPr>
              <w:t>*Educación física, recreación y deportes</w:t>
            </w:r>
          </w:p>
        </w:tc>
        <w:tc>
          <w:tcPr>
            <w:tcW w:w="2126"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2035D68B" w14:textId="77777777" w:rsidR="000C1AFD" w:rsidRPr="00C57A68" w:rsidRDefault="002F2FFA">
            <w:pPr>
              <w:rPr>
                <w:rFonts w:ascii="Arial" w:hAnsi="Arial" w:cs="Arial"/>
              </w:rPr>
            </w:pPr>
            <w:r w:rsidRPr="00C57A68">
              <w:rPr>
                <w:rFonts w:ascii="Arial" w:hAnsi="Arial" w:cs="Arial"/>
              </w:rPr>
              <w:t>2001</w:t>
            </w:r>
          </w:p>
        </w:tc>
        <w:tc>
          <w:tcPr>
            <w:tcW w:w="24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C745EFF" w14:textId="77777777" w:rsidR="000C1AFD" w:rsidRPr="00C57A68" w:rsidRDefault="000C1AFD">
            <w:pPr>
              <w:rPr>
                <w:rFonts w:ascii="Arial" w:hAnsi="Arial" w:cs="Arial"/>
              </w:rPr>
            </w:pPr>
          </w:p>
        </w:tc>
        <w:tc>
          <w:tcPr>
            <w:tcW w:w="2835"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276D47F0" w14:textId="77777777" w:rsidR="000C1AFD" w:rsidRPr="00C57A68" w:rsidRDefault="002F2FFA">
            <w:pPr>
              <w:rPr>
                <w:rFonts w:ascii="Arial" w:hAnsi="Arial" w:cs="Arial"/>
              </w:rPr>
            </w:pPr>
            <w:r w:rsidRPr="00C57A68">
              <w:rPr>
                <w:rFonts w:ascii="Arial" w:hAnsi="Arial" w:cs="Arial"/>
              </w:rPr>
              <w:t>Documento N°15 - 2010</w:t>
            </w:r>
          </w:p>
        </w:tc>
        <w:tc>
          <w:tcPr>
            <w:tcW w:w="25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66D79DC" w14:textId="77777777" w:rsidR="000C1AFD" w:rsidRPr="00C57A68" w:rsidRDefault="000C1AFD">
            <w:pPr>
              <w:rPr>
                <w:rFonts w:ascii="Arial" w:hAnsi="Arial" w:cs="Arial"/>
              </w:rPr>
            </w:pP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0E8C530" w14:textId="77777777" w:rsidR="000C1AFD" w:rsidRPr="00C57A68" w:rsidRDefault="000C1AFD">
            <w:pPr>
              <w:rPr>
                <w:rFonts w:ascii="Arial" w:hAnsi="Arial" w:cs="Arial"/>
              </w:rPr>
            </w:pPr>
          </w:p>
        </w:tc>
      </w:tr>
      <w:tr w:rsidR="000C1AFD" w:rsidRPr="00C57A68" w14:paraId="75E913B6" w14:textId="77777777">
        <w:trPr>
          <w:trHeight w:val="300"/>
        </w:trPr>
        <w:tc>
          <w:tcPr>
            <w:tcW w:w="41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60CE346" w14:textId="77777777" w:rsidR="000C1AFD" w:rsidRPr="00C57A68" w:rsidRDefault="002F2FFA">
            <w:pPr>
              <w:rPr>
                <w:rFonts w:ascii="Arial" w:hAnsi="Arial" w:cs="Arial"/>
              </w:rPr>
            </w:pPr>
            <w:r w:rsidRPr="00C57A68">
              <w:rPr>
                <w:rFonts w:ascii="Arial" w:hAnsi="Arial" w:cs="Arial"/>
              </w:rPr>
              <w:t>*Humanidades, lengua castellana</w:t>
            </w:r>
          </w:p>
        </w:tc>
        <w:tc>
          <w:tcPr>
            <w:tcW w:w="2126"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7777E126" w14:textId="77777777" w:rsidR="000C1AFD" w:rsidRPr="00C57A68" w:rsidRDefault="002F2FFA">
            <w:pPr>
              <w:rPr>
                <w:rFonts w:ascii="Arial" w:hAnsi="Arial" w:cs="Arial"/>
              </w:rPr>
            </w:pPr>
            <w:r w:rsidRPr="00C57A68">
              <w:rPr>
                <w:rFonts w:ascii="Arial" w:hAnsi="Arial" w:cs="Arial"/>
              </w:rPr>
              <w:t>1998</w:t>
            </w:r>
          </w:p>
        </w:tc>
        <w:tc>
          <w:tcPr>
            <w:tcW w:w="241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4D055E26" w14:textId="77777777" w:rsidR="000C1AFD" w:rsidRPr="00C57A68" w:rsidRDefault="002F2FFA">
            <w:pPr>
              <w:rPr>
                <w:rFonts w:ascii="Arial" w:hAnsi="Arial" w:cs="Arial"/>
              </w:rPr>
            </w:pPr>
            <w:r w:rsidRPr="00C57A68">
              <w:rPr>
                <w:rFonts w:ascii="Arial" w:hAnsi="Arial" w:cs="Arial"/>
              </w:rPr>
              <w:t>2006</w:t>
            </w:r>
          </w:p>
        </w:tc>
        <w:tc>
          <w:tcPr>
            <w:tcW w:w="28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F9AEA5" w14:textId="77777777" w:rsidR="000C1AFD" w:rsidRPr="00C57A68" w:rsidRDefault="000C1AFD">
            <w:pPr>
              <w:rPr>
                <w:rFonts w:ascii="Arial" w:hAnsi="Arial" w:cs="Arial"/>
              </w:rPr>
            </w:pPr>
          </w:p>
        </w:tc>
        <w:tc>
          <w:tcPr>
            <w:tcW w:w="2552"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42ADDDC9" w14:textId="77777777" w:rsidR="000C1AFD" w:rsidRPr="00C57A68" w:rsidRDefault="002F2FFA">
            <w:pPr>
              <w:rPr>
                <w:rFonts w:ascii="Arial" w:hAnsi="Arial" w:cs="Arial"/>
              </w:rPr>
            </w:pPr>
            <w:r w:rsidRPr="00C57A68">
              <w:rPr>
                <w:rFonts w:ascii="Arial" w:hAnsi="Arial" w:cs="Arial"/>
              </w:rPr>
              <w:t>V2 - 2016</w:t>
            </w:r>
          </w:p>
        </w:tc>
        <w:tc>
          <w:tcPr>
            <w:tcW w:w="326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23224CCD" w14:textId="77777777" w:rsidR="000C1AFD" w:rsidRPr="00C57A68" w:rsidRDefault="002F2FFA">
            <w:pPr>
              <w:rPr>
                <w:rFonts w:ascii="Arial" w:hAnsi="Arial" w:cs="Arial"/>
              </w:rPr>
            </w:pPr>
            <w:r w:rsidRPr="00C57A68">
              <w:rPr>
                <w:rFonts w:ascii="Arial" w:hAnsi="Arial" w:cs="Arial"/>
              </w:rPr>
              <w:t>1° a 5° - 2017</w:t>
            </w:r>
          </w:p>
        </w:tc>
      </w:tr>
      <w:tr w:rsidR="000C1AFD" w:rsidRPr="00C57A68" w14:paraId="50D67AA9" w14:textId="77777777">
        <w:trPr>
          <w:trHeight w:val="300"/>
        </w:trPr>
        <w:tc>
          <w:tcPr>
            <w:tcW w:w="41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9A612A6" w14:textId="77777777" w:rsidR="000C1AFD" w:rsidRPr="00C57A68" w:rsidRDefault="002F2FFA">
            <w:pPr>
              <w:rPr>
                <w:rFonts w:ascii="Arial" w:hAnsi="Arial" w:cs="Arial"/>
              </w:rPr>
            </w:pPr>
            <w:r w:rsidRPr="00C57A68">
              <w:rPr>
                <w:rFonts w:ascii="Arial" w:hAnsi="Arial" w:cs="Arial"/>
              </w:rPr>
              <w:t>*Humanidades, idiomas extranjeros: inglés</w:t>
            </w:r>
          </w:p>
        </w:tc>
        <w:tc>
          <w:tcPr>
            <w:tcW w:w="2126"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43262293" w14:textId="77777777" w:rsidR="000C1AFD" w:rsidRPr="00C57A68" w:rsidRDefault="002F2FFA">
            <w:pPr>
              <w:rPr>
                <w:rFonts w:ascii="Arial" w:hAnsi="Arial" w:cs="Arial"/>
              </w:rPr>
            </w:pPr>
            <w:r w:rsidRPr="00C57A68">
              <w:rPr>
                <w:rFonts w:ascii="Arial" w:hAnsi="Arial" w:cs="Arial"/>
              </w:rPr>
              <w:t>2001</w:t>
            </w:r>
          </w:p>
        </w:tc>
        <w:tc>
          <w:tcPr>
            <w:tcW w:w="241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29094B0E" w14:textId="77777777" w:rsidR="000C1AFD" w:rsidRPr="00C57A68" w:rsidRDefault="002F2FFA">
            <w:pPr>
              <w:rPr>
                <w:rFonts w:ascii="Arial" w:hAnsi="Arial" w:cs="Arial"/>
              </w:rPr>
            </w:pPr>
            <w:r w:rsidRPr="00C57A68">
              <w:rPr>
                <w:rFonts w:ascii="Arial" w:hAnsi="Arial" w:cs="Arial"/>
              </w:rPr>
              <w:t>Guía N°22 - 2006</w:t>
            </w:r>
          </w:p>
        </w:tc>
        <w:tc>
          <w:tcPr>
            <w:tcW w:w="28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4910FE8" w14:textId="77777777" w:rsidR="000C1AFD" w:rsidRPr="00C57A68" w:rsidRDefault="000C1AFD">
            <w:pPr>
              <w:rPr>
                <w:rFonts w:ascii="Arial" w:hAnsi="Arial" w:cs="Arial"/>
              </w:rPr>
            </w:pPr>
          </w:p>
        </w:tc>
        <w:tc>
          <w:tcPr>
            <w:tcW w:w="2552"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2C1C1D7C" w14:textId="77777777" w:rsidR="000C1AFD" w:rsidRPr="00C57A68" w:rsidRDefault="002F2FFA">
            <w:pPr>
              <w:rPr>
                <w:rFonts w:ascii="Arial" w:hAnsi="Arial" w:cs="Arial"/>
              </w:rPr>
            </w:pPr>
            <w:r w:rsidRPr="00C57A68">
              <w:rPr>
                <w:rFonts w:ascii="Arial" w:hAnsi="Arial" w:cs="Arial"/>
              </w:rPr>
              <w:t>Transición a 5° - 2016</w:t>
            </w:r>
            <w:r w:rsidRPr="00C57A68">
              <w:rPr>
                <w:rFonts w:ascii="Arial" w:hAnsi="Arial" w:cs="Arial"/>
              </w:rPr>
              <w:br/>
              <w:t>6° a 11° - 2016</w:t>
            </w:r>
          </w:p>
        </w:tc>
        <w:tc>
          <w:tcPr>
            <w:tcW w:w="326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4DA3EE98" w14:textId="77777777" w:rsidR="000C1AFD" w:rsidRPr="00C57A68" w:rsidRDefault="002F2FFA">
            <w:pPr>
              <w:rPr>
                <w:rFonts w:ascii="Arial" w:hAnsi="Arial" w:cs="Arial"/>
              </w:rPr>
            </w:pPr>
            <w:r w:rsidRPr="00C57A68">
              <w:rPr>
                <w:rFonts w:ascii="Arial" w:hAnsi="Arial" w:cs="Arial"/>
              </w:rPr>
              <w:t>Transición a 5° - 2016</w:t>
            </w:r>
            <w:r w:rsidRPr="00C57A68">
              <w:rPr>
                <w:rFonts w:ascii="Arial" w:hAnsi="Arial" w:cs="Arial"/>
              </w:rPr>
              <w:br/>
              <w:t xml:space="preserve">Esquema curricular sugerido </w:t>
            </w:r>
          </w:p>
          <w:p w14:paraId="2505212D" w14:textId="77777777" w:rsidR="000C1AFD" w:rsidRPr="00C57A68" w:rsidRDefault="002F2FFA">
            <w:pPr>
              <w:rPr>
                <w:rFonts w:ascii="Arial" w:hAnsi="Arial" w:cs="Arial"/>
              </w:rPr>
            </w:pPr>
            <w:r w:rsidRPr="00C57A68">
              <w:rPr>
                <w:rFonts w:ascii="Arial" w:hAnsi="Arial" w:cs="Arial"/>
              </w:rPr>
              <w:lastRenderedPageBreak/>
              <w:t>6° a 11° - 2016</w:t>
            </w:r>
          </w:p>
        </w:tc>
      </w:tr>
      <w:tr w:rsidR="000C1AFD" w:rsidRPr="00C57A68" w14:paraId="367FBBF9" w14:textId="77777777">
        <w:trPr>
          <w:trHeight w:val="300"/>
        </w:trPr>
        <w:tc>
          <w:tcPr>
            <w:tcW w:w="41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F2C91E4" w14:textId="77777777" w:rsidR="000C1AFD" w:rsidRPr="00C57A68" w:rsidRDefault="002F2FFA">
            <w:pPr>
              <w:rPr>
                <w:rFonts w:ascii="Arial" w:hAnsi="Arial" w:cs="Arial"/>
              </w:rPr>
            </w:pPr>
            <w:r w:rsidRPr="00C57A68">
              <w:rPr>
                <w:rFonts w:ascii="Arial" w:hAnsi="Arial" w:cs="Arial"/>
              </w:rPr>
              <w:lastRenderedPageBreak/>
              <w:t>*Matemáticas</w:t>
            </w:r>
          </w:p>
        </w:tc>
        <w:tc>
          <w:tcPr>
            <w:tcW w:w="2126"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7BE5B243" w14:textId="77777777" w:rsidR="000C1AFD" w:rsidRPr="00C57A68" w:rsidRDefault="002F2FFA">
            <w:pPr>
              <w:rPr>
                <w:rFonts w:ascii="Arial" w:hAnsi="Arial" w:cs="Arial"/>
              </w:rPr>
            </w:pPr>
            <w:r w:rsidRPr="00C57A68">
              <w:rPr>
                <w:rFonts w:ascii="Arial" w:hAnsi="Arial" w:cs="Arial"/>
              </w:rPr>
              <w:t>1998</w:t>
            </w:r>
          </w:p>
        </w:tc>
        <w:tc>
          <w:tcPr>
            <w:tcW w:w="241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35F4BDC2" w14:textId="77777777" w:rsidR="000C1AFD" w:rsidRPr="00C57A68" w:rsidRDefault="002F2FFA">
            <w:pPr>
              <w:rPr>
                <w:rFonts w:ascii="Arial" w:hAnsi="Arial" w:cs="Arial"/>
              </w:rPr>
            </w:pPr>
            <w:r w:rsidRPr="00C57A68">
              <w:rPr>
                <w:rFonts w:ascii="Arial" w:hAnsi="Arial" w:cs="Arial"/>
              </w:rPr>
              <w:t>2006</w:t>
            </w:r>
          </w:p>
        </w:tc>
        <w:tc>
          <w:tcPr>
            <w:tcW w:w="28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9209A6A" w14:textId="77777777" w:rsidR="000C1AFD" w:rsidRPr="00C57A68" w:rsidRDefault="000C1AFD">
            <w:pPr>
              <w:rPr>
                <w:rFonts w:ascii="Arial" w:hAnsi="Arial" w:cs="Arial"/>
              </w:rPr>
            </w:pPr>
          </w:p>
        </w:tc>
        <w:tc>
          <w:tcPr>
            <w:tcW w:w="2552"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42D08D4E" w14:textId="77777777" w:rsidR="000C1AFD" w:rsidRPr="00C57A68" w:rsidRDefault="002F2FFA">
            <w:pPr>
              <w:rPr>
                <w:rFonts w:ascii="Arial" w:hAnsi="Arial" w:cs="Arial"/>
              </w:rPr>
            </w:pPr>
            <w:r w:rsidRPr="00C57A68">
              <w:rPr>
                <w:rFonts w:ascii="Arial" w:hAnsi="Arial" w:cs="Arial"/>
              </w:rPr>
              <w:t>V2 - 2016</w:t>
            </w:r>
          </w:p>
        </w:tc>
        <w:tc>
          <w:tcPr>
            <w:tcW w:w="326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55C9B709" w14:textId="77777777" w:rsidR="000C1AFD" w:rsidRPr="00C57A68" w:rsidRDefault="002F2FFA">
            <w:pPr>
              <w:rPr>
                <w:rFonts w:ascii="Arial" w:hAnsi="Arial" w:cs="Arial"/>
              </w:rPr>
            </w:pPr>
            <w:r w:rsidRPr="00C57A68">
              <w:rPr>
                <w:rFonts w:ascii="Arial" w:hAnsi="Arial" w:cs="Arial"/>
              </w:rPr>
              <w:t>1° a 5° - 2017</w:t>
            </w:r>
          </w:p>
        </w:tc>
      </w:tr>
      <w:tr w:rsidR="000C1AFD" w:rsidRPr="00C57A68" w14:paraId="0178107B" w14:textId="77777777">
        <w:trPr>
          <w:trHeight w:val="300"/>
        </w:trPr>
        <w:tc>
          <w:tcPr>
            <w:tcW w:w="41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D5B01EB" w14:textId="77777777" w:rsidR="000C1AFD" w:rsidRPr="00C57A68" w:rsidRDefault="002F2FFA">
            <w:pPr>
              <w:rPr>
                <w:rFonts w:ascii="Arial" w:hAnsi="Arial" w:cs="Arial"/>
              </w:rPr>
            </w:pPr>
            <w:r w:rsidRPr="00C57A68">
              <w:rPr>
                <w:rFonts w:ascii="Arial" w:hAnsi="Arial" w:cs="Arial"/>
              </w:rPr>
              <w:t>*Tecnología e informática</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76572A2" w14:textId="77777777" w:rsidR="000C1AFD" w:rsidRPr="00C57A68" w:rsidRDefault="000C1AFD">
            <w:pPr>
              <w:rPr>
                <w:rFonts w:ascii="Arial" w:hAnsi="Arial" w:cs="Arial"/>
              </w:rPr>
            </w:pPr>
          </w:p>
        </w:tc>
        <w:tc>
          <w:tcPr>
            <w:tcW w:w="24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9EB77A8" w14:textId="77777777" w:rsidR="000C1AFD" w:rsidRPr="00C57A68" w:rsidRDefault="000C1AFD">
            <w:pPr>
              <w:rPr>
                <w:rFonts w:ascii="Arial" w:hAnsi="Arial" w:cs="Arial"/>
              </w:rPr>
            </w:pPr>
          </w:p>
        </w:tc>
        <w:tc>
          <w:tcPr>
            <w:tcW w:w="2835"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395A5AD2" w14:textId="77777777" w:rsidR="000C1AFD" w:rsidRPr="00C57A68" w:rsidRDefault="002F2FFA">
            <w:pPr>
              <w:rPr>
                <w:rFonts w:ascii="Arial" w:hAnsi="Arial" w:cs="Arial"/>
              </w:rPr>
            </w:pPr>
            <w:r w:rsidRPr="00C57A68">
              <w:rPr>
                <w:rFonts w:ascii="Arial" w:hAnsi="Arial" w:cs="Arial"/>
              </w:rPr>
              <w:t>Guía N°30 - 2008</w:t>
            </w:r>
          </w:p>
        </w:tc>
        <w:tc>
          <w:tcPr>
            <w:tcW w:w="25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A5B0E9E" w14:textId="77777777" w:rsidR="000C1AFD" w:rsidRPr="00C57A68" w:rsidRDefault="000C1AFD">
            <w:pPr>
              <w:rPr>
                <w:rFonts w:ascii="Arial" w:hAnsi="Arial" w:cs="Arial"/>
              </w:rPr>
            </w:pP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24CA58D" w14:textId="77777777" w:rsidR="000C1AFD" w:rsidRPr="00C57A68" w:rsidRDefault="000C1AFD">
            <w:pPr>
              <w:rPr>
                <w:rFonts w:ascii="Arial" w:hAnsi="Arial" w:cs="Arial"/>
              </w:rPr>
            </w:pPr>
          </w:p>
        </w:tc>
      </w:tr>
      <w:tr w:rsidR="000C1AFD" w:rsidRPr="00C57A68" w14:paraId="0A381254" w14:textId="77777777">
        <w:trPr>
          <w:trHeight w:val="300"/>
        </w:trPr>
        <w:tc>
          <w:tcPr>
            <w:tcW w:w="41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61CF4B4" w14:textId="77777777" w:rsidR="000C1AFD" w:rsidRPr="00C57A68" w:rsidRDefault="002F2FFA">
            <w:pPr>
              <w:rPr>
                <w:rFonts w:ascii="Arial" w:hAnsi="Arial" w:cs="Arial"/>
              </w:rPr>
            </w:pPr>
            <w:r w:rsidRPr="00C57A68">
              <w:rPr>
                <w:rFonts w:ascii="Arial" w:hAnsi="Arial" w:cs="Arial"/>
              </w:rPr>
              <w:t>**Filosofía</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E49C2B" w14:textId="77777777" w:rsidR="000C1AFD" w:rsidRPr="00C57A68" w:rsidRDefault="000C1AFD">
            <w:pPr>
              <w:rPr>
                <w:rFonts w:ascii="Arial" w:hAnsi="Arial" w:cs="Arial"/>
              </w:rPr>
            </w:pPr>
          </w:p>
        </w:tc>
        <w:tc>
          <w:tcPr>
            <w:tcW w:w="24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0480FE4" w14:textId="77777777" w:rsidR="000C1AFD" w:rsidRPr="00C57A68" w:rsidRDefault="000C1AFD">
            <w:pPr>
              <w:rPr>
                <w:rFonts w:ascii="Arial" w:hAnsi="Arial" w:cs="Arial"/>
              </w:rPr>
            </w:pPr>
          </w:p>
        </w:tc>
        <w:tc>
          <w:tcPr>
            <w:tcW w:w="2835"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37965161" w14:textId="77777777" w:rsidR="000C1AFD" w:rsidRPr="00C57A68" w:rsidRDefault="002F2FFA">
            <w:pPr>
              <w:rPr>
                <w:rFonts w:ascii="Arial" w:hAnsi="Arial" w:cs="Arial"/>
              </w:rPr>
            </w:pPr>
            <w:r w:rsidRPr="00C57A68">
              <w:rPr>
                <w:rFonts w:ascii="Arial" w:hAnsi="Arial" w:cs="Arial"/>
              </w:rPr>
              <w:t>Documento N°14 - 2010</w:t>
            </w:r>
          </w:p>
        </w:tc>
        <w:tc>
          <w:tcPr>
            <w:tcW w:w="25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BCCEE2" w14:textId="77777777" w:rsidR="000C1AFD" w:rsidRPr="00C57A68" w:rsidRDefault="000C1AFD">
            <w:pPr>
              <w:rPr>
                <w:rFonts w:ascii="Arial" w:hAnsi="Arial" w:cs="Arial"/>
              </w:rPr>
            </w:pP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2596303" w14:textId="77777777" w:rsidR="000C1AFD" w:rsidRPr="00C57A68" w:rsidRDefault="000C1AFD">
            <w:pPr>
              <w:rPr>
                <w:rFonts w:ascii="Arial" w:hAnsi="Arial" w:cs="Arial"/>
              </w:rPr>
            </w:pPr>
          </w:p>
        </w:tc>
      </w:tr>
      <w:tr w:rsidR="000C1AFD" w:rsidRPr="00C57A68" w14:paraId="07FB06D7" w14:textId="77777777">
        <w:trPr>
          <w:trHeight w:val="300"/>
        </w:trPr>
        <w:tc>
          <w:tcPr>
            <w:tcW w:w="41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423E8C0" w14:textId="77777777" w:rsidR="000C1AFD" w:rsidRPr="00C57A68" w:rsidRDefault="002F2FFA">
            <w:pPr>
              <w:rPr>
                <w:rFonts w:ascii="Arial" w:hAnsi="Arial" w:cs="Arial"/>
              </w:rPr>
            </w:pPr>
            <w:r w:rsidRPr="00C57A68">
              <w:rPr>
                <w:rFonts w:ascii="Arial" w:hAnsi="Arial" w:cs="Arial"/>
              </w:rPr>
              <w:t>**Emprendimiento</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0A4C520" w14:textId="77777777" w:rsidR="000C1AFD" w:rsidRPr="00C57A68" w:rsidRDefault="000C1AFD">
            <w:pPr>
              <w:rPr>
                <w:rFonts w:ascii="Arial" w:hAnsi="Arial" w:cs="Arial"/>
              </w:rPr>
            </w:pPr>
          </w:p>
        </w:tc>
        <w:tc>
          <w:tcPr>
            <w:tcW w:w="24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2B1905" w14:textId="77777777" w:rsidR="000C1AFD" w:rsidRPr="00C57A68" w:rsidRDefault="000C1AFD">
            <w:pPr>
              <w:rPr>
                <w:rFonts w:ascii="Arial" w:hAnsi="Arial" w:cs="Arial"/>
              </w:rPr>
            </w:pPr>
          </w:p>
        </w:tc>
        <w:tc>
          <w:tcPr>
            <w:tcW w:w="2835"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3C6B97BA" w14:textId="77777777" w:rsidR="000C1AFD" w:rsidRPr="00C57A68" w:rsidRDefault="002F2FFA">
            <w:pPr>
              <w:rPr>
                <w:rFonts w:ascii="Arial" w:hAnsi="Arial" w:cs="Arial"/>
              </w:rPr>
            </w:pPr>
            <w:r w:rsidRPr="00C57A68">
              <w:rPr>
                <w:rFonts w:ascii="Arial" w:hAnsi="Arial" w:cs="Arial"/>
              </w:rPr>
              <w:t>Guía N°39 -2012</w:t>
            </w:r>
          </w:p>
        </w:tc>
        <w:tc>
          <w:tcPr>
            <w:tcW w:w="25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6A89C48" w14:textId="77777777" w:rsidR="000C1AFD" w:rsidRPr="00C57A68" w:rsidRDefault="000C1AFD">
            <w:pPr>
              <w:rPr>
                <w:rFonts w:ascii="Arial" w:hAnsi="Arial" w:cs="Arial"/>
              </w:rPr>
            </w:pP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D80243E" w14:textId="77777777" w:rsidR="000C1AFD" w:rsidRPr="00C57A68" w:rsidRDefault="000C1AFD">
            <w:pPr>
              <w:rPr>
                <w:rFonts w:ascii="Arial" w:hAnsi="Arial" w:cs="Arial"/>
              </w:rPr>
            </w:pPr>
          </w:p>
        </w:tc>
      </w:tr>
      <w:tr w:rsidR="000C1AFD" w:rsidRPr="00C57A68" w14:paraId="4BF701DD" w14:textId="77777777">
        <w:trPr>
          <w:trHeight w:val="300"/>
        </w:trPr>
        <w:tc>
          <w:tcPr>
            <w:tcW w:w="4106" w:type="dxa"/>
            <w:tcBorders>
              <w:top w:val="single" w:sz="6" w:space="0" w:color="000000"/>
              <w:left w:val="single" w:sz="6" w:space="0" w:color="000000"/>
              <w:bottom w:val="single" w:sz="4" w:space="0" w:color="000000"/>
              <w:right w:val="single" w:sz="6" w:space="0" w:color="000000"/>
            </w:tcBorders>
            <w:tcMar>
              <w:top w:w="0" w:type="dxa"/>
              <w:left w:w="45" w:type="dxa"/>
              <w:bottom w:w="0" w:type="dxa"/>
              <w:right w:w="45" w:type="dxa"/>
            </w:tcMar>
            <w:vAlign w:val="center"/>
          </w:tcPr>
          <w:p w14:paraId="44420EF1" w14:textId="77777777" w:rsidR="000C1AFD" w:rsidRPr="00C57A68" w:rsidRDefault="002F2FFA">
            <w:pPr>
              <w:rPr>
                <w:rFonts w:ascii="Arial" w:hAnsi="Arial" w:cs="Arial"/>
              </w:rPr>
            </w:pPr>
            <w:r w:rsidRPr="00C57A68">
              <w:rPr>
                <w:rFonts w:ascii="Arial" w:hAnsi="Arial" w:cs="Arial"/>
              </w:rPr>
              <w:t>**Educación económica y financiera</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5440D2A" w14:textId="77777777" w:rsidR="000C1AFD" w:rsidRPr="00C57A68" w:rsidRDefault="000C1AFD">
            <w:pPr>
              <w:rPr>
                <w:rFonts w:ascii="Arial" w:hAnsi="Arial" w:cs="Arial"/>
              </w:rPr>
            </w:pPr>
          </w:p>
        </w:tc>
        <w:tc>
          <w:tcPr>
            <w:tcW w:w="24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EB9E764" w14:textId="77777777" w:rsidR="000C1AFD" w:rsidRPr="00C57A68" w:rsidRDefault="000C1AFD">
            <w:pPr>
              <w:rPr>
                <w:rFonts w:ascii="Arial" w:hAnsi="Arial" w:cs="Arial"/>
              </w:rPr>
            </w:pPr>
          </w:p>
        </w:tc>
        <w:tc>
          <w:tcPr>
            <w:tcW w:w="2835"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tcPr>
          <w:p w14:paraId="0CEEA6B9" w14:textId="77777777" w:rsidR="000C1AFD" w:rsidRPr="00C57A68" w:rsidRDefault="002F2FFA">
            <w:pPr>
              <w:rPr>
                <w:rFonts w:ascii="Arial" w:hAnsi="Arial" w:cs="Arial"/>
              </w:rPr>
            </w:pPr>
            <w:r w:rsidRPr="00C57A68">
              <w:rPr>
                <w:rFonts w:ascii="Arial" w:hAnsi="Arial" w:cs="Arial"/>
              </w:rPr>
              <w:t>Documento N°26 V4 - 2022</w:t>
            </w:r>
          </w:p>
        </w:tc>
        <w:tc>
          <w:tcPr>
            <w:tcW w:w="25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A7EADF2" w14:textId="77777777" w:rsidR="000C1AFD" w:rsidRPr="00C57A68" w:rsidRDefault="000C1AFD">
            <w:pPr>
              <w:rPr>
                <w:rFonts w:ascii="Arial" w:hAnsi="Arial" w:cs="Arial"/>
              </w:rPr>
            </w:pPr>
          </w:p>
        </w:tc>
        <w:tc>
          <w:tcPr>
            <w:tcW w:w="3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8E3F33C" w14:textId="77777777" w:rsidR="000C1AFD" w:rsidRPr="00C57A68" w:rsidRDefault="000C1AFD">
            <w:pPr>
              <w:rPr>
                <w:rFonts w:ascii="Arial" w:hAnsi="Arial" w:cs="Arial"/>
              </w:rPr>
            </w:pPr>
          </w:p>
        </w:tc>
      </w:tr>
      <w:tr w:rsidR="000C1AFD" w:rsidRPr="00C57A68" w14:paraId="2CA69B4F" w14:textId="77777777">
        <w:trPr>
          <w:trHeight w:val="300"/>
        </w:trPr>
        <w:tc>
          <w:tcPr>
            <w:tcW w:w="4106" w:type="dxa"/>
            <w:tcBorders>
              <w:top w:val="single" w:sz="4" w:space="0" w:color="000000"/>
              <w:left w:val="single" w:sz="6" w:space="0" w:color="000000"/>
              <w:bottom w:val="single" w:sz="4" w:space="0" w:color="000000"/>
              <w:right w:val="single" w:sz="6" w:space="0" w:color="000000"/>
            </w:tcBorders>
            <w:tcMar>
              <w:top w:w="0" w:type="dxa"/>
              <w:left w:w="45" w:type="dxa"/>
              <w:bottom w:w="0" w:type="dxa"/>
              <w:right w:w="45" w:type="dxa"/>
            </w:tcMar>
            <w:vAlign w:val="center"/>
          </w:tcPr>
          <w:p w14:paraId="5E0F568C" w14:textId="77777777" w:rsidR="000C1AFD" w:rsidRPr="00C57A68" w:rsidRDefault="002F2FFA">
            <w:pPr>
              <w:rPr>
                <w:rFonts w:ascii="Arial" w:hAnsi="Arial" w:cs="Arial"/>
              </w:rPr>
            </w:pPr>
            <w:r w:rsidRPr="00C57A68">
              <w:rPr>
                <w:rFonts w:ascii="Arial" w:hAnsi="Arial" w:cs="Arial"/>
              </w:rPr>
              <w:t>**Educación vial</w:t>
            </w:r>
          </w:p>
        </w:tc>
        <w:tc>
          <w:tcPr>
            <w:tcW w:w="2126"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center"/>
          </w:tcPr>
          <w:p w14:paraId="0D781BD8" w14:textId="77777777" w:rsidR="000C1AFD" w:rsidRPr="00C57A68" w:rsidRDefault="000C1AFD">
            <w:pPr>
              <w:rPr>
                <w:rFonts w:ascii="Arial" w:hAnsi="Arial" w:cs="Arial"/>
              </w:rPr>
            </w:pPr>
          </w:p>
        </w:tc>
        <w:tc>
          <w:tcPr>
            <w:tcW w:w="2410"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center"/>
          </w:tcPr>
          <w:p w14:paraId="53D0DEEC" w14:textId="77777777" w:rsidR="000C1AFD" w:rsidRPr="00C57A68" w:rsidRDefault="000C1AFD">
            <w:pPr>
              <w:rPr>
                <w:rFonts w:ascii="Arial" w:hAnsi="Arial" w:cs="Arial"/>
              </w:rPr>
            </w:pPr>
          </w:p>
        </w:tc>
        <w:tc>
          <w:tcPr>
            <w:tcW w:w="2835" w:type="dxa"/>
            <w:tcBorders>
              <w:top w:val="single" w:sz="6" w:space="0" w:color="CCCCCC"/>
              <w:left w:val="single" w:sz="6" w:space="0" w:color="CCCCCC"/>
              <w:bottom w:val="single" w:sz="4" w:space="0" w:color="000000"/>
              <w:right w:val="single" w:sz="6" w:space="0" w:color="000000"/>
            </w:tcBorders>
            <w:shd w:val="clear" w:color="auto" w:fill="D9D9D9"/>
            <w:tcMar>
              <w:top w:w="0" w:type="dxa"/>
              <w:left w:w="45" w:type="dxa"/>
              <w:bottom w:w="0" w:type="dxa"/>
              <w:right w:w="45" w:type="dxa"/>
            </w:tcMar>
            <w:vAlign w:val="center"/>
          </w:tcPr>
          <w:p w14:paraId="0F04D915" w14:textId="77777777" w:rsidR="000C1AFD" w:rsidRPr="00C57A68" w:rsidRDefault="002F2FFA">
            <w:pPr>
              <w:rPr>
                <w:rFonts w:ascii="Arial" w:hAnsi="Arial" w:cs="Arial"/>
              </w:rPr>
            </w:pPr>
            <w:r w:rsidRPr="00C57A68">
              <w:rPr>
                <w:rFonts w:ascii="Arial" w:hAnsi="Arial" w:cs="Arial"/>
              </w:rPr>
              <w:t>Documento N°27 - 2014</w:t>
            </w:r>
          </w:p>
        </w:tc>
        <w:tc>
          <w:tcPr>
            <w:tcW w:w="2552"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center"/>
          </w:tcPr>
          <w:p w14:paraId="4808A9D5" w14:textId="77777777" w:rsidR="000C1AFD" w:rsidRPr="00C57A68" w:rsidRDefault="000C1AFD">
            <w:pPr>
              <w:rPr>
                <w:rFonts w:ascii="Arial" w:hAnsi="Arial" w:cs="Arial"/>
              </w:rPr>
            </w:pPr>
          </w:p>
        </w:tc>
        <w:tc>
          <w:tcPr>
            <w:tcW w:w="3260"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center"/>
          </w:tcPr>
          <w:p w14:paraId="0F683ADB" w14:textId="77777777" w:rsidR="000C1AFD" w:rsidRPr="00C57A68" w:rsidRDefault="000C1AFD">
            <w:pPr>
              <w:rPr>
                <w:rFonts w:ascii="Arial" w:hAnsi="Arial" w:cs="Arial"/>
              </w:rPr>
            </w:pPr>
          </w:p>
        </w:tc>
      </w:tr>
      <w:tr w:rsidR="000C1AFD" w:rsidRPr="00C57A68" w14:paraId="180F83A3" w14:textId="77777777">
        <w:trPr>
          <w:trHeight w:val="300"/>
        </w:trPr>
        <w:tc>
          <w:tcPr>
            <w:tcW w:w="4106" w:type="dxa"/>
            <w:tcBorders>
              <w:top w:val="single" w:sz="4" w:space="0" w:color="000000"/>
              <w:left w:val="single" w:sz="6" w:space="0" w:color="000000"/>
              <w:bottom w:val="single" w:sz="6" w:space="0" w:color="000000"/>
              <w:right w:val="single" w:sz="4" w:space="0" w:color="000000"/>
            </w:tcBorders>
            <w:tcMar>
              <w:top w:w="0" w:type="dxa"/>
              <w:left w:w="45" w:type="dxa"/>
              <w:bottom w:w="0" w:type="dxa"/>
              <w:right w:w="45" w:type="dxa"/>
            </w:tcMar>
            <w:vAlign w:val="center"/>
          </w:tcPr>
          <w:p w14:paraId="0EA0DE93" w14:textId="77777777" w:rsidR="000C1AFD" w:rsidRPr="00C57A68" w:rsidRDefault="002F2FFA">
            <w:pPr>
              <w:rPr>
                <w:rFonts w:ascii="Arial" w:hAnsi="Arial" w:cs="Arial"/>
              </w:rPr>
            </w:pPr>
            <w:r w:rsidRPr="00C57A68">
              <w:rPr>
                <w:rFonts w:ascii="Arial" w:hAnsi="Arial" w:cs="Arial"/>
              </w:rPr>
              <w:t>*Educación religiosa</w:t>
            </w:r>
          </w:p>
        </w:tc>
        <w:tc>
          <w:tcPr>
            <w:tcW w:w="13183" w:type="dxa"/>
            <w:gridSpan w:val="5"/>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4C875BB5" w14:textId="0C7B70D4" w:rsidR="000C1AFD" w:rsidRDefault="002F2FFA">
            <w:pPr>
              <w:rPr>
                <w:rFonts w:ascii="Arial" w:hAnsi="Arial" w:cs="Arial"/>
              </w:rPr>
            </w:pPr>
            <w:r w:rsidRPr="00C57A68">
              <w:rPr>
                <w:rFonts w:ascii="Arial" w:hAnsi="Arial" w:cs="Arial"/>
              </w:rPr>
              <w:t>Decreto 1075 de 2015. Parte 3. Reglamentación de la educación preescolar, básica y media. Título 3. Prestación del servicio educativo. Capítulo 4. Contenidos curriculares especiales. Sección 4. Educación religiosa (Decreto 4500 de 2006, por el cual se establecen las normas sobre la educación religiosa en los establecimientos oficiales y privados de educación preescolar, básica y media de acuerdo con la Ley 115 de 1994 y la Ley 133 de 1994)</w:t>
            </w:r>
          </w:p>
          <w:p w14:paraId="76A436E0" w14:textId="79EFB32F" w:rsidR="00394ED3" w:rsidRPr="00C57A68" w:rsidRDefault="00394ED3">
            <w:pPr>
              <w:rPr>
                <w:rFonts w:ascii="Arial" w:hAnsi="Arial" w:cs="Arial"/>
              </w:rPr>
            </w:pPr>
            <w:r w:rsidRPr="00CD052E">
              <w:rPr>
                <w:rFonts w:ascii="Arial" w:hAnsi="Arial" w:cs="Arial"/>
                <w:b/>
              </w:rPr>
              <w:t>Circular MEN No. 21 del 14 de junio de 2023</w:t>
            </w:r>
            <w:r w:rsidRPr="00394ED3">
              <w:rPr>
                <w:rFonts w:ascii="Arial" w:hAnsi="Arial" w:cs="Arial"/>
              </w:rPr>
              <w:t>. Educación religiosa escolar y libertad religiosa – Hacia el alcance del ODS 4: Educación de calidad para la paz</w:t>
            </w:r>
            <w:r>
              <w:rPr>
                <w:rFonts w:ascii="Arial" w:hAnsi="Arial" w:cs="Arial"/>
              </w:rPr>
              <w:t>.</w:t>
            </w:r>
            <w:r w:rsidRPr="00394ED3">
              <w:rPr>
                <w:rFonts w:ascii="Arial" w:hAnsi="Arial" w:cs="Arial"/>
              </w:rPr>
              <w:t> </w:t>
            </w:r>
          </w:p>
          <w:p w14:paraId="7FD61254" w14:textId="77777777" w:rsidR="000C1AFD" w:rsidRPr="00C57A68" w:rsidRDefault="002F2FFA">
            <w:pPr>
              <w:rPr>
                <w:rFonts w:ascii="Arial" w:hAnsi="Arial" w:cs="Arial"/>
              </w:rPr>
            </w:pPr>
            <w:r w:rsidRPr="00C57A68">
              <w:rPr>
                <w:rFonts w:ascii="Arial" w:hAnsi="Arial" w:cs="Arial"/>
              </w:rPr>
              <w:t>Las instituciones educativas interesadas pueden revisar los referentes de entidades, como:</w:t>
            </w:r>
          </w:p>
          <w:p w14:paraId="528A3014" w14:textId="77777777" w:rsidR="000C1AFD" w:rsidRPr="00C57A68" w:rsidRDefault="002F2FFA">
            <w:pPr>
              <w:rPr>
                <w:rFonts w:ascii="Arial" w:hAnsi="Arial" w:cs="Arial"/>
                <w:color w:val="000000"/>
              </w:rPr>
            </w:pPr>
            <w:r w:rsidRPr="00C57A68">
              <w:rPr>
                <w:rFonts w:ascii="Arial" w:hAnsi="Arial" w:cs="Arial"/>
                <w:color w:val="000000"/>
              </w:rPr>
              <w:t xml:space="preserve">Conferencia Episcopal Colombiana. (2017). Estándares para la educación religiosa escolar (ERE) de la Conferencia Episcopal de Colombia. </w:t>
            </w:r>
          </w:p>
          <w:p w14:paraId="1A634A02" w14:textId="77777777" w:rsidR="000C1AFD" w:rsidRPr="00C57A68" w:rsidRDefault="002F2FFA">
            <w:pPr>
              <w:rPr>
                <w:rFonts w:ascii="Arial" w:hAnsi="Arial" w:cs="Arial"/>
                <w:color w:val="000000"/>
              </w:rPr>
            </w:pPr>
            <w:r w:rsidRPr="00C57A68">
              <w:rPr>
                <w:rFonts w:ascii="Arial" w:hAnsi="Arial" w:cs="Arial"/>
                <w:color w:val="000000"/>
              </w:rPr>
              <w:t xml:space="preserve">Secretaría de Educación de Medellín. (2014). Documento </w:t>
            </w:r>
            <w:proofErr w:type="spellStart"/>
            <w:r w:rsidRPr="00C57A68">
              <w:rPr>
                <w:rFonts w:ascii="Arial" w:hAnsi="Arial" w:cs="Arial"/>
                <w:color w:val="000000"/>
              </w:rPr>
              <w:t>Nº</w:t>
            </w:r>
            <w:proofErr w:type="spellEnd"/>
            <w:r w:rsidRPr="00C57A68">
              <w:rPr>
                <w:rFonts w:ascii="Arial" w:hAnsi="Arial" w:cs="Arial"/>
                <w:color w:val="000000"/>
              </w:rPr>
              <w:t xml:space="preserve"> 12. El plan de área de Educación Religiosa Escolar.</w:t>
            </w:r>
          </w:p>
          <w:p w14:paraId="1833D8C4" w14:textId="74E46AA1" w:rsidR="000C1AFD" w:rsidRPr="00CD052E" w:rsidRDefault="002F2FFA">
            <w:pPr>
              <w:rPr>
                <w:rFonts w:ascii="Arial" w:hAnsi="Arial" w:cs="Arial"/>
                <w:b/>
                <w:color w:val="000000"/>
              </w:rPr>
            </w:pPr>
            <w:r w:rsidRPr="00C57A68">
              <w:rPr>
                <w:rFonts w:ascii="Arial" w:hAnsi="Arial" w:cs="Arial"/>
                <w:color w:val="000000"/>
              </w:rPr>
              <w:t>Arquidiócesis de Bogotá y Secretaría de Educación del Distrito. (2000). Orientaciones Curriculares para la Educación Religiosa en el Distrito Capital.</w:t>
            </w:r>
          </w:p>
        </w:tc>
      </w:tr>
    </w:tbl>
    <w:p w14:paraId="2639D30B" w14:textId="77777777" w:rsidR="000C1AFD" w:rsidRPr="00C57A68" w:rsidRDefault="002F2FFA">
      <w:pPr>
        <w:rPr>
          <w:rFonts w:ascii="Arial" w:eastAsia="Arial" w:hAnsi="Arial" w:cs="Arial"/>
          <w:sz w:val="22"/>
          <w:szCs w:val="22"/>
        </w:rPr>
      </w:pPr>
      <w:r w:rsidRPr="00C57A68">
        <w:rPr>
          <w:rFonts w:ascii="Arial" w:hAnsi="Arial" w:cs="Arial"/>
          <w:color w:val="000000"/>
          <w:sz w:val="22"/>
          <w:szCs w:val="22"/>
        </w:rPr>
        <w:t>Fuente: Elaboración propia</w:t>
      </w:r>
      <w:r w:rsidRPr="00C57A68">
        <w:rPr>
          <w:rFonts w:ascii="Arial" w:eastAsia="Arial" w:hAnsi="Arial" w:cs="Arial"/>
          <w:sz w:val="22"/>
          <w:szCs w:val="22"/>
          <w:vertAlign w:val="superscript"/>
        </w:rPr>
        <w:footnoteReference w:id="1"/>
      </w:r>
    </w:p>
    <w:p w14:paraId="136203C6" w14:textId="77777777" w:rsidR="000C1AFD" w:rsidRPr="00C57A68" w:rsidRDefault="000C1AFD">
      <w:pPr>
        <w:rPr>
          <w:rFonts w:ascii="Arial" w:eastAsia="Arial" w:hAnsi="Arial" w:cs="Arial"/>
          <w:b/>
          <w:sz w:val="22"/>
          <w:szCs w:val="22"/>
        </w:rPr>
      </w:pPr>
    </w:p>
    <w:p w14:paraId="32376DF1" w14:textId="77777777" w:rsidR="000C1AFD" w:rsidRPr="00C57A68" w:rsidRDefault="000C1AFD">
      <w:pPr>
        <w:rPr>
          <w:rFonts w:ascii="Arial" w:hAnsi="Arial" w:cs="Arial"/>
          <w:b/>
          <w:sz w:val="22"/>
          <w:szCs w:val="22"/>
          <w:highlight w:val="yellow"/>
          <w:u w:val="single"/>
        </w:rPr>
      </w:pPr>
    </w:p>
    <w:p w14:paraId="13817412" w14:textId="77777777" w:rsidR="000C1AFD" w:rsidRPr="00C57A68" w:rsidRDefault="000C1AFD">
      <w:pPr>
        <w:rPr>
          <w:rFonts w:ascii="Arial" w:hAnsi="Arial" w:cs="Arial"/>
          <w:b/>
          <w:sz w:val="22"/>
          <w:szCs w:val="22"/>
          <w:highlight w:val="yellow"/>
          <w:u w:val="single"/>
        </w:rPr>
      </w:pPr>
    </w:p>
    <w:p w14:paraId="684E8EE2" w14:textId="77777777" w:rsidR="000C1AFD" w:rsidRPr="00C57A68" w:rsidRDefault="000C1AFD">
      <w:pPr>
        <w:rPr>
          <w:rFonts w:ascii="Arial" w:hAnsi="Arial" w:cs="Arial"/>
          <w:b/>
          <w:sz w:val="22"/>
          <w:szCs w:val="22"/>
          <w:highlight w:val="yellow"/>
          <w:u w:val="single"/>
        </w:rPr>
      </w:pPr>
    </w:p>
    <w:p w14:paraId="28CC64B8" w14:textId="77777777" w:rsidR="000C1AFD" w:rsidRPr="00C57A68" w:rsidRDefault="000C1AFD">
      <w:pPr>
        <w:rPr>
          <w:rFonts w:ascii="Arial" w:hAnsi="Arial" w:cs="Arial"/>
          <w:b/>
          <w:sz w:val="22"/>
          <w:szCs w:val="22"/>
          <w:highlight w:val="yellow"/>
          <w:u w:val="single"/>
        </w:rPr>
      </w:pPr>
    </w:p>
    <w:p w14:paraId="4440C0E8" w14:textId="77777777" w:rsidR="000C1AFD" w:rsidRPr="00C57A68" w:rsidRDefault="000C1AFD">
      <w:pPr>
        <w:rPr>
          <w:rFonts w:ascii="Arial" w:hAnsi="Arial" w:cs="Arial"/>
          <w:b/>
          <w:sz w:val="22"/>
          <w:szCs w:val="22"/>
          <w:highlight w:val="yellow"/>
          <w:u w:val="single"/>
        </w:rPr>
      </w:pPr>
    </w:p>
    <w:p w14:paraId="03356ADD" w14:textId="77777777" w:rsidR="000C1AFD" w:rsidRPr="00C57A68" w:rsidRDefault="002F2FFA">
      <w:pPr>
        <w:rPr>
          <w:rFonts w:ascii="Arial" w:eastAsia="Calibri" w:hAnsi="Arial" w:cs="Arial"/>
          <w:b/>
          <w:sz w:val="22"/>
          <w:szCs w:val="22"/>
          <w:highlight w:val="yellow"/>
          <w:u w:val="single"/>
        </w:rPr>
      </w:pPr>
      <w:r w:rsidRPr="00C57A68">
        <w:rPr>
          <w:rFonts w:ascii="Arial" w:hAnsi="Arial" w:cs="Arial"/>
          <w:b/>
          <w:sz w:val="22"/>
          <w:szCs w:val="22"/>
          <w:highlight w:val="yellow"/>
          <w:u w:val="single"/>
        </w:rPr>
        <w:t>ENLACES DE INTERÉS</w:t>
      </w:r>
    </w:p>
    <w:p w14:paraId="335146F3" w14:textId="77777777" w:rsidR="000C1AFD" w:rsidRPr="00C57A68" w:rsidRDefault="000C1AFD">
      <w:pPr>
        <w:rPr>
          <w:rFonts w:ascii="Arial" w:eastAsia="Calibri" w:hAnsi="Arial" w:cs="Arial"/>
          <w:b/>
          <w:sz w:val="22"/>
          <w:szCs w:val="22"/>
          <w:highlight w:val="yellow"/>
          <w:u w:val="single"/>
        </w:rPr>
      </w:pPr>
    </w:p>
    <w:p w14:paraId="501BA7A1" w14:textId="77777777" w:rsidR="000C1AFD" w:rsidRPr="00C57A68" w:rsidRDefault="000C1AFD">
      <w:pPr>
        <w:rPr>
          <w:rFonts w:ascii="Arial" w:eastAsia="Calibri" w:hAnsi="Arial" w:cs="Arial"/>
          <w:b/>
          <w:color w:val="404040"/>
          <w:sz w:val="22"/>
          <w:szCs w:val="22"/>
        </w:rPr>
      </w:pPr>
    </w:p>
    <w:p w14:paraId="4FFAA3AE" w14:textId="77777777" w:rsidR="000C1AFD" w:rsidRPr="00C57A68" w:rsidRDefault="002F2FFA">
      <w:pPr>
        <w:rPr>
          <w:rFonts w:ascii="Arial" w:eastAsia="Calibri" w:hAnsi="Arial" w:cs="Arial"/>
          <w:b/>
          <w:color w:val="404040"/>
          <w:sz w:val="22"/>
          <w:szCs w:val="22"/>
        </w:rPr>
      </w:pPr>
      <w:r w:rsidRPr="00C57A68">
        <w:rPr>
          <w:rFonts w:ascii="Arial" w:eastAsia="Calibri" w:hAnsi="Arial" w:cs="Arial"/>
          <w:b/>
          <w:color w:val="404040"/>
          <w:sz w:val="22"/>
          <w:szCs w:val="22"/>
        </w:rPr>
        <w:t>LINEAMIENTOS CURRICULARES</w:t>
      </w:r>
    </w:p>
    <w:p w14:paraId="5D661C08" w14:textId="77777777" w:rsidR="000C1AFD" w:rsidRPr="00C57A68" w:rsidRDefault="00E00E61">
      <w:pPr>
        <w:rPr>
          <w:rFonts w:ascii="Arial" w:eastAsia="Calibri" w:hAnsi="Arial" w:cs="Arial"/>
          <w:b/>
          <w:color w:val="404040"/>
          <w:sz w:val="22"/>
          <w:szCs w:val="22"/>
        </w:rPr>
      </w:pPr>
      <w:hyperlink r:id="rId43">
        <w:r w:rsidR="002F2FFA" w:rsidRPr="00C57A68">
          <w:rPr>
            <w:rFonts w:ascii="Arial" w:eastAsia="Calibri" w:hAnsi="Arial" w:cs="Arial"/>
            <w:color w:val="0000FF"/>
            <w:sz w:val="22"/>
            <w:szCs w:val="22"/>
            <w:u w:val="single"/>
          </w:rPr>
          <w:t>https://www.mineducacion.gov.co/1759/w3-article-339975.html?_noredirect=1</w:t>
        </w:r>
      </w:hyperlink>
    </w:p>
    <w:p w14:paraId="314E463C" w14:textId="77777777" w:rsidR="000C1AFD" w:rsidRPr="00C57A68" w:rsidRDefault="002F2FFA">
      <w:pPr>
        <w:rPr>
          <w:rFonts w:ascii="Arial" w:eastAsia="Calibri" w:hAnsi="Arial" w:cs="Arial"/>
          <w:color w:val="404040"/>
          <w:sz w:val="22"/>
          <w:szCs w:val="22"/>
        </w:rPr>
      </w:pPr>
      <w:r w:rsidRPr="00C57A68">
        <w:rPr>
          <w:rFonts w:ascii="Arial" w:eastAsia="Calibri" w:hAnsi="Arial" w:cs="Arial"/>
          <w:color w:val="404040"/>
          <w:sz w:val="22"/>
          <w:szCs w:val="22"/>
        </w:rPr>
        <w:t xml:space="preserve"> </w:t>
      </w:r>
    </w:p>
    <w:p w14:paraId="22E931C8" w14:textId="77777777" w:rsidR="000C1AFD" w:rsidRPr="00C57A68" w:rsidRDefault="000C1AFD">
      <w:pPr>
        <w:rPr>
          <w:rFonts w:ascii="Arial" w:eastAsia="Calibri" w:hAnsi="Arial" w:cs="Arial"/>
          <w:b/>
          <w:color w:val="404040"/>
          <w:sz w:val="22"/>
          <w:szCs w:val="22"/>
        </w:rPr>
      </w:pPr>
    </w:p>
    <w:p w14:paraId="67279228" w14:textId="77777777" w:rsidR="000C1AFD" w:rsidRPr="00C57A68" w:rsidRDefault="002F2FFA">
      <w:pPr>
        <w:rPr>
          <w:rFonts w:ascii="Arial" w:eastAsia="Calibri" w:hAnsi="Arial" w:cs="Arial"/>
          <w:color w:val="404040"/>
          <w:sz w:val="22"/>
          <w:szCs w:val="22"/>
        </w:rPr>
      </w:pPr>
      <w:r w:rsidRPr="00C57A68">
        <w:rPr>
          <w:rFonts w:ascii="Arial" w:eastAsia="Calibri" w:hAnsi="Arial" w:cs="Arial"/>
          <w:b/>
          <w:color w:val="404040"/>
          <w:sz w:val="22"/>
          <w:szCs w:val="22"/>
        </w:rPr>
        <w:t>ESTÁNDARES BÁSICOS DE COMPETENCIAS</w:t>
      </w:r>
    </w:p>
    <w:p w14:paraId="741EF3D3" w14:textId="77777777" w:rsidR="000C1AFD" w:rsidRPr="00C57A68" w:rsidRDefault="002F2FFA">
      <w:pPr>
        <w:rPr>
          <w:rFonts w:ascii="Arial" w:eastAsia="Calibri" w:hAnsi="Arial" w:cs="Arial"/>
          <w:color w:val="404040"/>
          <w:sz w:val="22"/>
          <w:szCs w:val="22"/>
        </w:rPr>
      </w:pPr>
      <w:r w:rsidRPr="00C57A68">
        <w:rPr>
          <w:rFonts w:ascii="Arial" w:eastAsia="Calibri" w:hAnsi="Arial" w:cs="Arial"/>
          <w:sz w:val="22"/>
          <w:szCs w:val="22"/>
        </w:rPr>
        <w:t>Matemáticas, Lenguaje, Ciencias Naturales y Ciencias Sociales:</w:t>
      </w:r>
    </w:p>
    <w:p w14:paraId="627CEA0D" w14:textId="77777777" w:rsidR="000C1AFD" w:rsidRPr="00C57A68" w:rsidRDefault="00E00E61">
      <w:pPr>
        <w:rPr>
          <w:rFonts w:ascii="Arial" w:eastAsia="Calibri" w:hAnsi="Arial" w:cs="Arial"/>
          <w:color w:val="404040"/>
          <w:sz w:val="22"/>
          <w:szCs w:val="22"/>
        </w:rPr>
      </w:pPr>
      <w:hyperlink r:id="rId44">
        <w:r w:rsidR="002F2FFA" w:rsidRPr="00C57A68">
          <w:rPr>
            <w:rFonts w:ascii="Arial" w:eastAsia="Calibri" w:hAnsi="Arial" w:cs="Arial"/>
            <w:color w:val="0000FF"/>
            <w:sz w:val="22"/>
            <w:szCs w:val="22"/>
            <w:u w:val="single"/>
          </w:rPr>
          <w:t>https://www.mineducacion.gov.co/1621/articles-340021_recurso_1.pdf</w:t>
        </w:r>
      </w:hyperlink>
    </w:p>
    <w:p w14:paraId="6D2BCD10" w14:textId="77777777" w:rsidR="000C1AFD" w:rsidRPr="00C57A68" w:rsidRDefault="002F2FFA">
      <w:pPr>
        <w:rPr>
          <w:rFonts w:ascii="Arial" w:eastAsia="Calibri" w:hAnsi="Arial" w:cs="Arial"/>
          <w:color w:val="404040"/>
          <w:sz w:val="22"/>
          <w:szCs w:val="22"/>
        </w:rPr>
      </w:pPr>
      <w:r w:rsidRPr="00C57A68">
        <w:rPr>
          <w:rFonts w:ascii="Arial" w:eastAsia="Calibri" w:hAnsi="Arial" w:cs="Arial"/>
          <w:color w:val="404040"/>
          <w:sz w:val="22"/>
          <w:szCs w:val="22"/>
        </w:rPr>
        <w:t xml:space="preserve"> </w:t>
      </w:r>
    </w:p>
    <w:p w14:paraId="4466BE92" w14:textId="77777777" w:rsidR="000C1AFD" w:rsidRPr="00C57A68" w:rsidRDefault="002F2FFA">
      <w:pPr>
        <w:rPr>
          <w:rFonts w:ascii="Arial" w:eastAsia="Calibri" w:hAnsi="Arial" w:cs="Arial"/>
          <w:color w:val="0000FF"/>
          <w:sz w:val="22"/>
          <w:szCs w:val="22"/>
          <w:u w:val="single"/>
        </w:rPr>
      </w:pPr>
      <w:r w:rsidRPr="00C57A68">
        <w:rPr>
          <w:rFonts w:ascii="Arial" w:eastAsia="Calibri" w:hAnsi="Arial" w:cs="Arial"/>
          <w:color w:val="404040"/>
          <w:sz w:val="22"/>
          <w:szCs w:val="22"/>
        </w:rPr>
        <w:t>Inglés:</w:t>
      </w:r>
      <w:hyperlink r:id="rId45">
        <w:r w:rsidRPr="00C57A68">
          <w:rPr>
            <w:rFonts w:ascii="Arial" w:eastAsia="Calibri" w:hAnsi="Arial" w:cs="Arial"/>
            <w:color w:val="404040"/>
            <w:sz w:val="22"/>
            <w:szCs w:val="22"/>
          </w:rPr>
          <w:t xml:space="preserve"> </w:t>
        </w:r>
      </w:hyperlink>
      <w:hyperlink r:id="rId46">
        <w:r w:rsidRPr="00C57A68">
          <w:rPr>
            <w:rFonts w:ascii="Arial" w:eastAsia="Calibri" w:hAnsi="Arial" w:cs="Arial"/>
            <w:color w:val="0000FF"/>
            <w:sz w:val="22"/>
            <w:szCs w:val="22"/>
            <w:u w:val="single"/>
          </w:rPr>
          <w:t>https://www.mineducacion.gov.co/1759/articles-115174_archivo_pdf.pdf</w:t>
        </w:r>
      </w:hyperlink>
    </w:p>
    <w:p w14:paraId="34A9C646" w14:textId="77777777" w:rsidR="000C1AFD" w:rsidRPr="00C57A68" w:rsidRDefault="002F2FFA">
      <w:pPr>
        <w:rPr>
          <w:rFonts w:ascii="Arial" w:eastAsia="Calibri" w:hAnsi="Arial" w:cs="Arial"/>
          <w:color w:val="404040"/>
          <w:sz w:val="22"/>
          <w:szCs w:val="22"/>
        </w:rPr>
      </w:pPr>
      <w:r w:rsidRPr="00C57A68">
        <w:rPr>
          <w:rFonts w:ascii="Arial" w:eastAsia="Calibri" w:hAnsi="Arial" w:cs="Arial"/>
          <w:color w:val="404040"/>
          <w:sz w:val="22"/>
          <w:szCs w:val="22"/>
        </w:rPr>
        <w:t xml:space="preserve"> </w:t>
      </w:r>
    </w:p>
    <w:p w14:paraId="70284019" w14:textId="77777777" w:rsidR="000C1AFD" w:rsidRPr="00C57A68" w:rsidRDefault="000C1AFD">
      <w:pPr>
        <w:rPr>
          <w:rFonts w:ascii="Arial" w:eastAsia="Calibri" w:hAnsi="Arial" w:cs="Arial"/>
          <w:b/>
          <w:color w:val="404040"/>
          <w:sz w:val="22"/>
          <w:szCs w:val="22"/>
        </w:rPr>
      </w:pPr>
    </w:p>
    <w:p w14:paraId="532FE2A9" w14:textId="77777777" w:rsidR="000C1AFD" w:rsidRPr="00C57A68" w:rsidRDefault="002F2FFA">
      <w:pPr>
        <w:rPr>
          <w:rFonts w:ascii="Arial" w:eastAsia="Calibri" w:hAnsi="Arial" w:cs="Arial"/>
          <w:color w:val="404040"/>
          <w:sz w:val="22"/>
          <w:szCs w:val="22"/>
        </w:rPr>
      </w:pPr>
      <w:r w:rsidRPr="00C57A68">
        <w:rPr>
          <w:rFonts w:ascii="Arial" w:eastAsia="Calibri" w:hAnsi="Arial" w:cs="Arial"/>
          <w:b/>
          <w:color w:val="404040"/>
          <w:sz w:val="22"/>
          <w:szCs w:val="22"/>
        </w:rPr>
        <w:t>ORIENTACIONES PEDAGÓGICAS</w:t>
      </w:r>
    </w:p>
    <w:p w14:paraId="6F1756AB" w14:textId="77777777" w:rsidR="000C1AFD" w:rsidRPr="00C57A68" w:rsidRDefault="00E00E61">
      <w:pPr>
        <w:rPr>
          <w:rFonts w:ascii="Arial" w:eastAsia="Calibri" w:hAnsi="Arial" w:cs="Arial"/>
          <w:color w:val="404040"/>
          <w:sz w:val="22"/>
          <w:szCs w:val="22"/>
        </w:rPr>
      </w:pPr>
      <w:hyperlink r:id="rId47">
        <w:r w:rsidR="002F2FFA" w:rsidRPr="00C57A68">
          <w:rPr>
            <w:rFonts w:ascii="Arial" w:eastAsia="Calibri" w:hAnsi="Arial" w:cs="Arial"/>
            <w:color w:val="0000FF"/>
            <w:sz w:val="22"/>
            <w:szCs w:val="22"/>
            <w:u w:val="single"/>
          </w:rPr>
          <w:t>https://www.mineducacion.gov.co/portal/micrositios-preescolar-basica-y-media/Direccion-de-Calidad/Referentes-de-Calidad/340033:Orientaciones-pedagogicas</w:t>
        </w:r>
      </w:hyperlink>
    </w:p>
    <w:p w14:paraId="6D64BFD3" w14:textId="77777777" w:rsidR="000C1AFD" w:rsidRPr="00C57A68" w:rsidRDefault="002F2FFA">
      <w:pPr>
        <w:rPr>
          <w:rFonts w:ascii="Arial" w:eastAsia="Calibri" w:hAnsi="Arial" w:cs="Arial"/>
          <w:color w:val="404040"/>
          <w:sz w:val="22"/>
          <w:szCs w:val="22"/>
        </w:rPr>
      </w:pPr>
      <w:r w:rsidRPr="00C57A68">
        <w:rPr>
          <w:rFonts w:ascii="Arial" w:eastAsia="Calibri" w:hAnsi="Arial" w:cs="Arial"/>
          <w:color w:val="404040"/>
          <w:sz w:val="22"/>
          <w:szCs w:val="22"/>
        </w:rPr>
        <w:t xml:space="preserve"> </w:t>
      </w:r>
    </w:p>
    <w:p w14:paraId="4D1FFC76" w14:textId="77777777" w:rsidR="000C1AFD" w:rsidRPr="00C57A68" w:rsidRDefault="002F2FFA">
      <w:pPr>
        <w:rPr>
          <w:rFonts w:ascii="Arial" w:eastAsia="Calibri" w:hAnsi="Arial" w:cs="Arial"/>
          <w:color w:val="404040"/>
          <w:sz w:val="22"/>
          <w:szCs w:val="22"/>
        </w:rPr>
      </w:pPr>
      <w:r w:rsidRPr="00C57A68">
        <w:rPr>
          <w:rFonts w:ascii="Arial" w:eastAsia="Calibri" w:hAnsi="Arial" w:cs="Arial"/>
          <w:sz w:val="22"/>
          <w:szCs w:val="22"/>
        </w:rPr>
        <w:t>Emprendimiento:</w:t>
      </w:r>
      <w:hyperlink r:id="rId48">
        <w:r w:rsidRPr="00C57A68">
          <w:rPr>
            <w:rFonts w:ascii="Arial" w:eastAsia="Calibri" w:hAnsi="Arial" w:cs="Arial"/>
            <w:sz w:val="22"/>
            <w:szCs w:val="22"/>
          </w:rPr>
          <w:t xml:space="preserve"> </w:t>
        </w:r>
      </w:hyperlink>
      <w:hyperlink r:id="rId49">
        <w:r w:rsidRPr="00C57A68">
          <w:rPr>
            <w:rFonts w:ascii="Arial" w:eastAsia="Calibri" w:hAnsi="Arial" w:cs="Arial"/>
            <w:color w:val="0000FF"/>
            <w:sz w:val="22"/>
            <w:szCs w:val="22"/>
            <w:u w:val="single"/>
          </w:rPr>
          <w:t>https://www.mineducacion.gov.co/1759/w3-article-287822.html?_noredirect=1</w:t>
        </w:r>
      </w:hyperlink>
    </w:p>
    <w:p w14:paraId="5F25099E" w14:textId="77777777" w:rsidR="000C1AFD" w:rsidRPr="00C57A68" w:rsidRDefault="002F2FFA">
      <w:pPr>
        <w:rPr>
          <w:rFonts w:ascii="Arial" w:eastAsia="Calibri" w:hAnsi="Arial" w:cs="Arial"/>
          <w:color w:val="404040"/>
          <w:sz w:val="22"/>
          <w:szCs w:val="22"/>
        </w:rPr>
      </w:pPr>
      <w:r w:rsidRPr="00C57A68">
        <w:rPr>
          <w:rFonts w:ascii="Arial" w:eastAsia="Calibri" w:hAnsi="Arial" w:cs="Arial"/>
          <w:color w:val="404040"/>
          <w:sz w:val="22"/>
          <w:szCs w:val="22"/>
        </w:rPr>
        <w:t xml:space="preserve"> </w:t>
      </w:r>
    </w:p>
    <w:p w14:paraId="2AEEC891" w14:textId="77777777" w:rsidR="000C1AFD" w:rsidRPr="00C57A68" w:rsidRDefault="002F2FFA">
      <w:pPr>
        <w:rPr>
          <w:rFonts w:ascii="Arial" w:eastAsia="Calibri" w:hAnsi="Arial" w:cs="Arial"/>
          <w:color w:val="0000FF"/>
          <w:sz w:val="22"/>
          <w:szCs w:val="22"/>
          <w:u w:val="single"/>
        </w:rPr>
      </w:pPr>
      <w:r w:rsidRPr="00C57A68">
        <w:rPr>
          <w:rFonts w:ascii="Arial" w:eastAsia="Calibri" w:hAnsi="Arial" w:cs="Arial"/>
          <w:sz w:val="22"/>
          <w:szCs w:val="22"/>
        </w:rPr>
        <w:t>Cátedra de la Paz:</w:t>
      </w:r>
      <w:hyperlink r:id="rId50">
        <w:r w:rsidRPr="00C57A68">
          <w:rPr>
            <w:rFonts w:ascii="Arial" w:eastAsia="Calibri" w:hAnsi="Arial" w:cs="Arial"/>
            <w:sz w:val="22"/>
            <w:szCs w:val="22"/>
          </w:rPr>
          <w:t xml:space="preserve"> </w:t>
        </w:r>
      </w:hyperlink>
      <w:hyperlink r:id="rId51">
        <w:r w:rsidRPr="00C57A68">
          <w:rPr>
            <w:rFonts w:ascii="Arial" w:eastAsia="Calibri" w:hAnsi="Arial" w:cs="Arial"/>
            <w:color w:val="0000FF"/>
            <w:sz w:val="22"/>
            <w:szCs w:val="22"/>
            <w:u w:val="single"/>
          </w:rPr>
          <w:t>https://aprende.colombiaaprende.edu.co/ckfinder/userfiles/files/orientacionesedupaz.pdf</w:t>
        </w:r>
      </w:hyperlink>
    </w:p>
    <w:p w14:paraId="2591382C" w14:textId="77777777" w:rsidR="000C1AFD" w:rsidRPr="00C57A68" w:rsidRDefault="002F2FFA">
      <w:pPr>
        <w:rPr>
          <w:rFonts w:ascii="Arial" w:eastAsia="Calibri" w:hAnsi="Arial" w:cs="Arial"/>
          <w:color w:val="404040"/>
          <w:sz w:val="22"/>
          <w:szCs w:val="22"/>
        </w:rPr>
      </w:pPr>
      <w:r w:rsidRPr="00C57A68">
        <w:rPr>
          <w:rFonts w:ascii="Arial" w:eastAsia="Calibri" w:hAnsi="Arial" w:cs="Arial"/>
          <w:color w:val="404040"/>
          <w:sz w:val="22"/>
          <w:szCs w:val="22"/>
        </w:rPr>
        <w:t xml:space="preserve"> </w:t>
      </w:r>
    </w:p>
    <w:p w14:paraId="4F24AD20" w14:textId="77777777" w:rsidR="000C1AFD" w:rsidRPr="00C57A68" w:rsidRDefault="002F2FFA">
      <w:pPr>
        <w:rPr>
          <w:rFonts w:ascii="Arial" w:eastAsia="Calibri" w:hAnsi="Arial" w:cs="Arial"/>
          <w:color w:val="404040"/>
          <w:sz w:val="22"/>
          <w:szCs w:val="22"/>
        </w:rPr>
      </w:pPr>
      <w:r w:rsidRPr="00C57A68">
        <w:rPr>
          <w:rFonts w:ascii="Arial" w:eastAsia="Calibri" w:hAnsi="Arial" w:cs="Arial"/>
          <w:color w:val="404040"/>
          <w:sz w:val="22"/>
          <w:szCs w:val="22"/>
        </w:rPr>
        <w:t xml:space="preserve">Educación económica y financiera: </w:t>
      </w:r>
      <w:hyperlink r:id="rId52">
        <w:r w:rsidRPr="00C57A68">
          <w:rPr>
            <w:rFonts w:ascii="Arial" w:eastAsia="Calibri" w:hAnsi="Arial" w:cs="Arial"/>
            <w:color w:val="0000FF"/>
            <w:sz w:val="22"/>
            <w:szCs w:val="22"/>
            <w:u w:val="single"/>
          </w:rPr>
          <w:t>https://www.mineducacion.gov.co/1780/articles-340033_Orientaciones_Edu_economica_financiera_vfinal.pdf</w:t>
        </w:r>
      </w:hyperlink>
    </w:p>
    <w:p w14:paraId="4D1286DB" w14:textId="77777777" w:rsidR="000C1AFD" w:rsidRPr="00C57A68" w:rsidRDefault="000C1AFD">
      <w:pPr>
        <w:rPr>
          <w:rFonts w:ascii="Arial" w:eastAsia="Calibri" w:hAnsi="Arial" w:cs="Arial"/>
          <w:color w:val="404040"/>
          <w:sz w:val="22"/>
          <w:szCs w:val="22"/>
        </w:rPr>
      </w:pPr>
    </w:p>
    <w:p w14:paraId="5ACC5E6B" w14:textId="77777777" w:rsidR="000C1AFD" w:rsidRPr="00C57A68" w:rsidRDefault="002F2FFA">
      <w:pPr>
        <w:rPr>
          <w:rFonts w:ascii="Arial" w:eastAsia="Calibri" w:hAnsi="Arial" w:cs="Arial"/>
          <w:b/>
          <w:color w:val="404040"/>
          <w:sz w:val="22"/>
          <w:szCs w:val="22"/>
        </w:rPr>
      </w:pPr>
      <w:r w:rsidRPr="00C57A68">
        <w:rPr>
          <w:rFonts w:ascii="Arial" w:eastAsia="Calibri" w:hAnsi="Arial" w:cs="Arial"/>
          <w:b/>
          <w:color w:val="404040"/>
          <w:sz w:val="22"/>
          <w:szCs w:val="22"/>
        </w:rPr>
        <w:t>DERECHOS BÁSICOS DE APRENDIZAJE</w:t>
      </w:r>
    </w:p>
    <w:p w14:paraId="6D4F070F" w14:textId="77777777" w:rsidR="000C1AFD" w:rsidRPr="00C57A68" w:rsidRDefault="002F2FFA">
      <w:pPr>
        <w:rPr>
          <w:rFonts w:ascii="Arial" w:eastAsia="Calibri" w:hAnsi="Arial" w:cs="Arial"/>
          <w:color w:val="404040"/>
          <w:sz w:val="22"/>
          <w:szCs w:val="22"/>
        </w:rPr>
      </w:pPr>
      <w:r w:rsidRPr="00C57A68">
        <w:rPr>
          <w:rFonts w:ascii="Arial" w:eastAsia="Calibri" w:hAnsi="Arial" w:cs="Arial"/>
          <w:sz w:val="22"/>
          <w:szCs w:val="22"/>
        </w:rPr>
        <w:t>Ciencias Naturales, Ciencias Sociales, Matemáticas y Lenguaje</w:t>
      </w:r>
    </w:p>
    <w:p w14:paraId="0BCEC2A3" w14:textId="77777777" w:rsidR="000C1AFD" w:rsidRPr="00C57A68" w:rsidRDefault="00E00E61">
      <w:pPr>
        <w:rPr>
          <w:rFonts w:ascii="Arial" w:eastAsia="Calibri" w:hAnsi="Arial" w:cs="Arial"/>
          <w:color w:val="0000FF"/>
          <w:sz w:val="22"/>
          <w:szCs w:val="22"/>
          <w:u w:val="single"/>
        </w:rPr>
      </w:pPr>
      <w:hyperlink r:id="rId53">
        <w:r w:rsidR="002F2FFA" w:rsidRPr="00C57A68">
          <w:rPr>
            <w:rFonts w:ascii="Arial" w:eastAsia="Calibri" w:hAnsi="Arial" w:cs="Arial"/>
            <w:color w:val="0000FF"/>
            <w:sz w:val="22"/>
            <w:szCs w:val="22"/>
            <w:u w:val="single"/>
          </w:rPr>
          <w:t>http://aprende.colombiaaprende.edu.co/siemprediae/93226</w:t>
        </w:r>
      </w:hyperlink>
    </w:p>
    <w:p w14:paraId="160DA82E" w14:textId="77777777" w:rsidR="000C1AFD" w:rsidRPr="00C57A68" w:rsidRDefault="002F2FFA">
      <w:pPr>
        <w:rPr>
          <w:rFonts w:ascii="Arial" w:eastAsia="Calibri" w:hAnsi="Arial" w:cs="Arial"/>
          <w:color w:val="404040"/>
          <w:sz w:val="22"/>
          <w:szCs w:val="22"/>
        </w:rPr>
      </w:pPr>
      <w:r w:rsidRPr="00C57A68">
        <w:rPr>
          <w:rFonts w:ascii="Arial" w:eastAsia="Calibri" w:hAnsi="Arial" w:cs="Arial"/>
          <w:color w:val="404040"/>
          <w:sz w:val="22"/>
          <w:szCs w:val="22"/>
        </w:rPr>
        <w:t xml:space="preserve"> </w:t>
      </w:r>
    </w:p>
    <w:p w14:paraId="24F9B2B2" w14:textId="77777777" w:rsidR="000C1AFD" w:rsidRPr="00C57A68" w:rsidRDefault="002F2FFA">
      <w:pPr>
        <w:rPr>
          <w:rFonts w:ascii="Arial" w:eastAsia="Calibri" w:hAnsi="Arial" w:cs="Arial"/>
          <w:color w:val="0000FF"/>
          <w:sz w:val="22"/>
          <w:szCs w:val="22"/>
          <w:u w:val="single"/>
        </w:rPr>
      </w:pPr>
      <w:r w:rsidRPr="00C57A68">
        <w:rPr>
          <w:rFonts w:ascii="Arial" w:eastAsia="Calibri" w:hAnsi="Arial" w:cs="Arial"/>
          <w:sz w:val="22"/>
          <w:szCs w:val="22"/>
        </w:rPr>
        <w:t>Inglés Transición a 5º de primaria:</w:t>
      </w:r>
      <w:hyperlink r:id="rId54">
        <w:r w:rsidRPr="00C57A68">
          <w:rPr>
            <w:rFonts w:ascii="Arial" w:eastAsia="Calibri" w:hAnsi="Arial" w:cs="Arial"/>
            <w:sz w:val="22"/>
            <w:szCs w:val="22"/>
          </w:rPr>
          <w:t xml:space="preserve"> </w:t>
        </w:r>
      </w:hyperlink>
      <w:hyperlink r:id="rId55">
        <w:r w:rsidRPr="00C57A68">
          <w:rPr>
            <w:rFonts w:ascii="Arial" w:eastAsia="Calibri" w:hAnsi="Arial" w:cs="Arial"/>
            <w:color w:val="0000FF"/>
            <w:sz w:val="22"/>
            <w:szCs w:val="22"/>
            <w:u w:val="single"/>
          </w:rPr>
          <w:t>https://aprende.colombiaaprende.edu.co/sites/default/files/naspublic/colombiabilingue/dbacurriculo/cartilla_dba/Derechos%20Baicos%20de%20Aprendizaje-%20Tr%20y%20Primaria.pdf</w:t>
        </w:r>
      </w:hyperlink>
    </w:p>
    <w:p w14:paraId="1A49232B" w14:textId="77777777" w:rsidR="000C1AFD" w:rsidRPr="00C57A68" w:rsidRDefault="002F2FFA">
      <w:pPr>
        <w:rPr>
          <w:rFonts w:ascii="Arial" w:eastAsia="Calibri" w:hAnsi="Arial" w:cs="Arial"/>
          <w:color w:val="404040"/>
          <w:sz w:val="22"/>
          <w:szCs w:val="22"/>
        </w:rPr>
      </w:pPr>
      <w:r w:rsidRPr="00C57A68">
        <w:rPr>
          <w:rFonts w:ascii="Arial" w:eastAsia="Calibri" w:hAnsi="Arial" w:cs="Arial"/>
          <w:color w:val="404040"/>
          <w:sz w:val="22"/>
          <w:szCs w:val="22"/>
        </w:rPr>
        <w:t xml:space="preserve"> </w:t>
      </w:r>
    </w:p>
    <w:p w14:paraId="02D6ED8F" w14:textId="77777777" w:rsidR="000C1AFD" w:rsidRPr="00C57A68" w:rsidRDefault="002F2FFA">
      <w:pPr>
        <w:rPr>
          <w:rFonts w:ascii="Arial" w:eastAsia="Calibri" w:hAnsi="Arial" w:cs="Arial"/>
          <w:color w:val="0000FF"/>
          <w:sz w:val="22"/>
          <w:szCs w:val="22"/>
          <w:u w:val="single"/>
        </w:rPr>
      </w:pPr>
      <w:r w:rsidRPr="00C57A68">
        <w:rPr>
          <w:rFonts w:ascii="Arial" w:eastAsia="Calibri" w:hAnsi="Arial" w:cs="Arial"/>
          <w:sz w:val="22"/>
          <w:szCs w:val="22"/>
        </w:rPr>
        <w:t>Inglés 6º a 11º:</w:t>
      </w:r>
      <w:hyperlink r:id="rId56">
        <w:r w:rsidRPr="00C57A68">
          <w:rPr>
            <w:rFonts w:ascii="Arial" w:eastAsia="Calibri" w:hAnsi="Arial" w:cs="Arial"/>
            <w:sz w:val="22"/>
            <w:szCs w:val="22"/>
          </w:rPr>
          <w:t xml:space="preserve"> </w:t>
        </w:r>
      </w:hyperlink>
      <w:hyperlink r:id="rId57">
        <w:r w:rsidRPr="00C57A68">
          <w:rPr>
            <w:rFonts w:ascii="Arial" w:eastAsia="Calibri" w:hAnsi="Arial" w:cs="Arial"/>
            <w:color w:val="0000FF"/>
            <w:sz w:val="22"/>
            <w:szCs w:val="22"/>
            <w:u w:val="single"/>
          </w:rPr>
          <w:t>https://aprende.colombiaaprende.edu.co/ckfinder/userfiles/files/cartillaDBA.pdf</w:t>
        </w:r>
      </w:hyperlink>
    </w:p>
    <w:p w14:paraId="0A643EA0" w14:textId="77777777" w:rsidR="000C1AFD" w:rsidRPr="00C57A68" w:rsidRDefault="002F2FFA">
      <w:pPr>
        <w:rPr>
          <w:rFonts w:ascii="Arial" w:eastAsia="Calibri" w:hAnsi="Arial" w:cs="Arial"/>
          <w:color w:val="404040"/>
          <w:sz w:val="22"/>
          <w:szCs w:val="22"/>
        </w:rPr>
      </w:pPr>
      <w:r w:rsidRPr="00C57A68">
        <w:rPr>
          <w:rFonts w:ascii="Arial" w:eastAsia="Calibri" w:hAnsi="Arial" w:cs="Arial"/>
          <w:color w:val="404040"/>
          <w:sz w:val="22"/>
          <w:szCs w:val="22"/>
        </w:rPr>
        <w:t xml:space="preserve"> </w:t>
      </w:r>
    </w:p>
    <w:p w14:paraId="42C33208" w14:textId="77777777" w:rsidR="000C1AFD" w:rsidRPr="00C57A68" w:rsidRDefault="002F2FFA">
      <w:pPr>
        <w:rPr>
          <w:rFonts w:ascii="Arial" w:eastAsia="Calibri" w:hAnsi="Arial" w:cs="Arial"/>
          <w:color w:val="404040"/>
          <w:sz w:val="22"/>
          <w:szCs w:val="22"/>
        </w:rPr>
      </w:pPr>
      <w:r w:rsidRPr="00C57A68">
        <w:rPr>
          <w:rFonts w:ascii="Arial" w:eastAsia="Calibri" w:hAnsi="Arial" w:cs="Arial"/>
          <w:color w:val="404040"/>
          <w:sz w:val="22"/>
          <w:szCs w:val="22"/>
        </w:rPr>
        <w:lastRenderedPageBreak/>
        <w:t xml:space="preserve">  </w:t>
      </w:r>
    </w:p>
    <w:p w14:paraId="55632653" w14:textId="77777777" w:rsidR="000C1AFD" w:rsidRPr="00C57A68" w:rsidRDefault="002F2FFA">
      <w:pPr>
        <w:rPr>
          <w:rFonts w:ascii="Arial" w:eastAsia="Calibri" w:hAnsi="Arial" w:cs="Arial"/>
          <w:b/>
          <w:color w:val="404040"/>
          <w:sz w:val="22"/>
          <w:szCs w:val="22"/>
        </w:rPr>
      </w:pPr>
      <w:r w:rsidRPr="00C57A68">
        <w:rPr>
          <w:rFonts w:ascii="Arial" w:eastAsia="Calibri" w:hAnsi="Arial" w:cs="Arial"/>
          <w:b/>
          <w:color w:val="404040"/>
          <w:sz w:val="22"/>
          <w:szCs w:val="22"/>
        </w:rPr>
        <w:t>MALLAS DE APRENDIZAJES</w:t>
      </w:r>
    </w:p>
    <w:p w14:paraId="57C22F5E" w14:textId="77777777" w:rsidR="000C1AFD" w:rsidRPr="00C57A68" w:rsidRDefault="002F2FFA">
      <w:pPr>
        <w:rPr>
          <w:rFonts w:ascii="Arial" w:eastAsia="Calibri" w:hAnsi="Arial" w:cs="Arial"/>
          <w:b/>
          <w:color w:val="404040"/>
          <w:sz w:val="22"/>
          <w:szCs w:val="22"/>
        </w:rPr>
      </w:pPr>
      <w:r w:rsidRPr="00C57A68">
        <w:rPr>
          <w:rFonts w:ascii="Arial" w:eastAsia="Calibri" w:hAnsi="Arial" w:cs="Arial"/>
          <w:sz w:val="22"/>
          <w:szCs w:val="22"/>
        </w:rPr>
        <w:t>Mallas de aprendizaje para primaria 1º a 5º en Ciencias Naturales, Matemáticas y Lenguaje:</w:t>
      </w:r>
    </w:p>
    <w:p w14:paraId="4FA01498" w14:textId="77777777" w:rsidR="000C1AFD" w:rsidRPr="00C57A68" w:rsidRDefault="00E00E61">
      <w:pPr>
        <w:rPr>
          <w:rFonts w:ascii="Arial" w:eastAsia="Calibri" w:hAnsi="Arial" w:cs="Arial"/>
          <w:sz w:val="22"/>
          <w:szCs w:val="22"/>
        </w:rPr>
      </w:pPr>
      <w:hyperlink r:id="rId58">
        <w:r w:rsidR="002F2FFA" w:rsidRPr="00C57A68">
          <w:rPr>
            <w:rFonts w:ascii="Arial" w:eastAsia="Calibri" w:hAnsi="Arial" w:cs="Arial"/>
            <w:color w:val="0000FF"/>
            <w:sz w:val="22"/>
            <w:szCs w:val="22"/>
            <w:u w:val="single"/>
          </w:rPr>
          <w:t>http://aprende.colombiaaprende.edu.co/es/node/89839</w:t>
        </w:r>
      </w:hyperlink>
    </w:p>
    <w:p w14:paraId="4B42F731" w14:textId="77777777" w:rsidR="000C1AFD" w:rsidRPr="00C57A68" w:rsidRDefault="002F2FFA">
      <w:pPr>
        <w:rPr>
          <w:rFonts w:ascii="Arial" w:eastAsia="Calibri" w:hAnsi="Arial" w:cs="Arial"/>
          <w:color w:val="404040"/>
          <w:sz w:val="22"/>
          <w:szCs w:val="22"/>
        </w:rPr>
      </w:pPr>
      <w:r w:rsidRPr="00C57A68">
        <w:rPr>
          <w:rFonts w:ascii="Arial" w:eastAsia="Calibri" w:hAnsi="Arial" w:cs="Arial"/>
          <w:color w:val="404040"/>
          <w:sz w:val="22"/>
          <w:szCs w:val="22"/>
        </w:rPr>
        <w:t xml:space="preserve"> </w:t>
      </w:r>
    </w:p>
    <w:p w14:paraId="6311E2D3" w14:textId="77777777" w:rsidR="000C1AFD" w:rsidRPr="00C57A68" w:rsidRDefault="002F2FFA">
      <w:pPr>
        <w:rPr>
          <w:rFonts w:ascii="Arial" w:eastAsia="Calibri" w:hAnsi="Arial" w:cs="Arial"/>
          <w:color w:val="0000FF"/>
          <w:sz w:val="22"/>
          <w:szCs w:val="22"/>
          <w:u w:val="single"/>
        </w:rPr>
      </w:pPr>
      <w:r w:rsidRPr="00C57A68">
        <w:rPr>
          <w:rFonts w:ascii="Arial" w:eastAsia="Calibri" w:hAnsi="Arial" w:cs="Arial"/>
          <w:sz w:val="22"/>
          <w:szCs w:val="22"/>
        </w:rPr>
        <w:t>Mallas de aprendizaje inglés Transición a 5º de primaria:</w:t>
      </w:r>
      <w:hyperlink r:id="rId59">
        <w:r w:rsidRPr="00C57A68">
          <w:rPr>
            <w:rFonts w:ascii="Arial" w:eastAsia="Calibri" w:hAnsi="Arial" w:cs="Arial"/>
            <w:sz w:val="22"/>
            <w:szCs w:val="22"/>
          </w:rPr>
          <w:t xml:space="preserve"> </w:t>
        </w:r>
      </w:hyperlink>
      <w:hyperlink r:id="rId60">
        <w:r w:rsidRPr="00C57A68">
          <w:rPr>
            <w:rFonts w:ascii="Arial" w:eastAsia="Calibri" w:hAnsi="Arial" w:cs="Arial"/>
            <w:color w:val="0000FF"/>
            <w:sz w:val="22"/>
            <w:szCs w:val="22"/>
            <w:u w:val="single"/>
          </w:rPr>
          <w:t>https://aprende.colombiaaprende.edu.co/sites/default/files/naspublic/colombiabilingue/dbacurriculo/cartillas_mallas_aprendizaje/Mallas%20de%20Aprendizaje.pdf</w:t>
        </w:r>
      </w:hyperlink>
    </w:p>
    <w:p w14:paraId="40379231" w14:textId="77777777" w:rsidR="000C1AFD" w:rsidRPr="00C57A68" w:rsidRDefault="002F2FFA">
      <w:pPr>
        <w:rPr>
          <w:rFonts w:ascii="Arial" w:eastAsia="Calibri" w:hAnsi="Arial" w:cs="Arial"/>
          <w:color w:val="404040"/>
          <w:sz w:val="22"/>
          <w:szCs w:val="22"/>
        </w:rPr>
      </w:pPr>
      <w:r w:rsidRPr="00C57A68">
        <w:rPr>
          <w:rFonts w:ascii="Arial" w:eastAsia="Calibri" w:hAnsi="Arial" w:cs="Arial"/>
          <w:color w:val="404040"/>
          <w:sz w:val="22"/>
          <w:szCs w:val="22"/>
        </w:rPr>
        <w:t xml:space="preserve"> </w:t>
      </w:r>
    </w:p>
    <w:p w14:paraId="2EF03DF7" w14:textId="77777777" w:rsidR="000C1AFD" w:rsidRPr="00C57A68" w:rsidRDefault="002F2FFA">
      <w:pPr>
        <w:rPr>
          <w:rFonts w:ascii="Arial" w:eastAsia="Calibri" w:hAnsi="Arial" w:cs="Arial"/>
          <w:color w:val="0000FF"/>
          <w:sz w:val="22"/>
          <w:szCs w:val="22"/>
          <w:u w:val="single"/>
        </w:rPr>
      </w:pPr>
      <w:r w:rsidRPr="00C57A68">
        <w:rPr>
          <w:rFonts w:ascii="Arial" w:eastAsia="Calibri" w:hAnsi="Arial" w:cs="Arial"/>
          <w:sz w:val="22"/>
          <w:szCs w:val="22"/>
        </w:rPr>
        <w:t>Esquema curricular sugerido inglés 6º a 11º:</w:t>
      </w:r>
      <w:hyperlink r:id="rId61">
        <w:r w:rsidRPr="00C57A68">
          <w:rPr>
            <w:rFonts w:ascii="Arial" w:eastAsia="Calibri" w:hAnsi="Arial" w:cs="Arial"/>
            <w:sz w:val="22"/>
            <w:szCs w:val="22"/>
          </w:rPr>
          <w:t xml:space="preserve"> </w:t>
        </w:r>
      </w:hyperlink>
      <w:hyperlink r:id="rId62">
        <w:r w:rsidRPr="00C57A68">
          <w:rPr>
            <w:rFonts w:ascii="Arial" w:eastAsia="Calibri" w:hAnsi="Arial" w:cs="Arial"/>
            <w:color w:val="0000FF"/>
            <w:sz w:val="22"/>
            <w:szCs w:val="22"/>
            <w:u w:val="single"/>
          </w:rPr>
          <w:t>https://aprende.colombiaaprende.edu.co/sites/default/files/naspublic/Anexo%2012%20Esquema%20Curricular%20Espa.pdf</w:t>
        </w:r>
      </w:hyperlink>
    </w:p>
    <w:p w14:paraId="5185F03D" w14:textId="77777777" w:rsidR="000C1AFD" w:rsidRPr="00C57A68" w:rsidRDefault="002F2FFA">
      <w:pPr>
        <w:rPr>
          <w:rFonts w:ascii="Arial" w:eastAsia="Calibri" w:hAnsi="Arial" w:cs="Arial"/>
          <w:color w:val="404040"/>
          <w:sz w:val="22"/>
          <w:szCs w:val="22"/>
        </w:rPr>
      </w:pPr>
      <w:r w:rsidRPr="00C57A68">
        <w:rPr>
          <w:rFonts w:ascii="Arial" w:eastAsia="Calibri" w:hAnsi="Arial" w:cs="Arial"/>
          <w:color w:val="404040"/>
          <w:sz w:val="22"/>
          <w:szCs w:val="22"/>
        </w:rPr>
        <w:t xml:space="preserve"> </w:t>
      </w:r>
    </w:p>
    <w:p w14:paraId="1A5E4741" w14:textId="77777777" w:rsidR="000C1AFD" w:rsidRPr="00C57A68" w:rsidRDefault="000C1AFD">
      <w:pPr>
        <w:rPr>
          <w:rFonts w:ascii="Arial" w:eastAsia="Calibri" w:hAnsi="Arial" w:cs="Arial"/>
          <w:b/>
          <w:sz w:val="22"/>
          <w:szCs w:val="22"/>
        </w:rPr>
      </w:pPr>
    </w:p>
    <w:p w14:paraId="2DE03C17" w14:textId="77777777" w:rsidR="000C1AFD" w:rsidRPr="00C57A68" w:rsidRDefault="002F2FFA">
      <w:pPr>
        <w:rPr>
          <w:rFonts w:ascii="Arial" w:eastAsia="Calibri" w:hAnsi="Arial" w:cs="Arial"/>
          <w:b/>
          <w:sz w:val="22"/>
          <w:szCs w:val="22"/>
        </w:rPr>
      </w:pPr>
      <w:r w:rsidRPr="00C57A68">
        <w:rPr>
          <w:rFonts w:ascii="Arial" w:eastAsia="Calibri" w:hAnsi="Arial" w:cs="Arial"/>
          <w:b/>
          <w:sz w:val="22"/>
          <w:szCs w:val="22"/>
        </w:rPr>
        <w:t>MARCOS DE REFERENCIA PARA LA EVALUACIÓN (ICFES)</w:t>
      </w:r>
    </w:p>
    <w:p w14:paraId="0E6E1008" w14:textId="77777777" w:rsidR="000C1AFD" w:rsidRPr="00C57A68" w:rsidRDefault="002F2FFA">
      <w:pPr>
        <w:rPr>
          <w:rFonts w:ascii="Arial" w:eastAsia="Calibri" w:hAnsi="Arial" w:cs="Arial"/>
          <w:sz w:val="22"/>
          <w:szCs w:val="22"/>
        </w:rPr>
      </w:pPr>
      <w:r w:rsidRPr="00C57A68">
        <w:rPr>
          <w:rFonts w:ascii="Arial" w:eastAsia="Calibri" w:hAnsi="Arial" w:cs="Arial"/>
          <w:sz w:val="22"/>
          <w:szCs w:val="22"/>
        </w:rPr>
        <w:t xml:space="preserve">Documentos técnicos que brindan información sobre el </w:t>
      </w:r>
      <w:proofErr w:type="spellStart"/>
      <w:r w:rsidRPr="00C57A68">
        <w:rPr>
          <w:rFonts w:ascii="Arial" w:eastAsia="Calibri" w:hAnsi="Arial" w:cs="Arial"/>
          <w:sz w:val="22"/>
          <w:szCs w:val="22"/>
        </w:rPr>
        <w:t>constructo</w:t>
      </w:r>
      <w:proofErr w:type="spellEnd"/>
      <w:r w:rsidRPr="00C57A68">
        <w:rPr>
          <w:rFonts w:ascii="Arial" w:eastAsia="Calibri" w:hAnsi="Arial" w:cs="Arial"/>
          <w:sz w:val="22"/>
          <w:szCs w:val="22"/>
        </w:rPr>
        <w:t xml:space="preserve"> y las bases teórico-metodológicas del diseño de evaluación, las especificaciones y las características de las pruebas SABER.</w:t>
      </w:r>
    </w:p>
    <w:p w14:paraId="2F69B5EF" w14:textId="77777777" w:rsidR="000C1AFD" w:rsidRPr="00C57A68" w:rsidRDefault="00E00E61">
      <w:pPr>
        <w:rPr>
          <w:rFonts w:ascii="Arial" w:eastAsia="Calibri" w:hAnsi="Arial" w:cs="Arial"/>
          <w:sz w:val="22"/>
          <w:szCs w:val="22"/>
          <w:u w:val="single"/>
        </w:rPr>
      </w:pPr>
      <w:hyperlink r:id="rId63">
        <w:r w:rsidR="002F2FFA" w:rsidRPr="00C57A68">
          <w:rPr>
            <w:rFonts w:ascii="Arial" w:eastAsia="Calibri" w:hAnsi="Arial" w:cs="Arial"/>
            <w:color w:val="0000FF"/>
            <w:sz w:val="22"/>
            <w:szCs w:val="22"/>
            <w:u w:val="single"/>
          </w:rPr>
          <w:t>https://www2.icfes.gov.co/web/guest/marcos-de-referencia-examen-saber-11%C2%B0</w:t>
        </w:r>
      </w:hyperlink>
    </w:p>
    <w:p w14:paraId="0575600E" w14:textId="77777777" w:rsidR="000C1AFD" w:rsidRPr="00C57A68" w:rsidRDefault="000C1AFD">
      <w:pPr>
        <w:rPr>
          <w:rFonts w:ascii="Arial" w:eastAsia="Calibri" w:hAnsi="Arial" w:cs="Arial"/>
          <w:b/>
          <w:sz w:val="22"/>
          <w:szCs w:val="22"/>
          <w:highlight w:val="yellow"/>
          <w:u w:val="single"/>
        </w:rPr>
      </w:pPr>
    </w:p>
    <w:p w14:paraId="02F29E7B" w14:textId="77777777" w:rsidR="000C1AFD" w:rsidRPr="00C57A68" w:rsidRDefault="000C1AFD">
      <w:pPr>
        <w:rPr>
          <w:rFonts w:ascii="Arial" w:hAnsi="Arial" w:cs="Arial"/>
          <w:b/>
          <w:sz w:val="22"/>
          <w:szCs w:val="22"/>
          <w:highlight w:val="yellow"/>
          <w:u w:val="single"/>
        </w:rPr>
      </w:pPr>
    </w:p>
    <w:p w14:paraId="30B67A4D" w14:textId="77777777" w:rsidR="000C1AFD" w:rsidRPr="00C57A68" w:rsidRDefault="000C1AFD">
      <w:pPr>
        <w:rPr>
          <w:rFonts w:ascii="Arial" w:hAnsi="Arial" w:cs="Arial"/>
          <w:b/>
          <w:sz w:val="22"/>
          <w:szCs w:val="22"/>
          <w:highlight w:val="yellow"/>
          <w:u w:val="single"/>
        </w:rPr>
      </w:pPr>
    </w:p>
    <w:p w14:paraId="637E967E" w14:textId="1157B8A1" w:rsidR="000C1AFD" w:rsidRDefault="000C1AFD">
      <w:pPr>
        <w:rPr>
          <w:rFonts w:ascii="Arial" w:hAnsi="Arial" w:cs="Arial"/>
          <w:b/>
          <w:sz w:val="22"/>
          <w:szCs w:val="22"/>
          <w:highlight w:val="yellow"/>
          <w:u w:val="single"/>
        </w:rPr>
      </w:pPr>
    </w:p>
    <w:p w14:paraId="6D52A85D" w14:textId="1711FA9D" w:rsidR="00C57A68" w:rsidRDefault="00C57A68">
      <w:pPr>
        <w:rPr>
          <w:rFonts w:ascii="Arial" w:hAnsi="Arial" w:cs="Arial"/>
          <w:b/>
          <w:sz w:val="22"/>
          <w:szCs w:val="22"/>
          <w:highlight w:val="yellow"/>
          <w:u w:val="single"/>
        </w:rPr>
      </w:pPr>
    </w:p>
    <w:p w14:paraId="27C81235" w14:textId="416F456F" w:rsidR="00C57A68" w:rsidRDefault="00C57A68">
      <w:pPr>
        <w:rPr>
          <w:rFonts w:ascii="Arial" w:hAnsi="Arial" w:cs="Arial"/>
          <w:b/>
          <w:sz w:val="22"/>
          <w:szCs w:val="22"/>
          <w:highlight w:val="yellow"/>
          <w:u w:val="single"/>
        </w:rPr>
      </w:pPr>
    </w:p>
    <w:p w14:paraId="64C7866B" w14:textId="557CA191" w:rsidR="00C57A68" w:rsidRDefault="00C57A68">
      <w:pPr>
        <w:rPr>
          <w:rFonts w:ascii="Arial" w:hAnsi="Arial" w:cs="Arial"/>
          <w:b/>
          <w:sz w:val="22"/>
          <w:szCs w:val="22"/>
          <w:highlight w:val="yellow"/>
          <w:u w:val="single"/>
        </w:rPr>
      </w:pPr>
    </w:p>
    <w:p w14:paraId="294F2AB1" w14:textId="5D259B2C" w:rsidR="00C57A68" w:rsidRDefault="00C57A68">
      <w:pPr>
        <w:rPr>
          <w:rFonts w:ascii="Arial" w:hAnsi="Arial" w:cs="Arial"/>
          <w:b/>
          <w:sz w:val="22"/>
          <w:szCs w:val="22"/>
          <w:highlight w:val="yellow"/>
          <w:u w:val="single"/>
        </w:rPr>
      </w:pPr>
    </w:p>
    <w:p w14:paraId="06BEBCC8" w14:textId="5E5CF74E" w:rsidR="00C57A68" w:rsidRDefault="00C57A68">
      <w:pPr>
        <w:rPr>
          <w:rFonts w:ascii="Arial" w:hAnsi="Arial" w:cs="Arial"/>
          <w:b/>
          <w:sz w:val="22"/>
          <w:szCs w:val="22"/>
          <w:highlight w:val="yellow"/>
          <w:u w:val="single"/>
        </w:rPr>
      </w:pPr>
    </w:p>
    <w:p w14:paraId="2F886373" w14:textId="1E5BECC6" w:rsidR="00C57A68" w:rsidRDefault="00C57A68">
      <w:pPr>
        <w:rPr>
          <w:rFonts w:ascii="Arial" w:hAnsi="Arial" w:cs="Arial"/>
          <w:b/>
          <w:sz w:val="22"/>
          <w:szCs w:val="22"/>
          <w:highlight w:val="yellow"/>
          <w:u w:val="single"/>
        </w:rPr>
      </w:pPr>
    </w:p>
    <w:p w14:paraId="47973209" w14:textId="0E674F66" w:rsidR="00C57A68" w:rsidRDefault="00C57A68">
      <w:pPr>
        <w:rPr>
          <w:rFonts w:ascii="Arial" w:hAnsi="Arial" w:cs="Arial"/>
          <w:b/>
          <w:sz w:val="22"/>
          <w:szCs w:val="22"/>
          <w:highlight w:val="yellow"/>
          <w:u w:val="single"/>
        </w:rPr>
      </w:pPr>
    </w:p>
    <w:p w14:paraId="2C5DC483" w14:textId="2448A1DE" w:rsidR="00C57A68" w:rsidRDefault="00C57A68">
      <w:pPr>
        <w:rPr>
          <w:rFonts w:ascii="Arial" w:hAnsi="Arial" w:cs="Arial"/>
          <w:b/>
          <w:sz w:val="22"/>
          <w:szCs w:val="22"/>
          <w:highlight w:val="yellow"/>
          <w:u w:val="single"/>
        </w:rPr>
      </w:pPr>
    </w:p>
    <w:p w14:paraId="1176980B" w14:textId="0DB3A209" w:rsidR="00C57A68" w:rsidRDefault="00C57A68">
      <w:pPr>
        <w:rPr>
          <w:rFonts w:ascii="Arial" w:hAnsi="Arial" w:cs="Arial"/>
          <w:b/>
          <w:sz w:val="22"/>
          <w:szCs w:val="22"/>
          <w:highlight w:val="yellow"/>
          <w:u w:val="single"/>
        </w:rPr>
      </w:pPr>
    </w:p>
    <w:p w14:paraId="3F5BE40C" w14:textId="434883B7" w:rsidR="00C57A68" w:rsidRDefault="00C57A68">
      <w:pPr>
        <w:rPr>
          <w:rFonts w:ascii="Arial" w:hAnsi="Arial" w:cs="Arial"/>
          <w:b/>
          <w:sz w:val="22"/>
          <w:szCs w:val="22"/>
          <w:highlight w:val="yellow"/>
          <w:u w:val="single"/>
        </w:rPr>
      </w:pPr>
    </w:p>
    <w:p w14:paraId="4FF1D7C6" w14:textId="0BEFAE09" w:rsidR="00C57A68" w:rsidRDefault="00C57A68">
      <w:pPr>
        <w:rPr>
          <w:rFonts w:ascii="Arial" w:hAnsi="Arial" w:cs="Arial"/>
          <w:b/>
          <w:sz w:val="22"/>
          <w:szCs w:val="22"/>
          <w:highlight w:val="yellow"/>
          <w:u w:val="single"/>
        </w:rPr>
      </w:pPr>
    </w:p>
    <w:p w14:paraId="04F4405A" w14:textId="29556F33" w:rsidR="00C57A68" w:rsidRDefault="00C57A68">
      <w:pPr>
        <w:rPr>
          <w:rFonts w:ascii="Arial" w:hAnsi="Arial" w:cs="Arial"/>
          <w:b/>
          <w:sz w:val="22"/>
          <w:szCs w:val="22"/>
          <w:highlight w:val="yellow"/>
          <w:u w:val="single"/>
        </w:rPr>
      </w:pPr>
    </w:p>
    <w:p w14:paraId="4D97BB56" w14:textId="50FABAD7" w:rsidR="00C57A68" w:rsidRDefault="00C57A68">
      <w:pPr>
        <w:rPr>
          <w:rFonts w:ascii="Arial" w:hAnsi="Arial" w:cs="Arial"/>
          <w:b/>
          <w:sz w:val="22"/>
          <w:szCs w:val="22"/>
          <w:highlight w:val="yellow"/>
          <w:u w:val="single"/>
        </w:rPr>
      </w:pPr>
    </w:p>
    <w:p w14:paraId="3DDEB9D3" w14:textId="77777777" w:rsidR="00C57A68" w:rsidRPr="00C57A68" w:rsidRDefault="00C57A68">
      <w:pPr>
        <w:rPr>
          <w:rFonts w:ascii="Arial" w:hAnsi="Arial" w:cs="Arial"/>
          <w:b/>
          <w:sz w:val="22"/>
          <w:szCs w:val="22"/>
          <w:highlight w:val="yellow"/>
          <w:u w:val="single"/>
        </w:rPr>
      </w:pPr>
    </w:p>
    <w:p w14:paraId="0A604B4D" w14:textId="77777777" w:rsidR="000C1AFD" w:rsidRPr="00C57A68" w:rsidRDefault="000C1AFD">
      <w:pPr>
        <w:rPr>
          <w:rFonts w:ascii="Arial" w:hAnsi="Arial" w:cs="Arial"/>
          <w:b/>
          <w:sz w:val="22"/>
          <w:szCs w:val="22"/>
          <w:highlight w:val="yellow"/>
          <w:u w:val="single"/>
        </w:rPr>
      </w:pPr>
    </w:p>
    <w:p w14:paraId="2B356F30" w14:textId="77777777" w:rsidR="000C1AFD" w:rsidRPr="00C57A68" w:rsidRDefault="000C1AFD">
      <w:pPr>
        <w:rPr>
          <w:rFonts w:ascii="Arial" w:hAnsi="Arial" w:cs="Arial"/>
          <w:b/>
          <w:sz w:val="22"/>
          <w:szCs w:val="22"/>
          <w:highlight w:val="yellow"/>
          <w:u w:val="single"/>
        </w:rPr>
      </w:pPr>
    </w:p>
    <w:p w14:paraId="3BF75057" w14:textId="77777777" w:rsidR="000C1AFD" w:rsidRPr="00C57A68" w:rsidRDefault="000C1AFD">
      <w:pPr>
        <w:rPr>
          <w:rFonts w:ascii="Arial" w:hAnsi="Arial" w:cs="Arial"/>
          <w:b/>
          <w:sz w:val="22"/>
          <w:szCs w:val="22"/>
          <w:highlight w:val="yellow"/>
          <w:u w:val="single"/>
        </w:rPr>
      </w:pPr>
    </w:p>
    <w:p w14:paraId="19D1F386" w14:textId="77777777" w:rsidR="000C1AFD" w:rsidRDefault="000C1AFD">
      <w:pPr>
        <w:rPr>
          <w:b/>
          <w:highlight w:val="yellow"/>
          <w:u w:val="single"/>
        </w:rPr>
      </w:pPr>
    </w:p>
    <w:p w14:paraId="26780DF5" w14:textId="77777777" w:rsidR="000C1AFD" w:rsidRDefault="000C1AFD">
      <w:pPr>
        <w:rPr>
          <w:b/>
          <w:highlight w:val="yellow"/>
          <w:u w:val="single"/>
        </w:rPr>
      </w:pPr>
    </w:p>
    <w:p w14:paraId="66BC4545" w14:textId="77777777" w:rsidR="000C1AFD" w:rsidRDefault="002F2FFA">
      <w:pPr>
        <w:rPr>
          <w:b/>
          <w:highlight w:val="yellow"/>
        </w:rPr>
      </w:pPr>
      <w:r>
        <w:rPr>
          <w:b/>
        </w:rPr>
        <w:t xml:space="preserve">ÁREA O PROYECTO: </w:t>
      </w:r>
      <w:r>
        <w:rPr>
          <w:b/>
          <w:highlight w:val="yellow"/>
        </w:rPr>
        <w:t>Indique de acuerdo a su organización curricular</w:t>
      </w:r>
      <w:r>
        <w:rPr>
          <w:b/>
        </w:rPr>
        <w:t xml:space="preserve"> </w:t>
      </w:r>
      <w:r>
        <w:rPr>
          <w:b/>
        </w:rPr>
        <w:tab/>
      </w:r>
      <w:r>
        <w:rPr>
          <w:b/>
        </w:rPr>
        <w:tab/>
      </w:r>
      <w:r>
        <w:rPr>
          <w:b/>
        </w:rPr>
        <w:tab/>
        <w:t xml:space="preserve">PERIODO ACADÉMICO: </w:t>
      </w:r>
      <w:r>
        <w:rPr>
          <w:b/>
          <w:highlight w:val="yellow"/>
        </w:rPr>
        <w:t xml:space="preserve"> Indique según su calendario</w:t>
      </w:r>
    </w:p>
    <w:p w14:paraId="5FBA5D07" w14:textId="77777777" w:rsidR="000C1AFD" w:rsidRDefault="000C1AFD">
      <w:pPr>
        <w:rPr>
          <w:b/>
        </w:rPr>
      </w:pPr>
    </w:p>
    <w:p w14:paraId="0B8FC424" w14:textId="77777777" w:rsidR="000C1AFD" w:rsidRDefault="002F2FFA">
      <w:pPr>
        <w:rPr>
          <w:b/>
        </w:rPr>
      </w:pPr>
      <w:r>
        <w:rPr>
          <w:b/>
        </w:rPr>
        <w:t xml:space="preserve">GRADO: </w:t>
      </w:r>
      <w:r>
        <w:rPr>
          <w:b/>
          <w:highlight w:val="yellow"/>
        </w:rPr>
        <w:t>Indique un grado de 1° a 11° o un ciclo, de acuerdo a su organización curricular</w:t>
      </w:r>
      <w:r>
        <w:rPr>
          <w:b/>
        </w:rPr>
        <w:t xml:space="preserve">     INTENSIDAD HORARIA: </w:t>
      </w:r>
      <w:r>
        <w:rPr>
          <w:b/>
          <w:highlight w:val="yellow"/>
        </w:rPr>
        <w:t xml:space="preserve"> Indique las horas semanales</w:t>
      </w:r>
      <w:r>
        <w:rPr>
          <w:b/>
        </w:rPr>
        <w:t xml:space="preserve">  </w:t>
      </w:r>
    </w:p>
    <w:p w14:paraId="25645074" w14:textId="77777777" w:rsidR="000C1AFD" w:rsidRDefault="002F2FFA">
      <w:pPr>
        <w:rPr>
          <w:b/>
        </w:rPr>
      </w:pPr>
      <w:r>
        <w:rPr>
          <w:b/>
        </w:rPr>
        <w:t xml:space="preserve">       </w:t>
      </w:r>
      <w:r>
        <w:rPr>
          <w:b/>
        </w:rPr>
        <w:tab/>
      </w:r>
      <w:r>
        <w:rPr>
          <w:b/>
          <w:highlight w:val="yellow"/>
        </w:rPr>
        <w:t xml:space="preserve"> </w:t>
      </w:r>
    </w:p>
    <w:tbl>
      <w:tblPr>
        <w:tblStyle w:val="af7"/>
        <w:tblW w:w="172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379"/>
        <w:gridCol w:w="8505"/>
      </w:tblGrid>
      <w:tr w:rsidR="000C1AFD" w14:paraId="085900AF" w14:textId="77777777">
        <w:tc>
          <w:tcPr>
            <w:tcW w:w="17289" w:type="dxa"/>
            <w:gridSpan w:val="3"/>
          </w:tcPr>
          <w:p w14:paraId="146F2E89" w14:textId="77777777" w:rsidR="000C1AFD" w:rsidRDefault="002F2FFA">
            <w:pPr>
              <w:rPr>
                <w:b/>
              </w:rPr>
            </w:pPr>
            <w:r>
              <w:rPr>
                <w:b/>
              </w:rPr>
              <w:t xml:space="preserve">META ANUAL: </w:t>
            </w:r>
            <w:r>
              <w:rPr>
                <w:b/>
                <w:highlight w:val="yellow"/>
              </w:rPr>
              <w:t xml:space="preserve">Establezca en esta casilla una meta anual para el desarrollo del currículo del área, asignatura o el proyecto en según el grado o ciclo. </w:t>
            </w:r>
          </w:p>
        </w:tc>
      </w:tr>
      <w:tr w:rsidR="000C1AFD" w14:paraId="036FAFD2" w14:textId="77777777">
        <w:tc>
          <w:tcPr>
            <w:tcW w:w="17289" w:type="dxa"/>
            <w:gridSpan w:val="3"/>
          </w:tcPr>
          <w:p w14:paraId="597BF4EB" w14:textId="77777777" w:rsidR="000C1AFD" w:rsidRDefault="002F2FFA">
            <w:pPr>
              <w:rPr>
                <w:b/>
              </w:rPr>
            </w:pPr>
            <w:r>
              <w:rPr>
                <w:b/>
              </w:rPr>
              <w:t xml:space="preserve">COMPETENCIA DEL PERIODO: </w:t>
            </w:r>
            <w:r>
              <w:rPr>
                <w:b/>
                <w:highlight w:val="yellow"/>
              </w:rPr>
              <w:t>Defina la o las competencias a desarrollar en el período, acorde a su modelo pedagógico y a los referentes de calidad.</w:t>
            </w:r>
            <w:r>
              <w:rPr>
                <w:b/>
              </w:rPr>
              <w:t xml:space="preserve"> </w:t>
            </w:r>
          </w:p>
        </w:tc>
      </w:tr>
      <w:tr w:rsidR="000C1AFD" w14:paraId="503CECD9" w14:textId="77777777">
        <w:tc>
          <w:tcPr>
            <w:tcW w:w="8784" w:type="dxa"/>
            <w:gridSpan w:val="2"/>
          </w:tcPr>
          <w:p w14:paraId="6EB8B399" w14:textId="77777777" w:rsidR="000C1AFD" w:rsidRDefault="002F2FFA">
            <w:pPr>
              <w:rPr>
                <w:b/>
              </w:rPr>
            </w:pPr>
            <w:r>
              <w:rPr>
                <w:b/>
              </w:rPr>
              <w:t>SABERES/APRENDIZAJES</w:t>
            </w:r>
          </w:p>
          <w:p w14:paraId="3ECEEA25" w14:textId="77777777" w:rsidR="000C1AFD" w:rsidRDefault="002F2FFA">
            <w:pPr>
              <w:rPr>
                <w:b/>
              </w:rPr>
            </w:pPr>
            <w:r>
              <w:rPr>
                <w:b/>
                <w:highlight w:val="yellow"/>
              </w:rPr>
              <w:t>Relacionados con el propósito de su modelo pedagógico. Debe especificar qué enseñará en términos de competencias (no temas)</w:t>
            </w:r>
          </w:p>
          <w:p w14:paraId="22F96722" w14:textId="77777777" w:rsidR="000C1AFD" w:rsidRDefault="000C1AFD">
            <w:pPr>
              <w:rPr>
                <w:b/>
              </w:rPr>
            </w:pPr>
          </w:p>
        </w:tc>
        <w:tc>
          <w:tcPr>
            <w:tcW w:w="8505" w:type="dxa"/>
          </w:tcPr>
          <w:p w14:paraId="54F64716" w14:textId="77777777" w:rsidR="000C1AFD" w:rsidRDefault="002F2FFA">
            <w:pPr>
              <w:rPr>
                <w:b/>
              </w:rPr>
            </w:pPr>
            <w:r>
              <w:rPr>
                <w:b/>
              </w:rPr>
              <w:t>DESEMPEÑOS/ EVIDENCIAS DE APRENDIZAJE</w:t>
            </w:r>
          </w:p>
          <w:p w14:paraId="463DE9BE" w14:textId="3A19D870" w:rsidR="000C1AFD" w:rsidRPr="00C06BBA" w:rsidRDefault="002F2FFA">
            <w:pPr>
              <w:rPr>
                <w:b/>
                <w:highlight w:val="yellow"/>
              </w:rPr>
            </w:pPr>
            <w:r>
              <w:rPr>
                <w:b/>
                <w:highlight w:val="yellow"/>
              </w:rPr>
              <w:t>Aspectos observables en los estudiantes que</w:t>
            </w:r>
            <w:r w:rsidR="00C06BBA">
              <w:rPr>
                <w:b/>
                <w:highlight w:val="yellow"/>
              </w:rPr>
              <w:t xml:space="preserve"> </w:t>
            </w:r>
            <w:r>
              <w:rPr>
                <w:b/>
                <w:highlight w:val="yellow"/>
              </w:rPr>
              <w:t>permitan obtener información sobre el nivel de desarrollo</w:t>
            </w:r>
            <w:r w:rsidR="00C06BBA">
              <w:rPr>
                <w:b/>
                <w:highlight w:val="yellow"/>
              </w:rPr>
              <w:t xml:space="preserve"> </w:t>
            </w:r>
            <w:r>
              <w:rPr>
                <w:b/>
                <w:highlight w:val="yellow"/>
              </w:rPr>
              <w:t>de las competencias</w:t>
            </w:r>
          </w:p>
        </w:tc>
      </w:tr>
      <w:tr w:rsidR="000C1AFD" w14:paraId="6E514D5A" w14:textId="77777777">
        <w:tc>
          <w:tcPr>
            <w:tcW w:w="2405" w:type="dxa"/>
          </w:tcPr>
          <w:p w14:paraId="4C571DF8" w14:textId="77777777" w:rsidR="000C1AFD" w:rsidRDefault="002F2FFA">
            <w:pPr>
              <w:rPr>
                <w:b/>
              </w:rPr>
            </w:pPr>
            <w:r>
              <w:rPr>
                <w:b/>
              </w:rPr>
              <w:t>CONCEPTUALES</w:t>
            </w:r>
          </w:p>
          <w:p w14:paraId="45258477" w14:textId="77777777" w:rsidR="000C1AFD" w:rsidRDefault="002F2FFA">
            <w:pPr>
              <w:rPr>
                <w:b/>
              </w:rPr>
            </w:pPr>
            <w:r>
              <w:rPr>
                <w:b/>
              </w:rPr>
              <w:t>(Saber)</w:t>
            </w:r>
          </w:p>
        </w:tc>
        <w:tc>
          <w:tcPr>
            <w:tcW w:w="6379" w:type="dxa"/>
          </w:tcPr>
          <w:p w14:paraId="4B57AD1C" w14:textId="77777777" w:rsidR="000C1AFD" w:rsidRDefault="000C1AFD">
            <w:pPr>
              <w:rPr>
                <w:b/>
              </w:rPr>
            </w:pPr>
          </w:p>
        </w:tc>
        <w:tc>
          <w:tcPr>
            <w:tcW w:w="8505" w:type="dxa"/>
          </w:tcPr>
          <w:p w14:paraId="7D98E9E1" w14:textId="3277A3F6" w:rsidR="000C1AFD" w:rsidRDefault="002F2FFA">
            <w:pPr>
              <w:rPr>
                <w:b/>
              </w:rPr>
            </w:pPr>
            <w:r>
              <w:rPr>
                <w:b/>
                <w:highlight w:val="yellow"/>
              </w:rPr>
              <w:t>Escriba los indicadores que sustenten los saberes (acciones observables, medibles, que den cuenta de los aprendizajes). Puede basarse en los EBC, DBA y orientaciones</w:t>
            </w:r>
            <w:r w:rsidR="00C06BBA">
              <w:rPr>
                <w:b/>
                <w:highlight w:val="yellow"/>
              </w:rPr>
              <w:t xml:space="preserve"> </w:t>
            </w:r>
            <w:r>
              <w:rPr>
                <w:b/>
                <w:highlight w:val="yellow"/>
              </w:rPr>
              <w:t>pedagógicas, que ofrece el MEN de acuerdo al área de conocimiento o proyecto pedagógico.</w:t>
            </w:r>
          </w:p>
        </w:tc>
      </w:tr>
      <w:tr w:rsidR="000C1AFD" w14:paraId="61224FA2" w14:textId="77777777">
        <w:tc>
          <w:tcPr>
            <w:tcW w:w="2405" w:type="dxa"/>
          </w:tcPr>
          <w:p w14:paraId="40117633" w14:textId="77777777" w:rsidR="000C1AFD" w:rsidRDefault="000C1AFD">
            <w:pPr>
              <w:rPr>
                <w:b/>
              </w:rPr>
            </w:pPr>
          </w:p>
          <w:p w14:paraId="78F049C8" w14:textId="77777777" w:rsidR="000C1AFD" w:rsidRDefault="002F2FFA">
            <w:pPr>
              <w:rPr>
                <w:b/>
              </w:rPr>
            </w:pPr>
            <w:r>
              <w:rPr>
                <w:b/>
              </w:rPr>
              <w:t>PROCEDIMENTALES</w:t>
            </w:r>
          </w:p>
          <w:p w14:paraId="354B73E5" w14:textId="77777777" w:rsidR="000C1AFD" w:rsidRDefault="002F2FFA">
            <w:pPr>
              <w:rPr>
                <w:b/>
              </w:rPr>
            </w:pPr>
            <w:r>
              <w:rPr>
                <w:b/>
              </w:rPr>
              <w:t>(Saber hacer)</w:t>
            </w:r>
          </w:p>
          <w:p w14:paraId="2AA9E3F2" w14:textId="77777777" w:rsidR="000C1AFD" w:rsidRDefault="000C1AFD">
            <w:pPr>
              <w:rPr>
                <w:b/>
              </w:rPr>
            </w:pPr>
          </w:p>
        </w:tc>
        <w:tc>
          <w:tcPr>
            <w:tcW w:w="6379" w:type="dxa"/>
          </w:tcPr>
          <w:p w14:paraId="529A86E4" w14:textId="77777777" w:rsidR="000C1AFD" w:rsidRDefault="000C1AFD">
            <w:pPr>
              <w:rPr>
                <w:b/>
              </w:rPr>
            </w:pPr>
          </w:p>
        </w:tc>
        <w:tc>
          <w:tcPr>
            <w:tcW w:w="8505" w:type="dxa"/>
          </w:tcPr>
          <w:p w14:paraId="0D35B9B7" w14:textId="77777777" w:rsidR="000C1AFD" w:rsidRDefault="000C1AFD">
            <w:pPr>
              <w:rPr>
                <w:b/>
              </w:rPr>
            </w:pPr>
          </w:p>
        </w:tc>
      </w:tr>
      <w:tr w:rsidR="000C1AFD" w14:paraId="5D645992" w14:textId="77777777">
        <w:tc>
          <w:tcPr>
            <w:tcW w:w="2405" w:type="dxa"/>
          </w:tcPr>
          <w:p w14:paraId="7C55F5DB" w14:textId="77777777" w:rsidR="000C1AFD" w:rsidRDefault="000C1AFD">
            <w:pPr>
              <w:rPr>
                <w:b/>
              </w:rPr>
            </w:pPr>
          </w:p>
          <w:p w14:paraId="08C5C401" w14:textId="77777777" w:rsidR="000C1AFD" w:rsidRDefault="002F2FFA">
            <w:pPr>
              <w:rPr>
                <w:b/>
              </w:rPr>
            </w:pPr>
            <w:r>
              <w:rPr>
                <w:b/>
              </w:rPr>
              <w:t>ACTITUDINALES</w:t>
            </w:r>
          </w:p>
          <w:p w14:paraId="25FD0E24" w14:textId="77777777" w:rsidR="000C1AFD" w:rsidRDefault="002F2FFA">
            <w:pPr>
              <w:rPr>
                <w:b/>
              </w:rPr>
            </w:pPr>
            <w:r>
              <w:rPr>
                <w:b/>
              </w:rPr>
              <w:t>(Saber ser)</w:t>
            </w:r>
          </w:p>
          <w:p w14:paraId="78144242" w14:textId="77777777" w:rsidR="000C1AFD" w:rsidRDefault="000C1AFD">
            <w:pPr>
              <w:rPr>
                <w:b/>
              </w:rPr>
            </w:pPr>
          </w:p>
        </w:tc>
        <w:tc>
          <w:tcPr>
            <w:tcW w:w="6379" w:type="dxa"/>
          </w:tcPr>
          <w:p w14:paraId="3C3ECD3F" w14:textId="77777777" w:rsidR="000C1AFD" w:rsidRDefault="000C1AFD">
            <w:pPr>
              <w:rPr>
                <w:b/>
              </w:rPr>
            </w:pPr>
          </w:p>
        </w:tc>
        <w:tc>
          <w:tcPr>
            <w:tcW w:w="8505" w:type="dxa"/>
          </w:tcPr>
          <w:p w14:paraId="5054B9AF" w14:textId="77777777" w:rsidR="000C1AFD" w:rsidRDefault="000C1AFD">
            <w:pPr>
              <w:rPr>
                <w:b/>
              </w:rPr>
            </w:pPr>
          </w:p>
        </w:tc>
      </w:tr>
    </w:tbl>
    <w:p w14:paraId="6DCD1E90" w14:textId="77777777" w:rsidR="000C1AFD" w:rsidRDefault="000C1AFD">
      <w:pPr>
        <w:rPr>
          <w:b/>
          <w:u w:val="single"/>
        </w:rPr>
      </w:pPr>
    </w:p>
    <w:p w14:paraId="711A630F" w14:textId="77777777" w:rsidR="000C1AFD" w:rsidRDefault="000C1AFD">
      <w:pPr>
        <w:rPr>
          <w:b/>
          <w:u w:val="single"/>
        </w:rPr>
      </w:pPr>
    </w:p>
    <w:p w14:paraId="587C7A8D" w14:textId="32D9EB5C" w:rsidR="000C1AFD" w:rsidRDefault="000C1AFD">
      <w:pPr>
        <w:rPr>
          <w:b/>
          <w:u w:val="single"/>
        </w:rPr>
      </w:pPr>
    </w:p>
    <w:p w14:paraId="6D26FDD6" w14:textId="77777777" w:rsidR="00C06BBA" w:rsidRDefault="00C06BBA">
      <w:pPr>
        <w:rPr>
          <w:b/>
          <w:u w:val="single"/>
        </w:rPr>
      </w:pPr>
    </w:p>
    <w:p w14:paraId="3A76645D" w14:textId="77777777" w:rsidR="000C1AFD" w:rsidRDefault="000C1AFD">
      <w:pPr>
        <w:rPr>
          <w:b/>
          <w:u w:val="single"/>
        </w:rPr>
      </w:pPr>
    </w:p>
    <w:tbl>
      <w:tblPr>
        <w:tblStyle w:val="af8"/>
        <w:tblW w:w="172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4820"/>
        <w:gridCol w:w="8505"/>
      </w:tblGrid>
      <w:tr w:rsidR="000C1AFD" w14:paraId="5A16826E" w14:textId="77777777">
        <w:tc>
          <w:tcPr>
            <w:tcW w:w="17289" w:type="dxa"/>
            <w:gridSpan w:val="3"/>
          </w:tcPr>
          <w:p w14:paraId="6AF52843" w14:textId="37760F3A" w:rsidR="000C1AFD" w:rsidRDefault="002F2FFA">
            <w:pPr>
              <w:rPr>
                <w:b/>
              </w:rPr>
            </w:pPr>
            <w:r>
              <w:rPr>
                <w:b/>
              </w:rPr>
              <w:lastRenderedPageBreak/>
              <w:t xml:space="preserve">PLAN DE APOYO: </w:t>
            </w:r>
            <w:r>
              <w:rPr>
                <w:b/>
                <w:highlight w:val="yellow"/>
              </w:rPr>
              <w:t xml:space="preserve">Describa brevemente el plan de apoyo a utilizar durante el período académico, a fin de fortalecer el desarrollo de competencias de los estudiantes, ya sea para nivelar o profundizar. Este plan puede ayudarle al docente a flexibilizar el currículo, planteando estrategias para los estudiantes y sus familias, que permitan mejorar su desempeño escolar. </w:t>
            </w:r>
            <w:r w:rsidR="00C57A68" w:rsidRPr="00C57A68">
              <w:rPr>
                <w:rFonts w:ascii="Arial" w:hAnsi="Arial" w:cs="Arial"/>
                <w:b/>
                <w:highlight w:val="yellow"/>
              </w:rPr>
              <w:t>Asimismo, puede vincularse con las estrategias de flexibilización a incluir en los Planes Individuales de Ajustes Razonables (PIAR) para los estudiantes que lo requieran.</w:t>
            </w:r>
          </w:p>
        </w:tc>
      </w:tr>
      <w:tr w:rsidR="000C1AFD" w14:paraId="56E1E69C" w14:textId="77777777">
        <w:trPr>
          <w:trHeight w:val="626"/>
        </w:trPr>
        <w:tc>
          <w:tcPr>
            <w:tcW w:w="3964" w:type="dxa"/>
          </w:tcPr>
          <w:p w14:paraId="2C96ABF9" w14:textId="77777777" w:rsidR="000C1AFD" w:rsidRDefault="002F2FFA">
            <w:pPr>
              <w:rPr>
                <w:b/>
              </w:rPr>
            </w:pPr>
            <w:r>
              <w:rPr>
                <w:b/>
              </w:rPr>
              <w:t>PROCESO</w:t>
            </w:r>
          </w:p>
        </w:tc>
        <w:tc>
          <w:tcPr>
            <w:tcW w:w="4820" w:type="dxa"/>
          </w:tcPr>
          <w:p w14:paraId="2B504C85" w14:textId="77777777" w:rsidR="000C1AFD" w:rsidRDefault="002F2FFA">
            <w:pPr>
              <w:rPr>
                <w:b/>
              </w:rPr>
            </w:pPr>
            <w:r>
              <w:rPr>
                <w:b/>
              </w:rPr>
              <w:t>PROCEDIMIENTO</w:t>
            </w:r>
          </w:p>
          <w:p w14:paraId="429454B8" w14:textId="77777777" w:rsidR="000C1AFD" w:rsidRDefault="002F2FFA">
            <w:pPr>
              <w:rPr>
                <w:b/>
              </w:rPr>
            </w:pPr>
            <w:r>
              <w:rPr>
                <w:b/>
                <w:highlight w:val="yellow"/>
              </w:rPr>
              <w:t>Actividades a aplicar y recursos para el aprendizaje</w:t>
            </w:r>
          </w:p>
        </w:tc>
        <w:tc>
          <w:tcPr>
            <w:tcW w:w="8505" w:type="dxa"/>
          </w:tcPr>
          <w:p w14:paraId="4F82FED8" w14:textId="77777777" w:rsidR="000C1AFD" w:rsidRDefault="002F2FFA">
            <w:pPr>
              <w:rPr>
                <w:b/>
              </w:rPr>
            </w:pPr>
            <w:r>
              <w:rPr>
                <w:b/>
              </w:rPr>
              <w:t>TIEMPO/FRECUENCIA</w:t>
            </w:r>
          </w:p>
          <w:p w14:paraId="6F7782CD" w14:textId="77777777" w:rsidR="000C1AFD" w:rsidRDefault="002F2FFA">
            <w:pPr>
              <w:rPr>
                <w:b/>
              </w:rPr>
            </w:pPr>
            <w:r>
              <w:rPr>
                <w:b/>
                <w:highlight w:val="yellow"/>
              </w:rPr>
              <w:t>Cada cuánto realizará la actividad.</w:t>
            </w:r>
          </w:p>
        </w:tc>
      </w:tr>
      <w:tr w:rsidR="000C1AFD" w14:paraId="37003702" w14:textId="77777777">
        <w:trPr>
          <w:trHeight w:val="1546"/>
        </w:trPr>
        <w:tc>
          <w:tcPr>
            <w:tcW w:w="3964" w:type="dxa"/>
          </w:tcPr>
          <w:p w14:paraId="3358DD7E" w14:textId="77777777" w:rsidR="000C1AFD" w:rsidRDefault="002F2FFA">
            <w:pPr>
              <w:rPr>
                <w:b/>
              </w:rPr>
            </w:pPr>
            <w:r>
              <w:rPr>
                <w:b/>
              </w:rPr>
              <w:t>NIVELACIÓN</w:t>
            </w:r>
            <w:r>
              <w:t xml:space="preserve"> </w:t>
            </w:r>
            <w:r>
              <w:rPr>
                <w:highlight w:val="yellow"/>
              </w:rPr>
              <w:t>Son las estrategias para alcanzar el nivel básico de la competencia en estudiantes que presenten dificultades o requieran flexibilizar los saberes o aprendizajes</w:t>
            </w:r>
          </w:p>
        </w:tc>
        <w:tc>
          <w:tcPr>
            <w:tcW w:w="4820" w:type="dxa"/>
          </w:tcPr>
          <w:p w14:paraId="7335F70C" w14:textId="77777777" w:rsidR="000C1AFD" w:rsidRDefault="000C1AFD">
            <w:pPr>
              <w:rPr>
                <w:b/>
              </w:rPr>
            </w:pPr>
          </w:p>
        </w:tc>
        <w:tc>
          <w:tcPr>
            <w:tcW w:w="8505" w:type="dxa"/>
          </w:tcPr>
          <w:p w14:paraId="7853841D" w14:textId="77777777" w:rsidR="000C1AFD" w:rsidRDefault="000C1AFD">
            <w:pPr>
              <w:rPr>
                <w:b/>
              </w:rPr>
            </w:pPr>
          </w:p>
        </w:tc>
      </w:tr>
      <w:tr w:rsidR="000C1AFD" w14:paraId="293CD8A1" w14:textId="77777777">
        <w:tc>
          <w:tcPr>
            <w:tcW w:w="3964" w:type="dxa"/>
          </w:tcPr>
          <w:p w14:paraId="1E4B25EA" w14:textId="77777777" w:rsidR="000C1AFD" w:rsidRDefault="002F2FFA">
            <w:pPr>
              <w:rPr>
                <w:b/>
              </w:rPr>
            </w:pPr>
            <w:r>
              <w:rPr>
                <w:b/>
              </w:rPr>
              <w:t>PROFUNDIZACIÓN:</w:t>
            </w:r>
          </w:p>
          <w:p w14:paraId="43FA41D9" w14:textId="77777777" w:rsidR="000C1AFD" w:rsidRDefault="002F2FFA">
            <w:pPr>
              <w:rPr>
                <w:b/>
              </w:rPr>
            </w:pPr>
            <w:r>
              <w:rPr>
                <w:highlight w:val="yellow"/>
              </w:rPr>
              <w:t>Son las estrategias para alcanzar un nivel superior en el desarrollo de las competencias, es decir, brindan alternativas para ampliar o potenciar los saberes o aprendizajes.</w:t>
            </w:r>
          </w:p>
        </w:tc>
        <w:tc>
          <w:tcPr>
            <w:tcW w:w="4820" w:type="dxa"/>
          </w:tcPr>
          <w:p w14:paraId="72BCF261" w14:textId="77777777" w:rsidR="000C1AFD" w:rsidRDefault="000C1AFD">
            <w:pPr>
              <w:rPr>
                <w:b/>
              </w:rPr>
            </w:pPr>
          </w:p>
        </w:tc>
        <w:tc>
          <w:tcPr>
            <w:tcW w:w="8505" w:type="dxa"/>
          </w:tcPr>
          <w:p w14:paraId="55AB5731" w14:textId="77777777" w:rsidR="000C1AFD" w:rsidRDefault="000C1AFD">
            <w:pPr>
              <w:rPr>
                <w:b/>
              </w:rPr>
            </w:pPr>
          </w:p>
        </w:tc>
      </w:tr>
    </w:tbl>
    <w:p w14:paraId="1E4F6C8F" w14:textId="77777777" w:rsidR="000C1AFD" w:rsidRDefault="000C1AFD"/>
    <w:p w14:paraId="68047C25" w14:textId="77777777" w:rsidR="000C1AFD" w:rsidRDefault="000C1AFD"/>
    <w:p w14:paraId="7AB24B8B" w14:textId="77777777" w:rsidR="00C57A68" w:rsidRPr="00C06BBA" w:rsidRDefault="00C57A68" w:rsidP="00C57A68">
      <w:pPr>
        <w:rPr>
          <w:rFonts w:ascii="Arial" w:hAnsi="Arial" w:cs="Arial"/>
          <w:color w:val="000000" w:themeColor="text1"/>
          <w:sz w:val="22"/>
          <w:szCs w:val="22"/>
          <w:highlight w:val="yellow"/>
          <w:u w:val="single"/>
        </w:rPr>
      </w:pPr>
      <w:r w:rsidRPr="00C57A68">
        <w:rPr>
          <w:rFonts w:ascii="Arial" w:hAnsi="Arial" w:cs="Arial"/>
          <w:b/>
          <w:bCs/>
          <w:sz w:val="22"/>
          <w:szCs w:val="22"/>
          <w:highlight w:val="yellow"/>
          <w:u w:val="single"/>
        </w:rPr>
        <w:t>NOTA:</w:t>
      </w:r>
      <w:r>
        <w:rPr>
          <w:rFonts w:ascii="Arial" w:hAnsi="Arial" w:cs="Arial"/>
          <w:sz w:val="22"/>
          <w:szCs w:val="22"/>
          <w:highlight w:val="yellow"/>
          <w:u w:val="single"/>
        </w:rPr>
        <w:t xml:space="preserve"> </w:t>
      </w:r>
      <w:r w:rsidRPr="00C06BBA">
        <w:rPr>
          <w:rFonts w:ascii="Arial" w:hAnsi="Arial" w:cs="Arial"/>
          <w:color w:val="000000" w:themeColor="text1"/>
          <w:sz w:val="22"/>
          <w:szCs w:val="22"/>
          <w:highlight w:val="yellow"/>
          <w:u w:val="single"/>
        </w:rPr>
        <w:t xml:space="preserve">Esta estructura es un modelo sugerido. Cada institución educativa puede presentar las mallas en el formato de su elección, no </w:t>
      </w:r>
      <w:proofErr w:type="gramStart"/>
      <w:r w:rsidRPr="00C06BBA">
        <w:rPr>
          <w:rFonts w:ascii="Arial" w:hAnsi="Arial" w:cs="Arial"/>
          <w:color w:val="000000" w:themeColor="text1"/>
          <w:sz w:val="22"/>
          <w:szCs w:val="22"/>
          <w:highlight w:val="yellow"/>
          <w:u w:val="single"/>
        </w:rPr>
        <w:t>obstante</w:t>
      </w:r>
      <w:proofErr w:type="gramEnd"/>
      <w:r w:rsidRPr="00C06BBA">
        <w:rPr>
          <w:rFonts w:ascii="Arial" w:hAnsi="Arial" w:cs="Arial"/>
          <w:color w:val="000000" w:themeColor="text1"/>
          <w:sz w:val="22"/>
          <w:szCs w:val="22"/>
          <w:highlight w:val="yellow"/>
          <w:u w:val="single"/>
        </w:rPr>
        <w:t xml:space="preserve"> se recomienda que se identifique con claridad:</w:t>
      </w:r>
    </w:p>
    <w:p w14:paraId="2509005E" w14:textId="77777777" w:rsidR="00C57A68" w:rsidRPr="00C06BBA" w:rsidRDefault="00C57A68" w:rsidP="00C57A68">
      <w:pPr>
        <w:pStyle w:val="Prrafodelista"/>
        <w:numPr>
          <w:ilvl w:val="0"/>
          <w:numId w:val="32"/>
        </w:numPr>
        <w:rPr>
          <w:rFonts w:ascii="Arial" w:hAnsi="Arial" w:cs="Arial"/>
          <w:color w:val="000000" w:themeColor="text1"/>
          <w:sz w:val="22"/>
          <w:szCs w:val="22"/>
          <w:highlight w:val="yellow"/>
          <w:u w:val="single"/>
        </w:rPr>
      </w:pPr>
      <w:r w:rsidRPr="00C06BBA">
        <w:rPr>
          <w:rFonts w:ascii="Arial" w:hAnsi="Arial" w:cs="Arial"/>
          <w:color w:val="000000" w:themeColor="text1"/>
          <w:sz w:val="22"/>
          <w:szCs w:val="22"/>
          <w:highlight w:val="yellow"/>
          <w:u w:val="single"/>
        </w:rPr>
        <w:t>Las metas anuales de aprendizaje</w:t>
      </w:r>
    </w:p>
    <w:p w14:paraId="655FED23" w14:textId="77777777" w:rsidR="00C57A68" w:rsidRPr="00C06BBA" w:rsidRDefault="00C57A68" w:rsidP="00C57A68">
      <w:pPr>
        <w:pStyle w:val="Prrafodelista"/>
        <w:numPr>
          <w:ilvl w:val="0"/>
          <w:numId w:val="32"/>
        </w:numPr>
        <w:rPr>
          <w:rFonts w:ascii="Arial" w:hAnsi="Arial" w:cs="Arial"/>
          <w:color w:val="000000" w:themeColor="text1"/>
          <w:sz w:val="22"/>
          <w:szCs w:val="22"/>
          <w:highlight w:val="yellow"/>
          <w:u w:val="single"/>
        </w:rPr>
      </w:pPr>
      <w:r w:rsidRPr="00C06BBA">
        <w:rPr>
          <w:rFonts w:ascii="Arial" w:hAnsi="Arial" w:cs="Arial"/>
          <w:color w:val="000000" w:themeColor="text1"/>
          <w:sz w:val="22"/>
          <w:szCs w:val="22"/>
          <w:highlight w:val="yellow"/>
          <w:u w:val="single"/>
        </w:rPr>
        <w:t>¿Qué se enseña en cada grado escolar? (saberes, aprendizajes)</w:t>
      </w:r>
    </w:p>
    <w:p w14:paraId="2C19537F" w14:textId="77777777" w:rsidR="00C57A68" w:rsidRPr="00C06BBA" w:rsidRDefault="00C57A68" w:rsidP="00C57A68">
      <w:pPr>
        <w:pStyle w:val="Prrafodelista"/>
        <w:numPr>
          <w:ilvl w:val="0"/>
          <w:numId w:val="32"/>
        </w:numPr>
        <w:rPr>
          <w:rFonts w:ascii="Arial" w:hAnsi="Arial" w:cs="Arial"/>
          <w:color w:val="000000" w:themeColor="text1"/>
          <w:sz w:val="22"/>
          <w:szCs w:val="22"/>
          <w:highlight w:val="yellow"/>
          <w:u w:val="single"/>
        </w:rPr>
      </w:pPr>
      <w:r w:rsidRPr="00C06BBA">
        <w:rPr>
          <w:rFonts w:ascii="Arial" w:hAnsi="Arial" w:cs="Arial"/>
          <w:color w:val="000000" w:themeColor="text1"/>
          <w:sz w:val="22"/>
          <w:szCs w:val="22"/>
          <w:highlight w:val="yellow"/>
          <w:u w:val="single"/>
        </w:rPr>
        <w:t>¿Qué se evalúa de lo que se enseña? (desempeños, evidencias de aprendizaje)</w:t>
      </w:r>
    </w:p>
    <w:p w14:paraId="62A50BAC" w14:textId="77777777" w:rsidR="00C57A68" w:rsidRPr="00C06BBA" w:rsidRDefault="00C57A68" w:rsidP="00C57A68">
      <w:pPr>
        <w:pStyle w:val="Prrafodelista"/>
        <w:numPr>
          <w:ilvl w:val="0"/>
          <w:numId w:val="32"/>
        </w:numPr>
        <w:rPr>
          <w:rFonts w:ascii="Arial" w:hAnsi="Arial" w:cs="Arial"/>
          <w:color w:val="000000" w:themeColor="text1"/>
          <w:sz w:val="22"/>
          <w:szCs w:val="22"/>
          <w:highlight w:val="yellow"/>
          <w:u w:val="single"/>
        </w:rPr>
      </w:pPr>
      <w:r w:rsidRPr="00C06BBA">
        <w:rPr>
          <w:rFonts w:ascii="Arial" w:hAnsi="Arial" w:cs="Arial"/>
          <w:color w:val="000000" w:themeColor="text1"/>
          <w:sz w:val="22"/>
          <w:szCs w:val="22"/>
          <w:highlight w:val="yellow"/>
          <w:u w:val="single"/>
        </w:rPr>
        <w:t>¿Cómo se flexibiliza lo que se enseña y evalúa? (plan de apoyo para nivelar o profundizar)</w:t>
      </w:r>
    </w:p>
    <w:p w14:paraId="0F1B7B40" w14:textId="77777777" w:rsidR="000C1AFD" w:rsidRDefault="000C1AFD"/>
    <w:p w14:paraId="2C53F7A1" w14:textId="77777777" w:rsidR="000C1AFD" w:rsidRDefault="000C1AFD"/>
    <w:p w14:paraId="2C4FA9DD" w14:textId="77777777" w:rsidR="000C1AFD" w:rsidRDefault="000C1AFD">
      <w:pPr>
        <w:rPr>
          <w:sz w:val="22"/>
          <w:szCs w:val="22"/>
        </w:rPr>
      </w:pPr>
    </w:p>
    <w:p w14:paraId="07345CFA" w14:textId="77777777" w:rsidR="000C1AFD" w:rsidRDefault="000C1AFD"/>
    <w:p w14:paraId="7EDFA68D" w14:textId="77777777" w:rsidR="000C1AFD" w:rsidRDefault="000C1AFD">
      <w:pPr>
        <w:rPr>
          <w:rFonts w:ascii="Arial" w:eastAsia="Arial" w:hAnsi="Arial" w:cs="Arial"/>
          <w:sz w:val="22"/>
          <w:szCs w:val="22"/>
        </w:rPr>
      </w:pPr>
    </w:p>
    <w:p w14:paraId="65057737" w14:textId="77777777" w:rsidR="000C1AFD" w:rsidRDefault="000C1AFD">
      <w:pPr>
        <w:rPr>
          <w:rFonts w:ascii="Arial" w:eastAsia="Arial" w:hAnsi="Arial" w:cs="Arial"/>
          <w:sz w:val="22"/>
          <w:szCs w:val="22"/>
        </w:rPr>
      </w:pPr>
    </w:p>
    <w:p w14:paraId="1DBB6CE6" w14:textId="77777777" w:rsidR="000C1AFD" w:rsidRDefault="000C1AFD">
      <w:pPr>
        <w:rPr>
          <w:rFonts w:ascii="Arial" w:eastAsia="Arial" w:hAnsi="Arial" w:cs="Arial"/>
          <w:sz w:val="22"/>
          <w:szCs w:val="22"/>
        </w:rPr>
      </w:pPr>
    </w:p>
    <w:p w14:paraId="3A4D66F5" w14:textId="77777777" w:rsidR="000C1AFD" w:rsidRDefault="000C1AFD">
      <w:pPr>
        <w:rPr>
          <w:rFonts w:ascii="Arial" w:eastAsia="Arial" w:hAnsi="Arial" w:cs="Arial"/>
          <w:sz w:val="22"/>
          <w:szCs w:val="22"/>
        </w:rPr>
      </w:pPr>
    </w:p>
    <w:p w14:paraId="46738FB5" w14:textId="77777777" w:rsidR="000C1AFD" w:rsidRDefault="000C1AFD">
      <w:pPr>
        <w:rPr>
          <w:rFonts w:ascii="Arial" w:eastAsia="Arial" w:hAnsi="Arial" w:cs="Arial"/>
          <w:sz w:val="22"/>
          <w:szCs w:val="22"/>
        </w:rPr>
      </w:pPr>
    </w:p>
    <w:p w14:paraId="5A5CF043" w14:textId="77777777" w:rsidR="000C1AFD" w:rsidRDefault="000C1AFD">
      <w:pPr>
        <w:rPr>
          <w:rFonts w:ascii="Arial" w:eastAsia="Arial" w:hAnsi="Arial" w:cs="Arial"/>
          <w:sz w:val="22"/>
          <w:szCs w:val="22"/>
        </w:rPr>
      </w:pPr>
    </w:p>
    <w:p w14:paraId="3A7A2E8E" w14:textId="77777777" w:rsidR="000C1AFD" w:rsidRDefault="000C1AFD">
      <w:pPr>
        <w:rPr>
          <w:rFonts w:ascii="Arial" w:eastAsia="Arial" w:hAnsi="Arial" w:cs="Arial"/>
          <w:sz w:val="22"/>
          <w:szCs w:val="22"/>
        </w:rPr>
      </w:pPr>
    </w:p>
    <w:p w14:paraId="7C58CCDB" w14:textId="77777777" w:rsidR="000C1AFD" w:rsidRDefault="000C1AFD">
      <w:pPr>
        <w:rPr>
          <w:rFonts w:ascii="Arial" w:eastAsia="Arial" w:hAnsi="Arial" w:cs="Arial"/>
          <w:sz w:val="22"/>
          <w:szCs w:val="22"/>
        </w:rPr>
      </w:pPr>
    </w:p>
    <w:p w14:paraId="75B7F480" w14:textId="77777777" w:rsidR="000C1AFD" w:rsidRDefault="000C1AFD">
      <w:pPr>
        <w:rPr>
          <w:rFonts w:ascii="Arial" w:eastAsia="Arial" w:hAnsi="Arial" w:cs="Arial"/>
          <w:sz w:val="22"/>
          <w:szCs w:val="22"/>
        </w:rPr>
      </w:pPr>
    </w:p>
    <w:p w14:paraId="2D2BD7F3" w14:textId="77777777" w:rsidR="000C1AFD" w:rsidRDefault="000C1AFD">
      <w:pPr>
        <w:jc w:val="center"/>
        <w:rPr>
          <w:rFonts w:ascii="Arial" w:eastAsia="Arial" w:hAnsi="Arial" w:cs="Arial"/>
          <w:b/>
          <w:sz w:val="22"/>
          <w:szCs w:val="22"/>
        </w:rPr>
      </w:pPr>
    </w:p>
    <w:p w14:paraId="06084C17" w14:textId="77777777" w:rsidR="000C1AFD" w:rsidRDefault="000C1AFD">
      <w:pPr>
        <w:jc w:val="center"/>
        <w:rPr>
          <w:rFonts w:ascii="Arial" w:eastAsia="Arial" w:hAnsi="Arial" w:cs="Arial"/>
          <w:b/>
          <w:sz w:val="22"/>
          <w:szCs w:val="22"/>
        </w:rPr>
      </w:pPr>
    </w:p>
    <w:p w14:paraId="075BB46C" w14:textId="77777777" w:rsidR="000C1AFD" w:rsidRDefault="000C1AFD">
      <w:pPr>
        <w:jc w:val="center"/>
        <w:rPr>
          <w:rFonts w:ascii="Arial" w:eastAsia="Arial" w:hAnsi="Arial" w:cs="Arial"/>
          <w:b/>
          <w:sz w:val="22"/>
          <w:szCs w:val="22"/>
        </w:rPr>
      </w:pPr>
    </w:p>
    <w:p w14:paraId="64255133" w14:textId="77777777" w:rsidR="000C1AFD" w:rsidRDefault="000C1AFD">
      <w:pPr>
        <w:jc w:val="center"/>
        <w:rPr>
          <w:rFonts w:ascii="Arial" w:eastAsia="Arial" w:hAnsi="Arial" w:cs="Arial"/>
          <w:b/>
          <w:sz w:val="22"/>
          <w:szCs w:val="22"/>
        </w:rPr>
      </w:pPr>
    </w:p>
    <w:p w14:paraId="06A8F3B0" w14:textId="77777777" w:rsidR="000C1AFD" w:rsidRDefault="002F2FFA">
      <w:pPr>
        <w:jc w:val="center"/>
        <w:rPr>
          <w:rFonts w:ascii="Arial" w:eastAsia="Arial" w:hAnsi="Arial" w:cs="Arial"/>
          <w:b/>
          <w:sz w:val="22"/>
          <w:szCs w:val="22"/>
        </w:rPr>
      </w:pPr>
      <w:r>
        <w:rPr>
          <w:rFonts w:ascii="Arial" w:eastAsia="Arial" w:hAnsi="Arial" w:cs="Arial"/>
          <w:b/>
          <w:sz w:val="22"/>
          <w:szCs w:val="22"/>
        </w:rPr>
        <w:t>ANEXO C</w:t>
      </w:r>
    </w:p>
    <w:p w14:paraId="1A995878" w14:textId="77777777" w:rsidR="000C1AFD" w:rsidRDefault="000C1AFD">
      <w:pPr>
        <w:jc w:val="center"/>
        <w:rPr>
          <w:rFonts w:ascii="Arial" w:eastAsia="Arial" w:hAnsi="Arial" w:cs="Arial"/>
          <w:sz w:val="22"/>
          <w:szCs w:val="22"/>
        </w:rPr>
      </w:pPr>
    </w:p>
    <w:p w14:paraId="07E3A98C" w14:textId="77777777" w:rsidR="000C1AFD" w:rsidRDefault="000C1AFD">
      <w:pPr>
        <w:jc w:val="center"/>
        <w:rPr>
          <w:rFonts w:ascii="Arial" w:eastAsia="Arial" w:hAnsi="Arial" w:cs="Arial"/>
          <w:sz w:val="22"/>
          <w:szCs w:val="22"/>
        </w:rPr>
      </w:pPr>
    </w:p>
    <w:p w14:paraId="43EC0AF1" w14:textId="77777777" w:rsidR="000C1AFD" w:rsidRDefault="002F2FFA">
      <w:pPr>
        <w:jc w:val="center"/>
        <w:rPr>
          <w:b/>
          <w:color w:val="7030A0"/>
          <w:sz w:val="96"/>
          <w:szCs w:val="96"/>
        </w:rPr>
      </w:pPr>
      <w:r>
        <w:rPr>
          <w:b/>
          <w:color w:val="7030A0"/>
          <w:sz w:val="96"/>
          <w:szCs w:val="96"/>
        </w:rPr>
        <w:t>PROYECTO PEDAGÓGICO TRANSVERSAL</w:t>
      </w:r>
    </w:p>
    <w:p w14:paraId="516CAA66" w14:textId="77777777" w:rsidR="000C1AFD" w:rsidRDefault="000C1AFD">
      <w:pPr>
        <w:jc w:val="center"/>
        <w:rPr>
          <w:b/>
          <w:color w:val="7030A0"/>
          <w:sz w:val="96"/>
          <w:szCs w:val="96"/>
        </w:rPr>
      </w:pPr>
    </w:p>
    <w:p w14:paraId="50D1E5A4" w14:textId="77777777" w:rsidR="000C1AFD" w:rsidRDefault="002F2FFA">
      <w:pPr>
        <w:jc w:val="center"/>
        <w:rPr>
          <w:b/>
          <w:color w:val="7030A0"/>
          <w:sz w:val="96"/>
          <w:szCs w:val="96"/>
        </w:rPr>
      </w:pPr>
      <w:r>
        <w:rPr>
          <w:b/>
          <w:color w:val="7030A0"/>
          <w:sz w:val="96"/>
          <w:szCs w:val="96"/>
        </w:rPr>
        <w:t>__________________</w:t>
      </w:r>
    </w:p>
    <w:p w14:paraId="1F63B593" w14:textId="77777777" w:rsidR="000C1AFD" w:rsidRDefault="000C1AFD">
      <w:pPr>
        <w:rPr>
          <w:b/>
          <w:color w:val="7030A0"/>
          <w:sz w:val="22"/>
          <w:szCs w:val="22"/>
        </w:rPr>
      </w:pPr>
    </w:p>
    <w:p w14:paraId="4F397895" w14:textId="77777777" w:rsidR="000C1AFD" w:rsidRDefault="000C1AFD">
      <w:pPr>
        <w:rPr>
          <w:color w:val="000000"/>
        </w:rPr>
      </w:pPr>
    </w:p>
    <w:p w14:paraId="247604C7" w14:textId="77777777" w:rsidR="000C1AFD" w:rsidRDefault="000C1AFD"/>
    <w:p w14:paraId="27A9A00E" w14:textId="316DF1E2" w:rsidR="00327DDC" w:rsidRDefault="00327DDC">
      <w:pPr>
        <w:rPr>
          <w:b/>
        </w:rPr>
      </w:pPr>
    </w:p>
    <w:tbl>
      <w:tblPr>
        <w:tblStyle w:val="Tablaconcuadrcula"/>
        <w:tblW w:w="0" w:type="auto"/>
        <w:tblLook w:val="04A0" w:firstRow="1" w:lastRow="0" w:firstColumn="1" w:lastColumn="0" w:noHBand="0" w:noVBand="1"/>
      </w:tblPr>
      <w:tblGrid>
        <w:gridCol w:w="2136"/>
        <w:gridCol w:w="14742"/>
      </w:tblGrid>
      <w:tr w:rsidR="001510D3" w:rsidRPr="00D42E0B" w14:paraId="3399C6A2" w14:textId="77777777" w:rsidTr="00D42E0B">
        <w:tc>
          <w:tcPr>
            <w:tcW w:w="2123" w:type="dxa"/>
          </w:tcPr>
          <w:p w14:paraId="481644AD" w14:textId="0EBCB9B7" w:rsidR="001510D3" w:rsidRPr="00D42E0B" w:rsidRDefault="001510D3">
            <w:pPr>
              <w:rPr>
                <w:rFonts w:ascii="Arial" w:hAnsi="Arial" w:cs="Arial"/>
                <w:b/>
                <w:sz w:val="22"/>
                <w:szCs w:val="22"/>
              </w:rPr>
            </w:pPr>
            <w:r w:rsidRPr="00D42E0B">
              <w:rPr>
                <w:rFonts w:ascii="Arial" w:hAnsi="Arial" w:cs="Arial"/>
                <w:b/>
                <w:sz w:val="22"/>
                <w:szCs w:val="22"/>
              </w:rPr>
              <w:t>NOMBRE DEL PROYECTO:</w:t>
            </w:r>
          </w:p>
        </w:tc>
        <w:tc>
          <w:tcPr>
            <w:tcW w:w="14742" w:type="dxa"/>
          </w:tcPr>
          <w:p w14:paraId="19556D47" w14:textId="5ADCD514" w:rsidR="001510D3" w:rsidRPr="00D42E0B" w:rsidRDefault="001510D3">
            <w:pPr>
              <w:rPr>
                <w:rFonts w:ascii="Arial" w:hAnsi="Arial" w:cs="Arial"/>
                <w:b/>
                <w:sz w:val="22"/>
                <w:szCs w:val="22"/>
              </w:rPr>
            </w:pPr>
            <w:r w:rsidRPr="00D42E0B">
              <w:rPr>
                <w:rFonts w:ascii="Arial" w:hAnsi="Arial" w:cs="Arial"/>
                <w:sz w:val="22"/>
                <w:szCs w:val="22"/>
              </w:rPr>
              <w:t>Debe expresar con claridad la naturaleza del proyecto y el beneficiario. Ejemplo: Proyecto de fortalecimiento de capacidades para la prevención de conductas de riesgo de contagio con ETS-VIH en los adolescentes de la institución Educativa El Paraíso.</w:t>
            </w:r>
          </w:p>
        </w:tc>
      </w:tr>
      <w:tr w:rsidR="00D42E0B" w:rsidRPr="00D42E0B" w14:paraId="39DFCAD9" w14:textId="77777777" w:rsidTr="00D42E0B">
        <w:tc>
          <w:tcPr>
            <w:tcW w:w="16865" w:type="dxa"/>
            <w:gridSpan w:val="2"/>
            <w:shd w:val="clear" w:color="auto" w:fill="D9D9D9" w:themeFill="background1" w:themeFillShade="D9"/>
          </w:tcPr>
          <w:p w14:paraId="7B59451C" w14:textId="52F1F237" w:rsidR="00D42E0B" w:rsidRPr="00D42E0B" w:rsidRDefault="00D42E0B" w:rsidP="00D42E0B">
            <w:pPr>
              <w:jc w:val="center"/>
              <w:rPr>
                <w:rFonts w:ascii="Arial" w:hAnsi="Arial" w:cs="Arial"/>
                <w:b/>
                <w:sz w:val="22"/>
                <w:szCs w:val="22"/>
              </w:rPr>
            </w:pPr>
            <w:r w:rsidRPr="00D42E0B">
              <w:rPr>
                <w:rFonts w:ascii="Arial" w:hAnsi="Arial" w:cs="Arial"/>
                <w:b/>
                <w:sz w:val="22"/>
                <w:szCs w:val="22"/>
              </w:rPr>
              <w:t>ETAPA 1. Formulación del problema</w:t>
            </w:r>
          </w:p>
        </w:tc>
      </w:tr>
      <w:tr w:rsidR="001510D3" w:rsidRPr="00D42E0B" w14:paraId="110CEE17" w14:textId="77777777" w:rsidTr="00D42E0B">
        <w:tc>
          <w:tcPr>
            <w:tcW w:w="2123" w:type="dxa"/>
          </w:tcPr>
          <w:p w14:paraId="0E427B71" w14:textId="5DF8243C" w:rsidR="001510D3" w:rsidRPr="00D42E0B" w:rsidRDefault="001510D3" w:rsidP="00B66611">
            <w:pPr>
              <w:rPr>
                <w:rFonts w:ascii="Arial" w:hAnsi="Arial" w:cs="Arial"/>
                <w:b/>
                <w:sz w:val="22"/>
                <w:szCs w:val="22"/>
              </w:rPr>
            </w:pPr>
            <w:r w:rsidRPr="00D42E0B">
              <w:rPr>
                <w:rFonts w:ascii="Arial" w:hAnsi="Arial" w:cs="Arial"/>
                <w:b/>
                <w:sz w:val="22"/>
                <w:szCs w:val="22"/>
              </w:rPr>
              <w:t>Antecedentes</w:t>
            </w:r>
          </w:p>
        </w:tc>
        <w:tc>
          <w:tcPr>
            <w:tcW w:w="14742" w:type="dxa"/>
          </w:tcPr>
          <w:p w14:paraId="27864C95" w14:textId="620B2BB3" w:rsidR="001510D3" w:rsidRPr="00D42E0B" w:rsidRDefault="001510D3" w:rsidP="00B66611">
            <w:pPr>
              <w:rPr>
                <w:rFonts w:ascii="Arial" w:hAnsi="Arial" w:cs="Arial"/>
                <w:sz w:val="22"/>
                <w:szCs w:val="22"/>
              </w:rPr>
            </w:pPr>
            <w:r w:rsidRPr="00D42E0B">
              <w:rPr>
                <w:rFonts w:ascii="Arial" w:hAnsi="Arial" w:cs="Arial"/>
                <w:sz w:val="22"/>
                <w:szCs w:val="22"/>
              </w:rPr>
              <w:t>Línea de tiempo</w:t>
            </w:r>
          </w:p>
        </w:tc>
      </w:tr>
      <w:tr w:rsidR="001510D3" w:rsidRPr="00D42E0B" w14:paraId="50543DB0" w14:textId="77777777" w:rsidTr="00D42E0B">
        <w:tc>
          <w:tcPr>
            <w:tcW w:w="2123" w:type="dxa"/>
          </w:tcPr>
          <w:p w14:paraId="18E058B9" w14:textId="77777777" w:rsidR="001510D3" w:rsidRPr="00D42E0B" w:rsidRDefault="001510D3" w:rsidP="00B66611">
            <w:pPr>
              <w:rPr>
                <w:rFonts w:ascii="Arial" w:hAnsi="Arial" w:cs="Arial"/>
                <w:b/>
                <w:sz w:val="22"/>
                <w:szCs w:val="22"/>
              </w:rPr>
            </w:pPr>
            <w:r w:rsidRPr="00D42E0B">
              <w:rPr>
                <w:rFonts w:ascii="Arial" w:hAnsi="Arial" w:cs="Arial"/>
                <w:b/>
                <w:sz w:val="22"/>
                <w:szCs w:val="22"/>
              </w:rPr>
              <w:t>Definición del problema</w:t>
            </w:r>
          </w:p>
          <w:p w14:paraId="5975AE76" w14:textId="77777777" w:rsidR="001510D3" w:rsidRPr="00D42E0B" w:rsidRDefault="001510D3">
            <w:pPr>
              <w:rPr>
                <w:rFonts w:ascii="Arial" w:hAnsi="Arial" w:cs="Arial"/>
                <w:b/>
                <w:sz w:val="22"/>
                <w:szCs w:val="22"/>
              </w:rPr>
            </w:pPr>
          </w:p>
        </w:tc>
        <w:tc>
          <w:tcPr>
            <w:tcW w:w="14742" w:type="dxa"/>
          </w:tcPr>
          <w:p w14:paraId="599C322C" w14:textId="77777777" w:rsidR="001510D3" w:rsidRPr="00D42E0B" w:rsidRDefault="001510D3" w:rsidP="001510D3">
            <w:pPr>
              <w:jc w:val="both"/>
              <w:rPr>
                <w:rFonts w:ascii="Arial" w:hAnsi="Arial" w:cs="Arial"/>
                <w:kern w:val="24"/>
                <w:sz w:val="22"/>
                <w:szCs w:val="22"/>
              </w:rPr>
            </w:pPr>
            <w:r w:rsidRPr="00D42E0B">
              <w:rPr>
                <w:rFonts w:ascii="Arial" w:hAnsi="Arial" w:cs="Arial"/>
                <w:kern w:val="24"/>
                <w:sz w:val="22"/>
                <w:szCs w:val="22"/>
              </w:rPr>
              <w:t xml:space="preserve">Identificación de la problemática </w:t>
            </w:r>
          </w:p>
          <w:p w14:paraId="583DB4C6" w14:textId="77777777" w:rsidR="001510D3" w:rsidRPr="00D42E0B" w:rsidRDefault="001510D3" w:rsidP="001510D3">
            <w:pPr>
              <w:jc w:val="both"/>
              <w:rPr>
                <w:rFonts w:ascii="Arial" w:hAnsi="Arial" w:cs="Arial"/>
                <w:kern w:val="24"/>
                <w:sz w:val="22"/>
                <w:szCs w:val="22"/>
              </w:rPr>
            </w:pPr>
            <w:r w:rsidRPr="00D42E0B">
              <w:rPr>
                <w:rFonts w:ascii="Arial" w:hAnsi="Arial" w:cs="Arial"/>
                <w:kern w:val="24"/>
                <w:sz w:val="22"/>
                <w:szCs w:val="22"/>
              </w:rPr>
              <w:t xml:space="preserve">Ideograma </w:t>
            </w:r>
          </w:p>
          <w:p w14:paraId="115627AD" w14:textId="524CF442" w:rsidR="001510D3" w:rsidRPr="00D42E0B" w:rsidRDefault="001510D3" w:rsidP="001510D3">
            <w:pPr>
              <w:rPr>
                <w:rFonts w:ascii="Arial" w:hAnsi="Arial" w:cs="Arial"/>
                <w:sz w:val="22"/>
                <w:szCs w:val="22"/>
              </w:rPr>
            </w:pPr>
            <w:r w:rsidRPr="00D42E0B">
              <w:rPr>
                <w:rFonts w:ascii="Arial" w:hAnsi="Arial" w:cs="Arial"/>
                <w:kern w:val="24"/>
                <w:sz w:val="22"/>
                <w:szCs w:val="22"/>
              </w:rPr>
              <w:t xml:space="preserve">Se sugiere la presentación de la problemática en ideograma “Árbol de problemas” este </w:t>
            </w:r>
            <w:r w:rsidRPr="00D42E0B">
              <w:rPr>
                <w:rFonts w:ascii="Arial" w:hAnsi="Arial" w:cs="Arial"/>
                <w:sz w:val="22"/>
                <w:szCs w:val="22"/>
              </w:rPr>
              <w:t>es un método para llevar a cabo un análisis del problema, para poder determinar sus causas y decidir si se deben abordar y cómo. El método del árbol de problemas se utiliza para estructurar, resumir y organizar los hallazgos iniciales del diagnóstico de las necesidades. El método reviste la forma de un árbol que ayuda a visualizar la situación en general. Las causas son las raíces, el problema es el tronco y los efectos son las ramas del árbol.</w:t>
            </w:r>
          </w:p>
          <w:p w14:paraId="0589793A" w14:textId="77777777" w:rsidR="001510D3" w:rsidRPr="00D42E0B" w:rsidRDefault="001510D3" w:rsidP="00570B1B">
            <w:pPr>
              <w:rPr>
                <w:rFonts w:ascii="Arial" w:hAnsi="Arial" w:cs="Arial"/>
                <w:sz w:val="22"/>
                <w:szCs w:val="22"/>
              </w:rPr>
            </w:pPr>
            <w:r w:rsidRPr="00D42E0B">
              <w:rPr>
                <w:rFonts w:ascii="Arial" w:hAnsi="Arial" w:cs="Arial"/>
                <w:sz w:val="22"/>
                <w:szCs w:val="22"/>
              </w:rPr>
              <w:t>Tenga en cuenta las necesidades identificadas en su caracterización institucional.</w:t>
            </w:r>
          </w:p>
          <w:p w14:paraId="12B2D796" w14:textId="77777777" w:rsidR="001510D3" w:rsidRPr="00D42E0B" w:rsidRDefault="001510D3" w:rsidP="00570B1B">
            <w:pPr>
              <w:pStyle w:val="Prrafodelista"/>
              <w:rPr>
                <w:rFonts w:ascii="Arial" w:hAnsi="Arial" w:cs="Arial"/>
                <w:b/>
                <w:sz w:val="22"/>
                <w:szCs w:val="22"/>
              </w:rPr>
            </w:pPr>
          </w:p>
        </w:tc>
      </w:tr>
      <w:tr w:rsidR="001510D3" w:rsidRPr="00D42E0B" w14:paraId="2953A727" w14:textId="77777777" w:rsidTr="00D42E0B">
        <w:tc>
          <w:tcPr>
            <w:tcW w:w="2123" w:type="dxa"/>
          </w:tcPr>
          <w:p w14:paraId="1AAE71FB" w14:textId="77777777" w:rsidR="001510D3" w:rsidRPr="00D42E0B" w:rsidRDefault="001510D3" w:rsidP="00B66611">
            <w:pPr>
              <w:rPr>
                <w:rFonts w:ascii="Arial" w:hAnsi="Arial" w:cs="Arial"/>
                <w:b/>
                <w:sz w:val="22"/>
                <w:szCs w:val="22"/>
              </w:rPr>
            </w:pPr>
            <w:r w:rsidRPr="00D42E0B">
              <w:rPr>
                <w:rFonts w:ascii="Arial" w:hAnsi="Arial" w:cs="Arial"/>
                <w:b/>
                <w:sz w:val="22"/>
                <w:szCs w:val="22"/>
              </w:rPr>
              <w:t>Objetivos</w:t>
            </w:r>
          </w:p>
          <w:p w14:paraId="74CB5FA7" w14:textId="77777777" w:rsidR="001510D3" w:rsidRPr="00D42E0B" w:rsidRDefault="001510D3" w:rsidP="00B66611">
            <w:pPr>
              <w:rPr>
                <w:rFonts w:ascii="Arial" w:hAnsi="Arial" w:cs="Arial"/>
                <w:b/>
                <w:sz w:val="22"/>
                <w:szCs w:val="22"/>
              </w:rPr>
            </w:pPr>
            <w:r w:rsidRPr="00D42E0B">
              <w:rPr>
                <w:rFonts w:ascii="Arial" w:hAnsi="Arial" w:cs="Arial"/>
                <w:b/>
                <w:sz w:val="22"/>
                <w:szCs w:val="22"/>
              </w:rPr>
              <w:t>General</w:t>
            </w:r>
          </w:p>
          <w:p w14:paraId="11ADAA2F" w14:textId="2F430001" w:rsidR="001510D3" w:rsidRPr="00D42E0B" w:rsidRDefault="001510D3" w:rsidP="00B66611">
            <w:pPr>
              <w:rPr>
                <w:rFonts w:ascii="Arial" w:hAnsi="Arial" w:cs="Arial"/>
                <w:b/>
                <w:sz w:val="22"/>
                <w:szCs w:val="22"/>
              </w:rPr>
            </w:pPr>
            <w:r w:rsidRPr="00D42E0B">
              <w:rPr>
                <w:rFonts w:ascii="Arial" w:hAnsi="Arial" w:cs="Arial"/>
                <w:b/>
                <w:sz w:val="22"/>
                <w:szCs w:val="22"/>
              </w:rPr>
              <w:t>Específicos</w:t>
            </w:r>
          </w:p>
        </w:tc>
        <w:tc>
          <w:tcPr>
            <w:tcW w:w="14742" w:type="dxa"/>
          </w:tcPr>
          <w:p w14:paraId="243CB4B1" w14:textId="5A055323" w:rsidR="00570B1B" w:rsidRPr="00D42E0B" w:rsidRDefault="001510D3" w:rsidP="001510D3">
            <w:pPr>
              <w:jc w:val="both"/>
              <w:rPr>
                <w:rFonts w:ascii="Arial" w:hAnsi="Arial" w:cs="Arial"/>
                <w:sz w:val="22"/>
                <w:szCs w:val="22"/>
              </w:rPr>
            </w:pPr>
            <w:r w:rsidRPr="00D42E0B">
              <w:rPr>
                <w:rFonts w:ascii="Arial" w:hAnsi="Arial" w:cs="Arial"/>
                <w:sz w:val="22"/>
                <w:szCs w:val="22"/>
              </w:rPr>
              <w:t xml:space="preserve">Para elaborar un objetivo se debe preguntar, ¿Qué queremos lograr?, ¿Qué cambios deseamos alcanzar ante las necesidades </w:t>
            </w:r>
            <w:r w:rsidR="00D42E0B" w:rsidRPr="00D42E0B">
              <w:rPr>
                <w:rFonts w:ascii="Arial" w:hAnsi="Arial" w:cs="Arial"/>
                <w:sz w:val="22"/>
                <w:szCs w:val="22"/>
              </w:rPr>
              <w:t>encontradas?</w:t>
            </w:r>
            <w:r w:rsidRPr="00D42E0B">
              <w:rPr>
                <w:rFonts w:ascii="Arial" w:hAnsi="Arial" w:cs="Arial"/>
                <w:sz w:val="22"/>
                <w:szCs w:val="22"/>
              </w:rPr>
              <w:t xml:space="preserve"> </w:t>
            </w:r>
          </w:p>
          <w:p w14:paraId="79560D2C" w14:textId="520EFE40" w:rsidR="001510D3" w:rsidRPr="00D42E0B" w:rsidRDefault="001510D3" w:rsidP="001510D3">
            <w:pPr>
              <w:jc w:val="both"/>
              <w:rPr>
                <w:rFonts w:ascii="Arial" w:hAnsi="Arial" w:cs="Arial"/>
                <w:sz w:val="22"/>
                <w:szCs w:val="22"/>
              </w:rPr>
            </w:pPr>
            <w:r w:rsidRPr="00D42E0B">
              <w:rPr>
                <w:rFonts w:ascii="Arial" w:hAnsi="Arial" w:cs="Arial"/>
                <w:sz w:val="22"/>
                <w:szCs w:val="22"/>
              </w:rPr>
              <w:t xml:space="preserve">Características de los objetivos: deben ser precisos, concisos, medibles y alcanzables </w:t>
            </w:r>
          </w:p>
          <w:p w14:paraId="75445262" w14:textId="430A0B88" w:rsidR="001510D3" w:rsidRPr="00D42E0B" w:rsidRDefault="001510D3" w:rsidP="001510D3">
            <w:pPr>
              <w:jc w:val="both"/>
              <w:rPr>
                <w:rFonts w:ascii="Arial" w:hAnsi="Arial" w:cs="Arial"/>
                <w:sz w:val="22"/>
                <w:szCs w:val="22"/>
              </w:rPr>
            </w:pPr>
            <w:r w:rsidRPr="00D42E0B">
              <w:rPr>
                <w:rFonts w:ascii="Arial" w:hAnsi="Arial" w:cs="Arial"/>
                <w:sz w:val="22"/>
                <w:szCs w:val="22"/>
              </w:rPr>
              <w:t>G</w:t>
            </w:r>
            <w:r w:rsidR="004E06D6" w:rsidRPr="00D42E0B">
              <w:rPr>
                <w:rFonts w:ascii="Arial" w:hAnsi="Arial" w:cs="Arial"/>
                <w:sz w:val="22"/>
                <w:szCs w:val="22"/>
              </w:rPr>
              <w:t>eneral</w:t>
            </w:r>
            <w:r w:rsidRPr="00D42E0B">
              <w:rPr>
                <w:rFonts w:ascii="Arial" w:hAnsi="Arial" w:cs="Arial"/>
                <w:sz w:val="22"/>
                <w:szCs w:val="22"/>
              </w:rPr>
              <w:t xml:space="preserve">: Define a dónde se quiere llegar. </w:t>
            </w:r>
          </w:p>
          <w:p w14:paraId="4D8E9E8B" w14:textId="62A744A3" w:rsidR="001510D3" w:rsidRPr="00D42E0B" w:rsidRDefault="001510D3" w:rsidP="001510D3">
            <w:pPr>
              <w:rPr>
                <w:rFonts w:ascii="Arial" w:hAnsi="Arial" w:cs="Arial"/>
                <w:sz w:val="22"/>
                <w:szCs w:val="22"/>
              </w:rPr>
            </w:pPr>
            <w:r w:rsidRPr="00D42E0B">
              <w:rPr>
                <w:rFonts w:ascii="Arial" w:hAnsi="Arial" w:cs="Arial"/>
                <w:sz w:val="22"/>
                <w:szCs w:val="22"/>
              </w:rPr>
              <w:t>E</w:t>
            </w:r>
            <w:r w:rsidR="004E06D6" w:rsidRPr="00D42E0B">
              <w:rPr>
                <w:rFonts w:ascii="Arial" w:hAnsi="Arial" w:cs="Arial"/>
                <w:sz w:val="22"/>
                <w:szCs w:val="22"/>
              </w:rPr>
              <w:t>specíficos</w:t>
            </w:r>
            <w:r w:rsidRPr="00D42E0B">
              <w:rPr>
                <w:rFonts w:ascii="Arial" w:hAnsi="Arial" w:cs="Arial"/>
                <w:sz w:val="22"/>
                <w:szCs w:val="22"/>
              </w:rPr>
              <w:t>: Son los pasos que debe dar para alcanzar el objetivo general.</w:t>
            </w:r>
          </w:p>
          <w:p w14:paraId="02DC6A10" w14:textId="3FA239C2" w:rsidR="001510D3" w:rsidRPr="00D42E0B" w:rsidRDefault="001510D3" w:rsidP="001510D3">
            <w:pPr>
              <w:rPr>
                <w:rFonts w:ascii="Arial" w:hAnsi="Arial" w:cs="Arial"/>
                <w:sz w:val="22"/>
                <w:szCs w:val="22"/>
              </w:rPr>
            </w:pPr>
            <w:r w:rsidRPr="00D42E0B">
              <w:rPr>
                <w:rFonts w:ascii="Arial" w:hAnsi="Arial" w:cs="Arial"/>
                <w:sz w:val="22"/>
                <w:szCs w:val="22"/>
              </w:rPr>
              <w:t>Plantee un objetivo general del que se deriven objetivos específicos, en los que se pueda reconocer el qué y el para qué del proyecto transversal, los cuales deben ser medibles, verificables y realizables.</w:t>
            </w:r>
          </w:p>
          <w:p w14:paraId="4E668F3C" w14:textId="77777777" w:rsidR="001510D3" w:rsidRPr="00D42E0B" w:rsidRDefault="001510D3" w:rsidP="00B66611">
            <w:pPr>
              <w:pStyle w:val="Prrafodelista"/>
              <w:rPr>
                <w:rFonts w:ascii="Arial" w:hAnsi="Arial" w:cs="Arial"/>
                <w:sz w:val="22"/>
                <w:szCs w:val="22"/>
              </w:rPr>
            </w:pPr>
          </w:p>
        </w:tc>
      </w:tr>
      <w:tr w:rsidR="001510D3" w:rsidRPr="00D42E0B" w14:paraId="0F180A97" w14:textId="77777777" w:rsidTr="00D42E0B">
        <w:tc>
          <w:tcPr>
            <w:tcW w:w="2123" w:type="dxa"/>
          </w:tcPr>
          <w:p w14:paraId="6D96C4D7" w14:textId="77777777" w:rsidR="001510D3" w:rsidRPr="00D42E0B" w:rsidRDefault="001510D3" w:rsidP="00B66611">
            <w:pPr>
              <w:rPr>
                <w:rFonts w:ascii="Arial" w:hAnsi="Arial" w:cs="Arial"/>
                <w:b/>
                <w:sz w:val="22"/>
                <w:szCs w:val="22"/>
              </w:rPr>
            </w:pPr>
            <w:r w:rsidRPr="00D42E0B">
              <w:rPr>
                <w:rFonts w:ascii="Arial" w:hAnsi="Arial" w:cs="Arial"/>
                <w:b/>
                <w:sz w:val="22"/>
                <w:szCs w:val="22"/>
              </w:rPr>
              <w:t>Duración</w:t>
            </w:r>
          </w:p>
          <w:p w14:paraId="7E2FA2F8" w14:textId="77777777" w:rsidR="001510D3" w:rsidRPr="00D42E0B" w:rsidRDefault="001510D3" w:rsidP="00B66611">
            <w:pPr>
              <w:rPr>
                <w:rFonts w:ascii="Arial" w:hAnsi="Arial" w:cs="Arial"/>
                <w:b/>
                <w:sz w:val="22"/>
                <w:szCs w:val="22"/>
              </w:rPr>
            </w:pPr>
          </w:p>
        </w:tc>
        <w:tc>
          <w:tcPr>
            <w:tcW w:w="14742" w:type="dxa"/>
          </w:tcPr>
          <w:p w14:paraId="048C0C51" w14:textId="0FB912AF" w:rsidR="001510D3" w:rsidRPr="00D42E0B" w:rsidRDefault="001510D3" w:rsidP="00B66611">
            <w:pPr>
              <w:rPr>
                <w:rFonts w:ascii="Arial" w:hAnsi="Arial" w:cs="Arial"/>
                <w:sz w:val="22"/>
                <w:szCs w:val="22"/>
              </w:rPr>
            </w:pPr>
            <w:r w:rsidRPr="00D42E0B">
              <w:rPr>
                <w:rFonts w:ascii="Arial" w:hAnsi="Arial" w:cs="Arial"/>
                <w:sz w:val="22"/>
                <w:szCs w:val="22"/>
              </w:rPr>
              <w:t>Determinarla en tiempo (años) y si se considera discriminar el tiempo de cada una de las fases.</w:t>
            </w:r>
          </w:p>
        </w:tc>
      </w:tr>
      <w:tr w:rsidR="00D42E0B" w:rsidRPr="00D42E0B" w14:paraId="26B37102" w14:textId="77777777" w:rsidTr="00755290">
        <w:trPr>
          <w:trHeight w:val="301"/>
        </w:trPr>
        <w:tc>
          <w:tcPr>
            <w:tcW w:w="2123" w:type="dxa"/>
            <w:vMerge w:val="restart"/>
          </w:tcPr>
          <w:p w14:paraId="0B37DD62" w14:textId="77777777" w:rsidR="00D42E0B" w:rsidRPr="00D42E0B" w:rsidRDefault="00D42E0B" w:rsidP="00B66611">
            <w:pPr>
              <w:rPr>
                <w:rFonts w:ascii="Arial" w:hAnsi="Arial" w:cs="Arial"/>
                <w:b/>
                <w:sz w:val="22"/>
                <w:szCs w:val="22"/>
              </w:rPr>
            </w:pPr>
            <w:r w:rsidRPr="00D42E0B">
              <w:rPr>
                <w:rFonts w:ascii="Arial" w:hAnsi="Arial" w:cs="Arial"/>
                <w:b/>
                <w:sz w:val="22"/>
                <w:szCs w:val="22"/>
              </w:rPr>
              <w:t>Recursos</w:t>
            </w:r>
          </w:p>
          <w:p w14:paraId="2EF13DA9" w14:textId="77777777" w:rsidR="00D42E0B" w:rsidRPr="00D42E0B" w:rsidRDefault="00D42E0B" w:rsidP="00B66611">
            <w:pPr>
              <w:rPr>
                <w:rFonts w:ascii="Arial" w:hAnsi="Arial" w:cs="Arial"/>
                <w:b/>
                <w:sz w:val="22"/>
                <w:szCs w:val="22"/>
              </w:rPr>
            </w:pPr>
          </w:p>
        </w:tc>
        <w:tc>
          <w:tcPr>
            <w:tcW w:w="14742" w:type="dxa"/>
          </w:tcPr>
          <w:p w14:paraId="77D74A9E" w14:textId="48BCD108" w:rsidR="00D42E0B" w:rsidRPr="00D42E0B" w:rsidRDefault="00D42E0B" w:rsidP="001510D3">
            <w:pPr>
              <w:jc w:val="both"/>
              <w:rPr>
                <w:rFonts w:ascii="Arial" w:hAnsi="Arial" w:cs="Arial"/>
                <w:sz w:val="22"/>
                <w:szCs w:val="22"/>
              </w:rPr>
            </w:pPr>
            <w:r w:rsidRPr="00D42E0B">
              <w:rPr>
                <w:rFonts w:ascii="Arial" w:hAnsi="Arial" w:cs="Arial"/>
                <w:sz w:val="22"/>
                <w:szCs w:val="22"/>
              </w:rPr>
              <w:t>Humanos: Describir el recurso humano, técnico y profesional requerido en la ejecución del proyecto.</w:t>
            </w:r>
          </w:p>
        </w:tc>
      </w:tr>
      <w:tr w:rsidR="00D42E0B" w:rsidRPr="00D42E0B" w14:paraId="69B7C1E2" w14:textId="77777777" w:rsidTr="00755290">
        <w:trPr>
          <w:trHeight w:val="277"/>
        </w:trPr>
        <w:tc>
          <w:tcPr>
            <w:tcW w:w="2123" w:type="dxa"/>
            <w:vMerge/>
          </w:tcPr>
          <w:p w14:paraId="6D9C5D82" w14:textId="77777777" w:rsidR="00D42E0B" w:rsidRPr="00D42E0B" w:rsidRDefault="00D42E0B" w:rsidP="00B66611">
            <w:pPr>
              <w:rPr>
                <w:rFonts w:ascii="Arial" w:hAnsi="Arial" w:cs="Arial"/>
                <w:b/>
                <w:sz w:val="22"/>
                <w:szCs w:val="22"/>
              </w:rPr>
            </w:pPr>
          </w:p>
        </w:tc>
        <w:tc>
          <w:tcPr>
            <w:tcW w:w="14742" w:type="dxa"/>
          </w:tcPr>
          <w:p w14:paraId="22BC481A" w14:textId="0341C961" w:rsidR="00D42E0B" w:rsidRPr="00D42E0B" w:rsidRDefault="00D42E0B" w:rsidP="00D42E0B">
            <w:pPr>
              <w:jc w:val="both"/>
              <w:rPr>
                <w:rFonts w:ascii="Arial" w:hAnsi="Arial" w:cs="Arial"/>
                <w:sz w:val="22"/>
                <w:szCs w:val="22"/>
              </w:rPr>
            </w:pPr>
            <w:r w:rsidRPr="00D42E0B">
              <w:rPr>
                <w:rFonts w:ascii="Arial" w:hAnsi="Arial" w:cs="Arial"/>
                <w:sz w:val="22"/>
                <w:szCs w:val="22"/>
              </w:rPr>
              <w:t>Físicos: Descripción de materiales, espacios y demás elementos que se requieran en la ejecución del proyecto</w:t>
            </w:r>
          </w:p>
        </w:tc>
      </w:tr>
      <w:tr w:rsidR="00D42E0B" w:rsidRPr="00D42E0B" w14:paraId="0AF931AF" w14:textId="77777777" w:rsidTr="00755290">
        <w:trPr>
          <w:trHeight w:val="848"/>
        </w:trPr>
        <w:tc>
          <w:tcPr>
            <w:tcW w:w="2123" w:type="dxa"/>
            <w:vMerge/>
          </w:tcPr>
          <w:p w14:paraId="4BEDDE8E" w14:textId="77777777" w:rsidR="00D42E0B" w:rsidRPr="00D42E0B" w:rsidRDefault="00D42E0B" w:rsidP="00B66611">
            <w:pPr>
              <w:rPr>
                <w:rFonts w:ascii="Arial" w:hAnsi="Arial" w:cs="Arial"/>
                <w:b/>
                <w:sz w:val="22"/>
                <w:szCs w:val="22"/>
              </w:rPr>
            </w:pPr>
          </w:p>
        </w:tc>
        <w:tc>
          <w:tcPr>
            <w:tcW w:w="14742" w:type="dxa"/>
          </w:tcPr>
          <w:p w14:paraId="0A7CC12A" w14:textId="77777777" w:rsidR="00D42E0B" w:rsidRPr="00D42E0B" w:rsidRDefault="00D42E0B" w:rsidP="00B66611">
            <w:pPr>
              <w:rPr>
                <w:rFonts w:ascii="Arial" w:hAnsi="Arial" w:cs="Arial"/>
                <w:sz w:val="22"/>
                <w:szCs w:val="22"/>
              </w:rPr>
            </w:pPr>
            <w:r w:rsidRPr="00D42E0B">
              <w:rPr>
                <w:rFonts w:ascii="Arial" w:hAnsi="Arial" w:cs="Arial"/>
                <w:sz w:val="22"/>
                <w:szCs w:val="22"/>
              </w:rPr>
              <w:t>Económicos: Presupuesto</w:t>
            </w:r>
          </w:p>
          <w:p w14:paraId="7F7FD5A8" w14:textId="7825BA6B" w:rsidR="00D42E0B" w:rsidRPr="00D42E0B" w:rsidRDefault="00D42E0B" w:rsidP="00B66611">
            <w:pPr>
              <w:rPr>
                <w:rFonts w:ascii="Arial" w:hAnsi="Arial" w:cs="Arial"/>
                <w:sz w:val="22"/>
                <w:szCs w:val="22"/>
              </w:rPr>
            </w:pPr>
            <w:r w:rsidRPr="00D42E0B">
              <w:rPr>
                <w:rFonts w:ascii="Arial" w:hAnsi="Arial" w:cs="Arial"/>
                <w:sz w:val="22"/>
                <w:szCs w:val="22"/>
              </w:rPr>
              <w:t xml:space="preserve">*Recuerde que, si la institución educativa realiza la articulación curricular, la dinamización de los PPT estará enmarcada en el aula, esto permitirá no solo una optimización de los recursos económicos sino también </w:t>
            </w:r>
            <w:r>
              <w:rPr>
                <w:rFonts w:ascii="Arial" w:hAnsi="Arial" w:cs="Arial"/>
                <w:sz w:val="22"/>
                <w:szCs w:val="22"/>
              </w:rPr>
              <w:t>el desarrollo</w:t>
            </w:r>
            <w:r w:rsidRPr="00D42E0B">
              <w:rPr>
                <w:rFonts w:ascii="Arial" w:hAnsi="Arial" w:cs="Arial"/>
                <w:sz w:val="22"/>
                <w:szCs w:val="22"/>
              </w:rPr>
              <w:t xml:space="preserve"> de la</w:t>
            </w:r>
            <w:r>
              <w:rPr>
                <w:rFonts w:ascii="Arial" w:hAnsi="Arial" w:cs="Arial"/>
                <w:sz w:val="22"/>
                <w:szCs w:val="22"/>
              </w:rPr>
              <w:t>s</w:t>
            </w:r>
            <w:r w:rsidRPr="00D42E0B">
              <w:rPr>
                <w:rFonts w:ascii="Arial" w:hAnsi="Arial" w:cs="Arial"/>
                <w:sz w:val="22"/>
                <w:szCs w:val="22"/>
              </w:rPr>
              <w:t xml:space="preserve"> Competencia</w:t>
            </w:r>
            <w:r>
              <w:rPr>
                <w:rFonts w:ascii="Arial" w:hAnsi="Arial" w:cs="Arial"/>
                <w:sz w:val="22"/>
                <w:szCs w:val="22"/>
              </w:rPr>
              <w:t>s</w:t>
            </w:r>
            <w:r w:rsidRPr="00D42E0B">
              <w:rPr>
                <w:rFonts w:ascii="Arial" w:hAnsi="Arial" w:cs="Arial"/>
                <w:sz w:val="22"/>
                <w:szCs w:val="22"/>
              </w:rPr>
              <w:t xml:space="preserve"> Ciudadana</w:t>
            </w:r>
            <w:r>
              <w:rPr>
                <w:rFonts w:ascii="Arial" w:hAnsi="Arial" w:cs="Arial"/>
                <w:sz w:val="22"/>
                <w:szCs w:val="22"/>
              </w:rPr>
              <w:t>s</w:t>
            </w:r>
            <w:r w:rsidRPr="00D42E0B">
              <w:rPr>
                <w:rFonts w:ascii="Arial" w:hAnsi="Arial" w:cs="Arial"/>
                <w:sz w:val="22"/>
                <w:szCs w:val="22"/>
              </w:rPr>
              <w:t>.</w:t>
            </w:r>
          </w:p>
        </w:tc>
      </w:tr>
      <w:tr w:rsidR="001510D3" w:rsidRPr="00D42E0B" w14:paraId="537C2F3A" w14:textId="77777777" w:rsidTr="00D42E0B">
        <w:tc>
          <w:tcPr>
            <w:tcW w:w="2123" w:type="dxa"/>
          </w:tcPr>
          <w:p w14:paraId="425DAF3D" w14:textId="36580A40" w:rsidR="001510D3" w:rsidRPr="00D42E0B" w:rsidRDefault="001510D3" w:rsidP="00B66611">
            <w:pPr>
              <w:rPr>
                <w:rFonts w:ascii="Arial" w:hAnsi="Arial" w:cs="Arial"/>
                <w:b/>
                <w:sz w:val="22"/>
                <w:szCs w:val="22"/>
              </w:rPr>
            </w:pPr>
            <w:r w:rsidRPr="00D42E0B">
              <w:rPr>
                <w:rFonts w:ascii="Arial" w:hAnsi="Arial" w:cs="Arial"/>
                <w:b/>
                <w:sz w:val="22"/>
                <w:szCs w:val="22"/>
              </w:rPr>
              <w:t>Cronograma</w:t>
            </w:r>
          </w:p>
        </w:tc>
        <w:tc>
          <w:tcPr>
            <w:tcW w:w="14742" w:type="dxa"/>
          </w:tcPr>
          <w:p w14:paraId="36C6BD8C" w14:textId="0A1C1AE8" w:rsidR="00D42E0B" w:rsidRDefault="004E06D6" w:rsidP="00B66611">
            <w:pPr>
              <w:rPr>
                <w:rFonts w:ascii="Arial" w:hAnsi="Arial" w:cs="Arial"/>
                <w:sz w:val="22"/>
                <w:szCs w:val="22"/>
              </w:rPr>
            </w:pPr>
            <w:r w:rsidRPr="00D42E0B">
              <w:rPr>
                <w:rFonts w:ascii="Arial" w:hAnsi="Arial" w:cs="Arial"/>
                <w:sz w:val="22"/>
                <w:szCs w:val="22"/>
              </w:rPr>
              <w:t>Establezca un cronograma en el que se establezcan los tiempos de cada una de las fases de implementación.</w:t>
            </w:r>
          </w:p>
          <w:p w14:paraId="3B1B2696" w14:textId="77777777" w:rsidR="00D42E0B" w:rsidRDefault="00D42E0B" w:rsidP="00B66611">
            <w:pPr>
              <w:rPr>
                <w:rFonts w:ascii="Arial" w:hAnsi="Arial" w:cs="Arial"/>
                <w:sz w:val="22"/>
                <w:szCs w:val="22"/>
              </w:rPr>
            </w:pPr>
          </w:p>
          <w:p w14:paraId="1F1883BD" w14:textId="19534600" w:rsidR="00D42E0B" w:rsidRPr="00D42E0B" w:rsidRDefault="00D42E0B" w:rsidP="00B66611">
            <w:pPr>
              <w:rPr>
                <w:rFonts w:ascii="Arial" w:hAnsi="Arial" w:cs="Arial"/>
                <w:sz w:val="22"/>
                <w:szCs w:val="22"/>
              </w:rPr>
            </w:pPr>
          </w:p>
        </w:tc>
      </w:tr>
      <w:tr w:rsidR="00D42E0B" w:rsidRPr="00D42E0B" w14:paraId="268911BC" w14:textId="77777777" w:rsidTr="00D42E0B">
        <w:tc>
          <w:tcPr>
            <w:tcW w:w="16865" w:type="dxa"/>
            <w:gridSpan w:val="2"/>
            <w:shd w:val="clear" w:color="auto" w:fill="D9D9D9" w:themeFill="background1" w:themeFillShade="D9"/>
          </w:tcPr>
          <w:p w14:paraId="0F75D814" w14:textId="77777777" w:rsidR="00D42E0B" w:rsidRPr="00D42E0B" w:rsidRDefault="00D42E0B" w:rsidP="00D42E0B">
            <w:pPr>
              <w:jc w:val="center"/>
              <w:rPr>
                <w:rFonts w:ascii="Arial" w:hAnsi="Arial" w:cs="Arial"/>
                <w:b/>
                <w:sz w:val="22"/>
                <w:szCs w:val="22"/>
              </w:rPr>
            </w:pPr>
            <w:r w:rsidRPr="00D42E0B">
              <w:rPr>
                <w:rFonts w:ascii="Arial" w:hAnsi="Arial" w:cs="Arial"/>
                <w:b/>
                <w:sz w:val="22"/>
                <w:szCs w:val="22"/>
              </w:rPr>
              <w:lastRenderedPageBreak/>
              <w:t>ETAPA 2. ARTICULACIÓN</w:t>
            </w:r>
          </w:p>
          <w:p w14:paraId="15DF62E4" w14:textId="77777777" w:rsidR="00D42E0B" w:rsidRPr="00D42E0B" w:rsidRDefault="00D42E0B" w:rsidP="00D42E0B">
            <w:pPr>
              <w:jc w:val="center"/>
              <w:rPr>
                <w:rFonts w:ascii="Arial" w:hAnsi="Arial" w:cs="Arial"/>
                <w:sz w:val="22"/>
                <w:szCs w:val="22"/>
              </w:rPr>
            </w:pPr>
          </w:p>
        </w:tc>
      </w:tr>
      <w:tr w:rsidR="001510D3" w:rsidRPr="00D42E0B" w14:paraId="473D91FA" w14:textId="77777777" w:rsidTr="00755290">
        <w:trPr>
          <w:trHeight w:val="1015"/>
        </w:trPr>
        <w:tc>
          <w:tcPr>
            <w:tcW w:w="2123" w:type="dxa"/>
          </w:tcPr>
          <w:p w14:paraId="04343C64" w14:textId="77777777" w:rsidR="001510D3" w:rsidRPr="00D42E0B" w:rsidRDefault="001510D3" w:rsidP="00BD45BE">
            <w:pPr>
              <w:rPr>
                <w:rFonts w:ascii="Arial" w:hAnsi="Arial" w:cs="Arial"/>
                <w:b/>
                <w:sz w:val="22"/>
                <w:szCs w:val="22"/>
              </w:rPr>
            </w:pPr>
            <w:r w:rsidRPr="00D42E0B">
              <w:rPr>
                <w:rFonts w:ascii="Arial" w:hAnsi="Arial" w:cs="Arial"/>
                <w:b/>
                <w:sz w:val="22"/>
                <w:szCs w:val="22"/>
              </w:rPr>
              <w:t>Competencias ciudadanas</w:t>
            </w:r>
          </w:p>
          <w:p w14:paraId="0006573B" w14:textId="77777777" w:rsidR="001510D3" w:rsidRPr="00D42E0B" w:rsidRDefault="001510D3" w:rsidP="00B66611">
            <w:pPr>
              <w:rPr>
                <w:rFonts w:ascii="Arial" w:hAnsi="Arial" w:cs="Arial"/>
                <w:b/>
                <w:sz w:val="22"/>
                <w:szCs w:val="22"/>
              </w:rPr>
            </w:pPr>
          </w:p>
        </w:tc>
        <w:tc>
          <w:tcPr>
            <w:tcW w:w="14742" w:type="dxa"/>
          </w:tcPr>
          <w:p w14:paraId="45357662" w14:textId="77777777" w:rsidR="004E06D6" w:rsidRPr="00D42E0B" w:rsidRDefault="004E06D6" w:rsidP="004E06D6">
            <w:pPr>
              <w:rPr>
                <w:rFonts w:ascii="Arial" w:hAnsi="Arial" w:cs="Arial"/>
                <w:sz w:val="22"/>
                <w:szCs w:val="22"/>
              </w:rPr>
            </w:pPr>
            <w:r w:rsidRPr="00D42E0B">
              <w:rPr>
                <w:rFonts w:ascii="Arial" w:hAnsi="Arial" w:cs="Arial"/>
                <w:sz w:val="22"/>
                <w:szCs w:val="22"/>
              </w:rPr>
              <w:t xml:space="preserve">Describa la competencia ciudadana que se abordará en el marco del PPT y que dará alcance al objetivo del mismo. </w:t>
            </w:r>
          </w:p>
          <w:p w14:paraId="0E4D31E7" w14:textId="394AE690" w:rsidR="001510D3" w:rsidRPr="00D42E0B" w:rsidRDefault="004E06D6" w:rsidP="004E06D6">
            <w:pPr>
              <w:rPr>
                <w:rFonts w:ascii="Arial" w:hAnsi="Arial" w:cs="Arial"/>
                <w:sz w:val="22"/>
                <w:szCs w:val="22"/>
              </w:rPr>
            </w:pPr>
            <w:r w:rsidRPr="00D42E0B">
              <w:rPr>
                <w:rFonts w:ascii="Arial" w:hAnsi="Arial" w:cs="Arial"/>
                <w:sz w:val="22"/>
                <w:szCs w:val="22"/>
              </w:rPr>
              <w:t xml:space="preserve">La institución educativa en el marco de su autonomía institucional podrá seleccionar una o </w:t>
            </w:r>
            <w:r w:rsidR="00755290" w:rsidRPr="00D42E0B">
              <w:rPr>
                <w:rFonts w:ascii="Arial" w:hAnsi="Arial" w:cs="Arial"/>
                <w:sz w:val="22"/>
                <w:szCs w:val="22"/>
              </w:rPr>
              <w:t>más</w:t>
            </w:r>
            <w:r w:rsidRPr="00D42E0B">
              <w:rPr>
                <w:rFonts w:ascii="Arial" w:hAnsi="Arial" w:cs="Arial"/>
                <w:sz w:val="22"/>
                <w:szCs w:val="22"/>
              </w:rPr>
              <w:t xml:space="preserve"> competencias ciudadanas por cada PPT o podrá establecer una competencia ciudadana instituci</w:t>
            </w:r>
            <w:r w:rsidR="00755290">
              <w:rPr>
                <w:rFonts w:ascii="Arial" w:hAnsi="Arial" w:cs="Arial"/>
                <w:sz w:val="22"/>
                <w:szCs w:val="22"/>
              </w:rPr>
              <w:t>onal</w:t>
            </w:r>
            <w:r w:rsidRPr="00D42E0B">
              <w:rPr>
                <w:rFonts w:ascii="Arial" w:hAnsi="Arial" w:cs="Arial"/>
                <w:sz w:val="22"/>
                <w:szCs w:val="22"/>
              </w:rPr>
              <w:t xml:space="preserve"> que de coherencia a lo establecido en cada PPT.</w:t>
            </w:r>
          </w:p>
        </w:tc>
      </w:tr>
      <w:tr w:rsidR="00570B1B" w:rsidRPr="00D42E0B" w14:paraId="0392A6B6" w14:textId="77777777" w:rsidTr="00D42E0B">
        <w:tc>
          <w:tcPr>
            <w:tcW w:w="2123" w:type="dxa"/>
            <w:vMerge w:val="restart"/>
          </w:tcPr>
          <w:p w14:paraId="48291086" w14:textId="77777777" w:rsidR="00570B1B" w:rsidRPr="00D42E0B" w:rsidRDefault="00570B1B" w:rsidP="00BD45BE">
            <w:pPr>
              <w:rPr>
                <w:rFonts w:ascii="Arial" w:hAnsi="Arial" w:cs="Arial"/>
                <w:b/>
                <w:sz w:val="22"/>
                <w:szCs w:val="22"/>
              </w:rPr>
            </w:pPr>
            <w:r w:rsidRPr="00D42E0B">
              <w:rPr>
                <w:rFonts w:ascii="Arial" w:hAnsi="Arial" w:cs="Arial"/>
                <w:b/>
                <w:sz w:val="22"/>
                <w:szCs w:val="22"/>
              </w:rPr>
              <w:t>Estrategias de transversalización</w:t>
            </w:r>
          </w:p>
          <w:p w14:paraId="625C63A9" w14:textId="77777777" w:rsidR="00570B1B" w:rsidRPr="00D42E0B" w:rsidRDefault="00570B1B" w:rsidP="00B66611">
            <w:pPr>
              <w:rPr>
                <w:rFonts w:ascii="Arial" w:hAnsi="Arial" w:cs="Arial"/>
                <w:b/>
                <w:sz w:val="22"/>
                <w:szCs w:val="22"/>
              </w:rPr>
            </w:pPr>
          </w:p>
        </w:tc>
        <w:tc>
          <w:tcPr>
            <w:tcW w:w="14742" w:type="dxa"/>
          </w:tcPr>
          <w:p w14:paraId="42362243" w14:textId="2D1A02BB" w:rsidR="00570B1B" w:rsidRPr="00D42E0B" w:rsidRDefault="00570B1B" w:rsidP="00BD45BE">
            <w:pPr>
              <w:rPr>
                <w:rFonts w:ascii="Arial" w:hAnsi="Arial" w:cs="Arial"/>
                <w:b/>
                <w:sz w:val="22"/>
                <w:szCs w:val="22"/>
              </w:rPr>
            </w:pPr>
            <w:r w:rsidRPr="00D42E0B">
              <w:rPr>
                <w:rFonts w:ascii="Arial" w:hAnsi="Arial" w:cs="Arial"/>
                <w:b/>
                <w:sz w:val="22"/>
                <w:szCs w:val="22"/>
              </w:rPr>
              <w:t>-</w:t>
            </w:r>
            <w:r w:rsidR="00E00E61" w:rsidRPr="00D42E0B">
              <w:rPr>
                <w:rFonts w:ascii="Arial" w:hAnsi="Arial" w:cs="Arial"/>
                <w:b/>
                <w:sz w:val="22"/>
                <w:szCs w:val="22"/>
              </w:rPr>
              <w:t>CURRICULARES</w:t>
            </w:r>
            <w:r w:rsidR="004E06D6" w:rsidRPr="00D42E0B">
              <w:rPr>
                <w:rFonts w:ascii="Arial" w:hAnsi="Arial" w:cs="Arial"/>
                <w:b/>
                <w:sz w:val="22"/>
                <w:szCs w:val="22"/>
              </w:rPr>
              <w:t>:</w:t>
            </w:r>
            <w:r w:rsidR="00755290">
              <w:rPr>
                <w:rFonts w:ascii="Arial" w:hAnsi="Arial" w:cs="Arial"/>
                <w:b/>
                <w:sz w:val="22"/>
                <w:szCs w:val="22"/>
              </w:rPr>
              <w:t xml:space="preserve"> </w:t>
            </w:r>
            <w:r w:rsidR="00755290" w:rsidRPr="00755290">
              <w:rPr>
                <w:rFonts w:ascii="Arial" w:hAnsi="Arial" w:cs="Arial"/>
                <w:sz w:val="22"/>
                <w:szCs w:val="22"/>
              </w:rPr>
              <w:t xml:space="preserve">vinculadas directamente en los planes </w:t>
            </w:r>
            <w:r w:rsidR="00755290">
              <w:rPr>
                <w:rFonts w:ascii="Arial" w:hAnsi="Arial" w:cs="Arial"/>
                <w:sz w:val="22"/>
                <w:szCs w:val="22"/>
              </w:rPr>
              <w:t>de las áreas o proyectos, las cuales se hacen explícitas en:</w:t>
            </w:r>
          </w:p>
          <w:p w14:paraId="72A24B90" w14:textId="77777777" w:rsidR="00755290" w:rsidRDefault="00755290" w:rsidP="004E06D6">
            <w:pPr>
              <w:rPr>
                <w:rFonts w:ascii="Arial" w:hAnsi="Arial" w:cs="Arial"/>
                <w:b/>
                <w:bCs/>
                <w:color w:val="000000"/>
                <w:sz w:val="22"/>
                <w:szCs w:val="22"/>
                <w:lang w:eastAsia="es-CO"/>
              </w:rPr>
            </w:pPr>
          </w:p>
          <w:p w14:paraId="440CF7C0" w14:textId="097BEF91" w:rsidR="004E06D6" w:rsidRPr="00D42E0B" w:rsidRDefault="004E06D6" w:rsidP="004E06D6">
            <w:pPr>
              <w:rPr>
                <w:rFonts w:ascii="Arial" w:hAnsi="Arial" w:cs="Arial"/>
                <w:sz w:val="22"/>
                <w:szCs w:val="22"/>
                <w:lang w:eastAsia="es-CO"/>
              </w:rPr>
            </w:pPr>
            <w:r w:rsidRPr="00D42E0B">
              <w:rPr>
                <w:rFonts w:ascii="Arial" w:hAnsi="Arial" w:cs="Arial"/>
                <w:b/>
                <w:bCs/>
                <w:color w:val="000000"/>
                <w:sz w:val="22"/>
                <w:szCs w:val="22"/>
                <w:lang w:eastAsia="es-CO"/>
              </w:rPr>
              <w:t xml:space="preserve">COMPETENCIA DEL ÁREA: </w:t>
            </w:r>
            <w:r w:rsidRPr="00D42E0B">
              <w:rPr>
                <w:rFonts w:ascii="Arial" w:hAnsi="Arial" w:cs="Arial"/>
                <w:sz w:val="22"/>
                <w:szCs w:val="22"/>
                <w:lang w:eastAsia="es-CO"/>
              </w:rPr>
              <w:t xml:space="preserve"> Describir la competencia del área, la cual promueve el fortalecimiento de la competencia ciudadana del PPT</w:t>
            </w:r>
          </w:p>
          <w:p w14:paraId="27D6656B" w14:textId="77777777" w:rsidR="00755290" w:rsidRDefault="00755290" w:rsidP="004E06D6">
            <w:pPr>
              <w:rPr>
                <w:rFonts w:ascii="Arial" w:hAnsi="Arial" w:cs="Arial"/>
                <w:b/>
                <w:sz w:val="22"/>
                <w:szCs w:val="22"/>
              </w:rPr>
            </w:pPr>
          </w:p>
          <w:p w14:paraId="408952F2" w14:textId="27BF8E4F" w:rsidR="004E06D6" w:rsidRPr="00D42E0B" w:rsidRDefault="00755290" w:rsidP="004E06D6">
            <w:pPr>
              <w:rPr>
                <w:rFonts w:ascii="Arial" w:hAnsi="Arial" w:cs="Arial"/>
                <w:b/>
                <w:sz w:val="22"/>
                <w:szCs w:val="22"/>
              </w:rPr>
            </w:pPr>
            <w:r w:rsidRPr="00D42E0B">
              <w:rPr>
                <w:rFonts w:ascii="Arial" w:hAnsi="Arial" w:cs="Arial"/>
                <w:b/>
                <w:sz w:val="22"/>
                <w:szCs w:val="22"/>
              </w:rPr>
              <w:t>DESEMPEÑOS</w:t>
            </w:r>
            <w:r w:rsidR="004E06D6" w:rsidRPr="00D42E0B">
              <w:rPr>
                <w:rFonts w:ascii="Arial" w:hAnsi="Arial" w:cs="Arial"/>
                <w:b/>
                <w:sz w:val="22"/>
                <w:szCs w:val="22"/>
              </w:rPr>
              <w:t xml:space="preserve">: </w:t>
            </w:r>
          </w:p>
          <w:p w14:paraId="6F3FF1B7" w14:textId="77777777" w:rsidR="004E06D6" w:rsidRPr="00D42E0B" w:rsidRDefault="004E06D6" w:rsidP="004E06D6">
            <w:pPr>
              <w:rPr>
                <w:rFonts w:ascii="Arial" w:hAnsi="Arial" w:cs="Arial"/>
                <w:sz w:val="22"/>
                <w:szCs w:val="22"/>
                <w:lang w:eastAsia="es-CO"/>
              </w:rPr>
            </w:pPr>
            <w:r w:rsidRPr="00D42E0B">
              <w:rPr>
                <w:rFonts w:ascii="Arial" w:hAnsi="Arial" w:cs="Arial"/>
                <w:b/>
                <w:sz w:val="22"/>
                <w:szCs w:val="22"/>
              </w:rPr>
              <w:t>Saber:</w:t>
            </w:r>
            <w:r w:rsidRPr="00D42E0B">
              <w:rPr>
                <w:rFonts w:ascii="Arial" w:hAnsi="Arial" w:cs="Arial"/>
                <w:sz w:val="22"/>
                <w:szCs w:val="22"/>
                <w:lang w:eastAsia="es-CO"/>
              </w:rPr>
              <w:t xml:space="preserve"> Describir el desempeño del saber que es coherente con la competencia ciudadana, objetivos y problemática de PPT</w:t>
            </w:r>
          </w:p>
          <w:p w14:paraId="0328F797" w14:textId="77777777" w:rsidR="004E06D6" w:rsidRPr="00D42E0B" w:rsidRDefault="004E06D6" w:rsidP="004E06D6">
            <w:pPr>
              <w:rPr>
                <w:rFonts w:ascii="Arial" w:hAnsi="Arial" w:cs="Arial"/>
                <w:sz w:val="22"/>
                <w:szCs w:val="22"/>
                <w:lang w:eastAsia="es-CO"/>
              </w:rPr>
            </w:pPr>
            <w:r w:rsidRPr="00D42E0B">
              <w:rPr>
                <w:rFonts w:ascii="Arial" w:hAnsi="Arial" w:cs="Arial"/>
                <w:b/>
                <w:sz w:val="22"/>
                <w:szCs w:val="22"/>
              </w:rPr>
              <w:t xml:space="preserve">Hacer: </w:t>
            </w:r>
            <w:r w:rsidRPr="00D42E0B">
              <w:rPr>
                <w:rFonts w:ascii="Arial" w:hAnsi="Arial" w:cs="Arial"/>
                <w:sz w:val="22"/>
                <w:szCs w:val="22"/>
                <w:lang w:eastAsia="es-CO"/>
              </w:rPr>
              <w:t xml:space="preserve"> Describir el desempeño del hacer que es coherente con la competencia ciudadana, objetivos y problemática del PPT </w:t>
            </w:r>
          </w:p>
          <w:p w14:paraId="7EB36A96" w14:textId="77B5E294" w:rsidR="004E06D6" w:rsidRPr="00D42E0B" w:rsidRDefault="00755290" w:rsidP="004E06D6">
            <w:pPr>
              <w:rPr>
                <w:rFonts w:ascii="Arial" w:hAnsi="Arial" w:cs="Arial"/>
                <w:b/>
                <w:sz w:val="22"/>
                <w:szCs w:val="22"/>
              </w:rPr>
            </w:pPr>
            <w:r w:rsidRPr="00D42E0B">
              <w:rPr>
                <w:rFonts w:ascii="Arial" w:hAnsi="Arial" w:cs="Arial"/>
                <w:b/>
                <w:bCs/>
                <w:color w:val="000000"/>
                <w:sz w:val="22"/>
                <w:szCs w:val="22"/>
                <w:lang w:eastAsia="es-CO"/>
              </w:rPr>
              <w:t>Saber ser- convivir</w:t>
            </w:r>
            <w:r w:rsidR="004E06D6" w:rsidRPr="00D42E0B">
              <w:rPr>
                <w:rFonts w:ascii="Arial" w:hAnsi="Arial" w:cs="Arial"/>
                <w:b/>
                <w:bCs/>
                <w:color w:val="000000"/>
                <w:sz w:val="22"/>
                <w:szCs w:val="22"/>
                <w:lang w:eastAsia="es-CO"/>
              </w:rPr>
              <w:t xml:space="preserve">: </w:t>
            </w:r>
            <w:r w:rsidR="004E06D6" w:rsidRPr="00D42E0B">
              <w:rPr>
                <w:rFonts w:ascii="Arial" w:hAnsi="Arial" w:cs="Arial"/>
                <w:sz w:val="22"/>
                <w:szCs w:val="22"/>
                <w:lang w:eastAsia="es-CO"/>
              </w:rPr>
              <w:t>Describir el desempeño del ser</w:t>
            </w:r>
            <w:r>
              <w:rPr>
                <w:rFonts w:ascii="Arial" w:hAnsi="Arial" w:cs="Arial"/>
                <w:sz w:val="22"/>
                <w:szCs w:val="22"/>
                <w:lang w:eastAsia="es-CO"/>
              </w:rPr>
              <w:t xml:space="preserve"> o el convivir</w:t>
            </w:r>
            <w:r w:rsidR="004E06D6" w:rsidRPr="00D42E0B">
              <w:rPr>
                <w:rFonts w:ascii="Arial" w:hAnsi="Arial" w:cs="Arial"/>
                <w:sz w:val="22"/>
                <w:szCs w:val="22"/>
                <w:lang w:eastAsia="es-CO"/>
              </w:rPr>
              <w:t xml:space="preserve"> que es coherente con la competencia ciudadana, objetivos y problemática de PPT</w:t>
            </w:r>
          </w:p>
          <w:p w14:paraId="0D683013" w14:textId="77777777" w:rsidR="00570B1B" w:rsidRPr="00D42E0B" w:rsidRDefault="00570B1B" w:rsidP="00B66611">
            <w:pPr>
              <w:rPr>
                <w:rFonts w:ascii="Arial" w:hAnsi="Arial" w:cs="Arial"/>
                <w:sz w:val="22"/>
                <w:szCs w:val="22"/>
              </w:rPr>
            </w:pPr>
          </w:p>
        </w:tc>
      </w:tr>
      <w:tr w:rsidR="00570B1B" w:rsidRPr="00D42E0B" w14:paraId="43CC993E" w14:textId="77777777" w:rsidTr="00D42E0B">
        <w:tc>
          <w:tcPr>
            <w:tcW w:w="2123" w:type="dxa"/>
            <w:vMerge/>
          </w:tcPr>
          <w:p w14:paraId="35B63AB6" w14:textId="77777777" w:rsidR="00570B1B" w:rsidRPr="00D42E0B" w:rsidRDefault="00570B1B" w:rsidP="00B66611">
            <w:pPr>
              <w:rPr>
                <w:rFonts w:ascii="Arial" w:hAnsi="Arial" w:cs="Arial"/>
                <w:b/>
                <w:sz w:val="22"/>
                <w:szCs w:val="22"/>
              </w:rPr>
            </w:pPr>
          </w:p>
        </w:tc>
        <w:tc>
          <w:tcPr>
            <w:tcW w:w="14742" w:type="dxa"/>
          </w:tcPr>
          <w:p w14:paraId="3EDC01C3" w14:textId="76515763" w:rsidR="004E06D6" w:rsidRDefault="00570B1B" w:rsidP="004E06D6">
            <w:pPr>
              <w:rPr>
                <w:rFonts w:ascii="Arial" w:hAnsi="Arial" w:cs="Arial"/>
                <w:sz w:val="22"/>
                <w:szCs w:val="22"/>
              </w:rPr>
            </w:pPr>
            <w:r w:rsidRPr="00D42E0B">
              <w:rPr>
                <w:rFonts w:ascii="Arial" w:hAnsi="Arial" w:cs="Arial"/>
                <w:b/>
                <w:sz w:val="22"/>
                <w:szCs w:val="22"/>
              </w:rPr>
              <w:t>-</w:t>
            </w:r>
            <w:r w:rsidR="00E00E61" w:rsidRPr="00D42E0B">
              <w:rPr>
                <w:rFonts w:ascii="Arial" w:hAnsi="Arial" w:cs="Arial"/>
                <w:b/>
                <w:sz w:val="22"/>
                <w:szCs w:val="22"/>
              </w:rPr>
              <w:t>PRÁCTICAS INSTITUCIONALES</w:t>
            </w:r>
            <w:r w:rsidR="00755290">
              <w:rPr>
                <w:rFonts w:ascii="Arial" w:hAnsi="Arial" w:cs="Arial"/>
                <w:b/>
                <w:sz w:val="22"/>
                <w:szCs w:val="22"/>
              </w:rPr>
              <w:t xml:space="preserve">: </w:t>
            </w:r>
            <w:r w:rsidR="004E06D6" w:rsidRPr="00D42E0B">
              <w:rPr>
                <w:rFonts w:ascii="Arial" w:hAnsi="Arial" w:cs="Arial"/>
                <w:sz w:val="22"/>
                <w:szCs w:val="22"/>
              </w:rPr>
              <w:t>Si la institución educativa tiene pr</w:t>
            </w:r>
            <w:r w:rsidR="00755290">
              <w:rPr>
                <w:rFonts w:ascii="Arial" w:hAnsi="Arial" w:cs="Arial"/>
                <w:sz w:val="22"/>
                <w:szCs w:val="22"/>
              </w:rPr>
              <w:t>á</w:t>
            </w:r>
            <w:r w:rsidR="004E06D6" w:rsidRPr="00D42E0B">
              <w:rPr>
                <w:rFonts w:ascii="Arial" w:hAnsi="Arial" w:cs="Arial"/>
                <w:sz w:val="22"/>
                <w:szCs w:val="22"/>
              </w:rPr>
              <w:t xml:space="preserve">cticas institucionales que den alcance al objetivo de uno o </w:t>
            </w:r>
            <w:r w:rsidR="00755290" w:rsidRPr="00D42E0B">
              <w:rPr>
                <w:rFonts w:ascii="Arial" w:hAnsi="Arial" w:cs="Arial"/>
                <w:sz w:val="22"/>
                <w:szCs w:val="22"/>
              </w:rPr>
              <w:t>más</w:t>
            </w:r>
            <w:r w:rsidR="004E06D6" w:rsidRPr="00D42E0B">
              <w:rPr>
                <w:rFonts w:ascii="Arial" w:hAnsi="Arial" w:cs="Arial"/>
                <w:sz w:val="22"/>
                <w:szCs w:val="22"/>
              </w:rPr>
              <w:t xml:space="preserve"> PPT</w:t>
            </w:r>
            <w:r w:rsidR="00755290">
              <w:rPr>
                <w:rFonts w:ascii="Arial" w:hAnsi="Arial" w:cs="Arial"/>
                <w:sz w:val="22"/>
                <w:szCs w:val="22"/>
              </w:rPr>
              <w:t xml:space="preserve"> s</w:t>
            </w:r>
            <w:r w:rsidR="004E06D6" w:rsidRPr="00D42E0B">
              <w:rPr>
                <w:rFonts w:ascii="Arial" w:hAnsi="Arial" w:cs="Arial"/>
                <w:sz w:val="22"/>
                <w:szCs w:val="22"/>
              </w:rPr>
              <w:t>e podrán vincular a la matriz de transversalización el fin de valorar todas aquellas acciones que</w:t>
            </w:r>
            <w:r w:rsidR="00755290">
              <w:rPr>
                <w:rFonts w:ascii="Arial" w:hAnsi="Arial" w:cs="Arial"/>
                <w:sz w:val="22"/>
                <w:szCs w:val="22"/>
              </w:rPr>
              <w:t xml:space="preserve"> se</w:t>
            </w:r>
            <w:r w:rsidR="004E06D6" w:rsidRPr="00D42E0B">
              <w:rPr>
                <w:rFonts w:ascii="Arial" w:hAnsi="Arial" w:cs="Arial"/>
                <w:sz w:val="22"/>
                <w:szCs w:val="22"/>
              </w:rPr>
              <w:t xml:space="preserve"> realiza</w:t>
            </w:r>
            <w:r w:rsidR="00755290">
              <w:rPr>
                <w:rFonts w:ascii="Arial" w:hAnsi="Arial" w:cs="Arial"/>
                <w:sz w:val="22"/>
                <w:szCs w:val="22"/>
              </w:rPr>
              <w:t>n</w:t>
            </w:r>
            <w:r w:rsidR="004E06D6" w:rsidRPr="00D42E0B">
              <w:rPr>
                <w:rFonts w:ascii="Arial" w:hAnsi="Arial" w:cs="Arial"/>
                <w:sz w:val="22"/>
                <w:szCs w:val="22"/>
              </w:rPr>
              <w:t xml:space="preserve"> en el día a día</w:t>
            </w:r>
            <w:r w:rsidR="00755290">
              <w:rPr>
                <w:rFonts w:ascii="Arial" w:hAnsi="Arial" w:cs="Arial"/>
                <w:sz w:val="22"/>
                <w:szCs w:val="22"/>
              </w:rPr>
              <w:t>. Por ejemplo:</w:t>
            </w:r>
          </w:p>
          <w:p w14:paraId="29925D50" w14:textId="77777777" w:rsidR="001827DA" w:rsidRPr="00D42E0B" w:rsidRDefault="001827DA" w:rsidP="004E06D6">
            <w:pPr>
              <w:rPr>
                <w:rFonts w:ascii="Arial" w:hAnsi="Arial" w:cs="Arial"/>
                <w:sz w:val="22"/>
                <w:szCs w:val="22"/>
              </w:rPr>
            </w:pPr>
          </w:p>
          <w:p w14:paraId="3CE60B48" w14:textId="644615C9" w:rsidR="004E06D6" w:rsidRPr="00D42E0B" w:rsidRDefault="00755290" w:rsidP="004E06D6">
            <w:pPr>
              <w:rPr>
                <w:rFonts w:ascii="Arial" w:hAnsi="Arial" w:cs="Arial"/>
                <w:sz w:val="22"/>
                <w:szCs w:val="22"/>
              </w:rPr>
            </w:pPr>
            <w:r>
              <w:rPr>
                <w:rFonts w:ascii="Arial" w:hAnsi="Arial" w:cs="Arial"/>
                <w:sz w:val="22"/>
                <w:szCs w:val="22"/>
              </w:rPr>
              <w:t xml:space="preserve">PRAES: </w:t>
            </w:r>
            <w:r w:rsidR="004E06D6" w:rsidRPr="00D42E0B">
              <w:rPr>
                <w:rFonts w:ascii="Arial" w:hAnsi="Arial" w:cs="Arial"/>
                <w:sz w:val="22"/>
                <w:szCs w:val="22"/>
              </w:rPr>
              <w:t xml:space="preserve">Separación en la fuente por parte de los estudiantes antes de la terminación de los descansos o jornada escolar. </w:t>
            </w:r>
          </w:p>
          <w:p w14:paraId="5247469A" w14:textId="08F4FE8E" w:rsidR="004E06D6" w:rsidRDefault="00755290" w:rsidP="004E06D6">
            <w:pPr>
              <w:rPr>
                <w:rFonts w:ascii="Arial" w:hAnsi="Arial" w:cs="Arial"/>
                <w:sz w:val="22"/>
                <w:szCs w:val="22"/>
              </w:rPr>
            </w:pPr>
            <w:r>
              <w:rPr>
                <w:rFonts w:ascii="Arial" w:hAnsi="Arial" w:cs="Arial"/>
                <w:sz w:val="22"/>
                <w:szCs w:val="22"/>
              </w:rPr>
              <w:t xml:space="preserve">EDUCACIÓN VIAL: </w:t>
            </w:r>
            <w:r w:rsidR="004E06D6" w:rsidRPr="00D42E0B">
              <w:rPr>
                <w:rFonts w:ascii="Arial" w:hAnsi="Arial" w:cs="Arial"/>
                <w:sz w:val="22"/>
                <w:szCs w:val="22"/>
              </w:rPr>
              <w:t xml:space="preserve">Instrucciones de movilidad </w:t>
            </w:r>
            <w:r>
              <w:rPr>
                <w:rFonts w:ascii="Arial" w:hAnsi="Arial" w:cs="Arial"/>
                <w:sz w:val="22"/>
                <w:szCs w:val="22"/>
              </w:rPr>
              <w:t xml:space="preserve">para el </w:t>
            </w:r>
            <w:r w:rsidR="004E06D6" w:rsidRPr="00D42E0B">
              <w:rPr>
                <w:rFonts w:ascii="Arial" w:hAnsi="Arial" w:cs="Arial"/>
                <w:sz w:val="22"/>
                <w:szCs w:val="22"/>
              </w:rPr>
              <w:t>actor vial peatón (desplazarse por la derecha, respetar las cebras ubicadas en el exterior de la I.E)</w:t>
            </w:r>
          </w:p>
          <w:p w14:paraId="2AF73B8C" w14:textId="093AEB78" w:rsidR="00570B1B" w:rsidRPr="00755290" w:rsidRDefault="00755290" w:rsidP="00B66611">
            <w:pPr>
              <w:rPr>
                <w:rFonts w:ascii="Arial" w:hAnsi="Arial" w:cs="Arial"/>
                <w:b/>
                <w:sz w:val="22"/>
                <w:szCs w:val="22"/>
              </w:rPr>
            </w:pPr>
            <w:r w:rsidRPr="005720CD">
              <w:rPr>
                <w:rFonts w:ascii="Arial" w:hAnsi="Arial" w:cs="Arial"/>
                <w:sz w:val="22"/>
                <w:szCs w:val="22"/>
              </w:rPr>
              <w:t>PESCC:</w:t>
            </w:r>
            <w:r>
              <w:rPr>
                <w:rFonts w:ascii="Arial" w:hAnsi="Arial" w:cs="Arial"/>
                <w:b/>
                <w:sz w:val="22"/>
                <w:szCs w:val="22"/>
              </w:rPr>
              <w:t xml:space="preserve"> </w:t>
            </w:r>
            <w:r w:rsidRPr="00755290">
              <w:rPr>
                <w:rFonts w:ascii="Arial" w:hAnsi="Arial" w:cs="Arial"/>
                <w:sz w:val="22"/>
                <w:szCs w:val="22"/>
              </w:rPr>
              <w:t>Campaña de prevención sobre salud sexual y reproductiva dirigida a estudiantes de básica secundaria y media en articulación con el sector salud.</w:t>
            </w:r>
          </w:p>
        </w:tc>
      </w:tr>
      <w:tr w:rsidR="00570B1B" w:rsidRPr="00D42E0B" w14:paraId="43DC41C1" w14:textId="77777777" w:rsidTr="00D42E0B">
        <w:tc>
          <w:tcPr>
            <w:tcW w:w="2123" w:type="dxa"/>
            <w:vMerge/>
          </w:tcPr>
          <w:p w14:paraId="10C44F43" w14:textId="77777777" w:rsidR="00570B1B" w:rsidRPr="00D42E0B" w:rsidRDefault="00570B1B" w:rsidP="00B66611">
            <w:pPr>
              <w:rPr>
                <w:rFonts w:ascii="Arial" w:hAnsi="Arial" w:cs="Arial"/>
                <w:b/>
                <w:sz w:val="22"/>
                <w:szCs w:val="22"/>
              </w:rPr>
            </w:pPr>
          </w:p>
        </w:tc>
        <w:tc>
          <w:tcPr>
            <w:tcW w:w="14742" w:type="dxa"/>
          </w:tcPr>
          <w:p w14:paraId="5D3A5D0A" w14:textId="186CD1E2" w:rsidR="00755290" w:rsidRDefault="00570B1B" w:rsidP="00BD45BE">
            <w:pPr>
              <w:rPr>
                <w:rFonts w:ascii="Arial" w:hAnsi="Arial" w:cs="Arial"/>
                <w:sz w:val="22"/>
                <w:szCs w:val="22"/>
              </w:rPr>
            </w:pPr>
            <w:r w:rsidRPr="00D42E0B">
              <w:rPr>
                <w:rFonts w:ascii="Arial" w:hAnsi="Arial" w:cs="Arial"/>
                <w:b/>
                <w:sz w:val="22"/>
                <w:szCs w:val="22"/>
              </w:rPr>
              <w:t xml:space="preserve">Anexo: </w:t>
            </w:r>
            <w:r w:rsidRPr="00755290">
              <w:rPr>
                <w:rFonts w:ascii="Arial" w:hAnsi="Arial" w:cs="Arial"/>
                <w:sz w:val="22"/>
                <w:szCs w:val="22"/>
              </w:rPr>
              <w:t>Matriz de transversalización curricular</w:t>
            </w:r>
            <w:r w:rsidR="00755290" w:rsidRPr="00755290">
              <w:rPr>
                <w:rFonts w:ascii="Arial" w:hAnsi="Arial" w:cs="Arial"/>
                <w:sz w:val="22"/>
                <w:szCs w:val="22"/>
              </w:rPr>
              <w:t xml:space="preserve"> (</w:t>
            </w:r>
            <w:r w:rsidR="00755290">
              <w:rPr>
                <w:rFonts w:ascii="Arial" w:hAnsi="Arial" w:cs="Arial"/>
                <w:sz w:val="22"/>
                <w:szCs w:val="22"/>
              </w:rPr>
              <w:t xml:space="preserve">Consultar en: </w:t>
            </w:r>
            <w:hyperlink r:id="rId64" w:history="1">
              <w:r w:rsidR="00755290" w:rsidRPr="00081D8E">
                <w:rPr>
                  <w:rStyle w:val="Hipervnculo"/>
                  <w:rFonts w:ascii="Arial" w:hAnsi="Arial" w:cs="Arial"/>
                  <w:sz w:val="22"/>
                  <w:szCs w:val="22"/>
                </w:rPr>
                <w:t>https://www.soachaeducativa.edu.co/gestion-educativa/proyecto-educativo-institucional-pei/proyectos-transversales/</w:t>
              </w:r>
            </w:hyperlink>
            <w:r w:rsidR="00755290">
              <w:rPr>
                <w:rFonts w:ascii="Arial" w:hAnsi="Arial" w:cs="Arial"/>
                <w:sz w:val="22"/>
                <w:szCs w:val="22"/>
              </w:rPr>
              <w:t>)</w:t>
            </w:r>
          </w:p>
          <w:p w14:paraId="562170F7" w14:textId="21BC9848" w:rsidR="00570B1B" w:rsidRPr="00755290" w:rsidRDefault="00755290" w:rsidP="00B66611">
            <w:pPr>
              <w:rPr>
                <w:rFonts w:ascii="Arial" w:hAnsi="Arial" w:cs="Arial"/>
                <w:b/>
                <w:sz w:val="22"/>
                <w:szCs w:val="22"/>
              </w:rPr>
            </w:pPr>
            <w:r>
              <w:rPr>
                <w:rFonts w:ascii="Arial" w:hAnsi="Arial" w:cs="Arial"/>
                <w:b/>
                <w:sz w:val="22"/>
                <w:szCs w:val="22"/>
              </w:rPr>
              <w:t xml:space="preserve"> </w:t>
            </w:r>
          </w:p>
        </w:tc>
      </w:tr>
      <w:tr w:rsidR="00570B1B" w:rsidRPr="00D42E0B" w14:paraId="6481F30B" w14:textId="77777777" w:rsidTr="00D42E0B">
        <w:tc>
          <w:tcPr>
            <w:tcW w:w="16865" w:type="dxa"/>
            <w:gridSpan w:val="2"/>
            <w:shd w:val="clear" w:color="auto" w:fill="D9D9D9" w:themeFill="background1" w:themeFillShade="D9"/>
          </w:tcPr>
          <w:p w14:paraId="2264B14A" w14:textId="0DB238D5" w:rsidR="00570B1B" w:rsidRPr="00755290" w:rsidRDefault="00570B1B" w:rsidP="00755290">
            <w:pPr>
              <w:jc w:val="center"/>
              <w:rPr>
                <w:rFonts w:ascii="Arial" w:hAnsi="Arial" w:cs="Arial"/>
                <w:b/>
                <w:sz w:val="22"/>
                <w:szCs w:val="22"/>
              </w:rPr>
            </w:pPr>
            <w:r w:rsidRPr="00D42E0B">
              <w:rPr>
                <w:rFonts w:ascii="Arial" w:hAnsi="Arial" w:cs="Arial"/>
                <w:b/>
                <w:sz w:val="22"/>
                <w:szCs w:val="22"/>
              </w:rPr>
              <w:t>ETAPA 3. SEGUIMIENTO Y EVALUACIÓN</w:t>
            </w:r>
          </w:p>
        </w:tc>
      </w:tr>
      <w:tr w:rsidR="001510D3" w:rsidRPr="00D42E0B" w14:paraId="4254587F" w14:textId="77777777" w:rsidTr="00D42E0B">
        <w:tc>
          <w:tcPr>
            <w:tcW w:w="2123" w:type="dxa"/>
          </w:tcPr>
          <w:p w14:paraId="40A3F9FE" w14:textId="77777777" w:rsidR="001510D3" w:rsidRPr="00D42E0B" w:rsidRDefault="001510D3" w:rsidP="00BD45BE">
            <w:pPr>
              <w:rPr>
                <w:rFonts w:ascii="Arial" w:hAnsi="Arial" w:cs="Arial"/>
                <w:b/>
                <w:sz w:val="22"/>
                <w:szCs w:val="22"/>
              </w:rPr>
            </w:pPr>
            <w:r w:rsidRPr="00D42E0B">
              <w:rPr>
                <w:rFonts w:ascii="Arial" w:hAnsi="Arial" w:cs="Arial"/>
                <w:b/>
                <w:sz w:val="22"/>
                <w:szCs w:val="22"/>
              </w:rPr>
              <w:t>Impacto esperado</w:t>
            </w:r>
          </w:p>
          <w:p w14:paraId="166BF8D3" w14:textId="77777777" w:rsidR="001510D3" w:rsidRPr="00D42E0B" w:rsidRDefault="001510D3" w:rsidP="00B66611">
            <w:pPr>
              <w:rPr>
                <w:rFonts w:ascii="Arial" w:hAnsi="Arial" w:cs="Arial"/>
                <w:b/>
                <w:sz w:val="22"/>
                <w:szCs w:val="22"/>
              </w:rPr>
            </w:pPr>
          </w:p>
        </w:tc>
        <w:tc>
          <w:tcPr>
            <w:tcW w:w="14742" w:type="dxa"/>
          </w:tcPr>
          <w:p w14:paraId="47357A16" w14:textId="42B7A1D5" w:rsidR="001510D3" w:rsidRPr="00D42E0B" w:rsidRDefault="004E06D6" w:rsidP="00B66611">
            <w:pPr>
              <w:rPr>
                <w:rFonts w:ascii="Arial" w:hAnsi="Arial" w:cs="Arial"/>
                <w:sz w:val="22"/>
                <w:szCs w:val="22"/>
              </w:rPr>
            </w:pPr>
            <w:r w:rsidRPr="00D42E0B">
              <w:rPr>
                <w:rFonts w:ascii="Arial" w:hAnsi="Arial" w:cs="Arial"/>
                <w:sz w:val="22"/>
                <w:szCs w:val="22"/>
              </w:rPr>
              <w:t>El impacto est</w:t>
            </w:r>
            <w:r w:rsidR="00755290">
              <w:rPr>
                <w:rFonts w:ascii="Arial" w:hAnsi="Arial" w:cs="Arial"/>
                <w:sz w:val="22"/>
                <w:szCs w:val="22"/>
              </w:rPr>
              <w:t>á</w:t>
            </w:r>
            <w:r w:rsidRPr="00D42E0B">
              <w:rPr>
                <w:rFonts w:ascii="Arial" w:hAnsi="Arial" w:cs="Arial"/>
                <w:sz w:val="22"/>
                <w:szCs w:val="22"/>
              </w:rPr>
              <w:t xml:space="preserve"> compuesto por efectos a mediano y largo plazo que tiene el proyecto para la población objetivo y para el entorno, sean estos efectos o consecuencias (planificadas) o no sean deseadas.  </w:t>
            </w:r>
          </w:p>
        </w:tc>
      </w:tr>
      <w:tr w:rsidR="001510D3" w:rsidRPr="00D42E0B" w14:paraId="0142E00E" w14:textId="77777777" w:rsidTr="00D42E0B">
        <w:tc>
          <w:tcPr>
            <w:tcW w:w="2123" w:type="dxa"/>
          </w:tcPr>
          <w:p w14:paraId="3D28D1CA" w14:textId="77777777" w:rsidR="001510D3" w:rsidRPr="00D42E0B" w:rsidRDefault="001510D3" w:rsidP="00BD45BE">
            <w:pPr>
              <w:rPr>
                <w:rFonts w:ascii="Arial" w:hAnsi="Arial" w:cs="Arial"/>
                <w:b/>
                <w:sz w:val="22"/>
                <w:szCs w:val="22"/>
              </w:rPr>
            </w:pPr>
            <w:r w:rsidRPr="00D42E0B">
              <w:rPr>
                <w:rFonts w:ascii="Arial" w:hAnsi="Arial" w:cs="Arial"/>
                <w:b/>
                <w:sz w:val="22"/>
                <w:szCs w:val="22"/>
              </w:rPr>
              <w:t>Indicadores</w:t>
            </w:r>
          </w:p>
          <w:p w14:paraId="5DAE165E" w14:textId="77777777" w:rsidR="001510D3" w:rsidRPr="00D42E0B" w:rsidRDefault="001510D3" w:rsidP="00B66611">
            <w:pPr>
              <w:rPr>
                <w:rFonts w:ascii="Arial" w:hAnsi="Arial" w:cs="Arial"/>
                <w:b/>
                <w:sz w:val="22"/>
                <w:szCs w:val="22"/>
              </w:rPr>
            </w:pPr>
          </w:p>
        </w:tc>
        <w:tc>
          <w:tcPr>
            <w:tcW w:w="14742" w:type="dxa"/>
          </w:tcPr>
          <w:p w14:paraId="2D205D54" w14:textId="11CA0B85" w:rsidR="001510D3" w:rsidRPr="00D42E0B" w:rsidRDefault="004E06D6" w:rsidP="00755290">
            <w:pPr>
              <w:rPr>
                <w:rFonts w:ascii="Arial" w:hAnsi="Arial" w:cs="Arial"/>
                <w:sz w:val="22"/>
                <w:szCs w:val="22"/>
              </w:rPr>
            </w:pPr>
            <w:r w:rsidRPr="00D42E0B">
              <w:rPr>
                <w:rFonts w:ascii="Arial" w:hAnsi="Arial" w:cs="Arial"/>
                <w:color w:val="000000"/>
                <w:sz w:val="22"/>
                <w:szCs w:val="22"/>
              </w:rPr>
              <w:t xml:space="preserve">Se recomienda proyectar mínimo tres indicadores que permitan medir de manera permanente el logro del objetivo.  </w:t>
            </w:r>
            <w:r w:rsidRPr="00D42E0B">
              <w:rPr>
                <w:rFonts w:ascii="Arial" w:hAnsi="Arial" w:cs="Arial"/>
                <w:sz w:val="22"/>
                <w:szCs w:val="22"/>
              </w:rPr>
              <w:tab/>
            </w:r>
          </w:p>
        </w:tc>
      </w:tr>
    </w:tbl>
    <w:p w14:paraId="66BBD9C4" w14:textId="30363430" w:rsidR="000C1AFD" w:rsidRDefault="000C1AFD">
      <w:pPr>
        <w:spacing w:line="276" w:lineRule="auto"/>
        <w:rPr>
          <w:rFonts w:ascii="Arial" w:eastAsia="Arial" w:hAnsi="Arial" w:cs="Arial"/>
          <w:sz w:val="22"/>
          <w:szCs w:val="22"/>
        </w:rPr>
      </w:pPr>
    </w:p>
    <w:p w14:paraId="2A7CDA73" w14:textId="72CF2875" w:rsidR="00B0001B" w:rsidRDefault="00B0001B">
      <w:pPr>
        <w:spacing w:line="276" w:lineRule="auto"/>
        <w:rPr>
          <w:rFonts w:ascii="Arial" w:eastAsia="Arial" w:hAnsi="Arial" w:cs="Arial"/>
          <w:sz w:val="22"/>
          <w:szCs w:val="22"/>
        </w:rPr>
      </w:pPr>
    </w:p>
    <w:sectPr w:rsidR="00B0001B">
      <w:pgSz w:w="20160" w:h="12240" w:orient="landscape"/>
      <w:pgMar w:top="1797"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FE84B" w14:textId="77777777" w:rsidR="00EF3788" w:rsidRDefault="00EF3788">
      <w:r>
        <w:separator/>
      </w:r>
    </w:p>
  </w:endnote>
  <w:endnote w:type="continuationSeparator" w:id="0">
    <w:p w14:paraId="4F55CC3B" w14:textId="77777777" w:rsidR="00EF3788" w:rsidRDefault="00EF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um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C936C" w14:textId="77777777" w:rsidR="00E00E61" w:rsidRDefault="00E00E61">
    <w:pPr>
      <w:pBdr>
        <w:top w:val="nil"/>
        <w:left w:val="nil"/>
        <w:bottom w:val="nil"/>
        <w:right w:val="nil"/>
        <w:between w:val="nil"/>
      </w:pBdr>
      <w:tabs>
        <w:tab w:val="center" w:pos="4252"/>
        <w:tab w:val="right" w:pos="8504"/>
      </w:tabs>
      <w:jc w:val="center"/>
      <w:rPr>
        <w:color w:val="000000"/>
      </w:rPr>
    </w:pPr>
  </w:p>
  <w:p w14:paraId="7F705C4A" w14:textId="77777777" w:rsidR="00E00E61" w:rsidRDefault="00E00E61">
    <w:pPr>
      <w:pBdr>
        <w:top w:val="nil"/>
        <w:left w:val="nil"/>
        <w:bottom w:val="nil"/>
        <w:right w:val="nil"/>
        <w:between w:val="nil"/>
      </w:pBdr>
      <w:tabs>
        <w:tab w:val="center" w:pos="4252"/>
        <w:tab w:val="right" w:pos="8504"/>
      </w:tabs>
      <w:jc w:val="center"/>
      <w:rPr>
        <w:color w:val="000000"/>
      </w:rPr>
    </w:pPr>
  </w:p>
  <w:p w14:paraId="14917CB8" w14:textId="77777777" w:rsidR="00E00E61" w:rsidRDefault="00E00E61">
    <w:pPr>
      <w:pBdr>
        <w:top w:val="nil"/>
        <w:left w:val="nil"/>
        <w:bottom w:val="nil"/>
        <w:right w:val="nil"/>
        <w:between w:val="nil"/>
      </w:pBdr>
      <w:tabs>
        <w:tab w:val="center" w:pos="4252"/>
        <w:tab w:val="right" w:pos="8504"/>
      </w:tabs>
      <w:rPr>
        <w:color w:val="000000"/>
      </w:rPr>
    </w:pPr>
    <w:r>
      <w:rPr>
        <w:color w:val="000000"/>
      </w:rPr>
      <w:fldChar w:fldCharType="begin"/>
    </w:r>
    <w:r>
      <w:rPr>
        <w:color w:val="000000"/>
      </w:rPr>
      <w:instrText>PAGE</w:instrText>
    </w:r>
    <w:r>
      <w:rPr>
        <w:color w:val="000000"/>
      </w:rPr>
      <w:fldChar w:fldCharType="end"/>
    </w:r>
  </w:p>
  <w:p w14:paraId="2C6A5FCF" w14:textId="77777777" w:rsidR="00E00E61" w:rsidRDefault="00E00E61">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2D93" w14:textId="77777777" w:rsidR="00E00E61" w:rsidRDefault="00E00E61">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7CF4BB3" w14:textId="77777777" w:rsidR="00E00E61" w:rsidRDefault="00E00E61">
    <w:pPr>
      <w:pBdr>
        <w:top w:val="nil"/>
        <w:left w:val="nil"/>
        <w:bottom w:val="nil"/>
        <w:right w:val="nil"/>
        <w:between w:val="nil"/>
      </w:pBdr>
      <w:tabs>
        <w:tab w:val="center" w:pos="4252"/>
        <w:tab w:val="right" w:pos="8504"/>
      </w:tabs>
      <w:rPr>
        <w:color w:val="000000"/>
      </w:rPr>
    </w:pPr>
  </w:p>
  <w:p w14:paraId="7697F00F" w14:textId="77777777" w:rsidR="00E00E61" w:rsidRDefault="00E00E6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01C10" w14:textId="77777777" w:rsidR="00EF3788" w:rsidRDefault="00EF3788">
      <w:r>
        <w:separator/>
      </w:r>
    </w:p>
  </w:footnote>
  <w:footnote w:type="continuationSeparator" w:id="0">
    <w:p w14:paraId="457ACF23" w14:textId="77777777" w:rsidR="00EF3788" w:rsidRDefault="00EF3788">
      <w:r>
        <w:continuationSeparator/>
      </w:r>
    </w:p>
  </w:footnote>
  <w:footnote w:id="1">
    <w:p w14:paraId="45139CB2" w14:textId="77777777" w:rsidR="00E00E61" w:rsidRDefault="00E00E61">
      <w:pPr>
        <w:jc w:val="both"/>
        <w:rPr>
          <w:sz w:val="16"/>
          <w:szCs w:val="16"/>
        </w:rPr>
      </w:pPr>
      <w:r>
        <w:rPr>
          <w:vertAlign w:val="superscript"/>
        </w:rPr>
        <w:footnoteRef/>
      </w:r>
      <w:r>
        <w:rPr>
          <w:sz w:val="16"/>
          <w:szCs w:val="16"/>
        </w:rPr>
        <w:t xml:space="preserve"> Esta tabla de referentes fue construida en la Dirección de Calidad Educativa, a partir de la información disponible en los portales del MEN y Colombia Aprende.</w:t>
      </w:r>
    </w:p>
    <w:p w14:paraId="1C6F2851" w14:textId="77777777" w:rsidR="00E00E61" w:rsidRDefault="00E00E61">
      <w:pPr>
        <w:jc w:val="both"/>
        <w:rPr>
          <w:sz w:val="16"/>
          <w:szCs w:val="16"/>
        </w:rPr>
      </w:pPr>
      <w:r>
        <w:rPr>
          <w:b/>
          <w:sz w:val="16"/>
          <w:szCs w:val="16"/>
        </w:rPr>
        <w:t xml:space="preserve">* </w:t>
      </w:r>
      <w:r>
        <w:rPr>
          <w:sz w:val="16"/>
          <w:szCs w:val="16"/>
        </w:rPr>
        <w:t>Son definidas como áreas obligatorias y fundamentales en el artículo 23 de la Ley 115 de 1994</w:t>
      </w:r>
    </w:p>
    <w:p w14:paraId="6F6A621F" w14:textId="77777777" w:rsidR="00E00E61" w:rsidRDefault="00E00E61">
      <w:pPr>
        <w:jc w:val="both"/>
        <w:rPr>
          <w:b/>
          <w:sz w:val="16"/>
          <w:szCs w:val="16"/>
        </w:rPr>
      </w:pPr>
      <w:r>
        <w:rPr>
          <w:sz w:val="16"/>
          <w:szCs w:val="16"/>
        </w:rPr>
        <w:t>**Están asociadas a la enseñanza obligatoria, a los objetivos generales y/o específicos de los diferentes niveles de educación preescolar, básica o med</w:t>
      </w:r>
      <w:r>
        <w:rPr>
          <w:sz w:val="16"/>
          <w:szCs w:val="16"/>
          <w:highlight w:val="white"/>
        </w:rPr>
        <w:t>ia.</w:t>
      </w:r>
      <w:r>
        <w:rPr>
          <w:b/>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B6473" w14:textId="77777777" w:rsidR="00E00E61" w:rsidRDefault="00E00E61">
    <w:pPr>
      <w:pBdr>
        <w:top w:val="nil"/>
        <w:left w:val="nil"/>
        <w:bottom w:val="nil"/>
        <w:right w:val="nil"/>
        <w:between w:val="nil"/>
      </w:pBdr>
      <w:tabs>
        <w:tab w:val="center" w:pos="4419"/>
        <w:tab w:val="right" w:pos="8838"/>
      </w:tabs>
      <w:jc w:val="center"/>
      <w:rPr>
        <w:color w:val="000000"/>
      </w:rPr>
    </w:pPr>
    <w:r>
      <w:rPr>
        <w:b/>
        <w:noProof/>
        <w:color w:val="000000"/>
      </w:rPr>
      <w:drawing>
        <wp:anchor distT="0" distB="0" distL="114300" distR="114300" simplePos="0" relativeHeight="251658240" behindDoc="0" locked="0" layoutInCell="1" hidden="0" allowOverlap="1" wp14:anchorId="601B9208" wp14:editId="1CBE2163">
          <wp:simplePos x="0" y="0"/>
          <wp:positionH relativeFrom="margin">
            <wp:posOffset>-610463</wp:posOffset>
          </wp:positionH>
          <wp:positionV relativeFrom="margin">
            <wp:posOffset>-1108060</wp:posOffset>
          </wp:positionV>
          <wp:extent cx="957695" cy="1051674"/>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7695" cy="1051674"/>
                  </a:xfrm>
                  <a:prstGeom prst="rect">
                    <a:avLst/>
                  </a:prstGeom>
                  <a:ln/>
                </pic:spPr>
              </pic:pic>
            </a:graphicData>
          </a:graphic>
        </wp:anchor>
      </w:drawing>
    </w:r>
    <w:r>
      <w:rPr>
        <w:b/>
        <w:color w:val="000000"/>
      </w:rPr>
      <w:t>SECRETARÍA DE EDUCACIÓN DE SOACHA</w:t>
    </w:r>
    <w:r>
      <w:rPr>
        <w:color w:val="000000"/>
      </w:rPr>
      <w:t xml:space="preserve"> </w:t>
    </w:r>
  </w:p>
  <w:p w14:paraId="75696438" w14:textId="77777777" w:rsidR="00E00E61" w:rsidRDefault="00E00E61">
    <w:pPr>
      <w:pBdr>
        <w:top w:val="nil"/>
        <w:left w:val="nil"/>
        <w:bottom w:val="nil"/>
        <w:right w:val="nil"/>
        <w:between w:val="nil"/>
      </w:pBdr>
      <w:tabs>
        <w:tab w:val="center" w:pos="4419"/>
        <w:tab w:val="right" w:pos="8838"/>
      </w:tabs>
      <w:jc w:val="center"/>
      <w:rPr>
        <w:color w:val="000000"/>
      </w:rPr>
    </w:pPr>
    <w:r>
      <w:rPr>
        <w:color w:val="000000"/>
      </w:rPr>
      <w:t>DIRECCIÓN DE CALIDAD EDUCATIVA</w:t>
    </w:r>
  </w:p>
  <w:p w14:paraId="6736AD61" w14:textId="77777777" w:rsidR="00E00E61" w:rsidRDefault="00E00E61">
    <w:pPr>
      <w:pBdr>
        <w:top w:val="nil"/>
        <w:left w:val="nil"/>
        <w:bottom w:val="nil"/>
        <w:right w:val="nil"/>
        <w:between w:val="nil"/>
      </w:pBdr>
      <w:tabs>
        <w:tab w:val="center" w:pos="4419"/>
        <w:tab w:val="right" w:pos="8838"/>
      </w:tabs>
      <w:jc w:val="center"/>
      <w:rPr>
        <w:color w:val="000000"/>
      </w:rPr>
    </w:pPr>
    <w:r>
      <w:rPr>
        <w:color w:val="000000"/>
      </w:rPr>
      <w:t>LÍNEA DE MEJORAMIENTO CONTINUO</w:t>
    </w:r>
  </w:p>
  <w:p w14:paraId="37A657F4" w14:textId="77777777" w:rsidR="00E00E61" w:rsidRDefault="00E00E61">
    <w:pPr>
      <w:pBdr>
        <w:top w:val="nil"/>
        <w:left w:val="nil"/>
        <w:bottom w:val="nil"/>
        <w:right w:val="nil"/>
        <w:between w:val="nil"/>
      </w:pBdr>
      <w:tabs>
        <w:tab w:val="center" w:pos="4419"/>
        <w:tab w:val="right" w:pos="8838"/>
      </w:tabs>
      <w:jc w:val="center"/>
      <w:rPr>
        <w:color w:val="000000"/>
      </w:rPr>
    </w:pPr>
  </w:p>
  <w:p w14:paraId="0388ECD5" w14:textId="4263DC3D" w:rsidR="00E00E61" w:rsidRDefault="00E00E61">
    <w:pPr>
      <w:pBdr>
        <w:top w:val="nil"/>
        <w:left w:val="nil"/>
        <w:bottom w:val="nil"/>
        <w:right w:val="nil"/>
        <w:between w:val="nil"/>
      </w:pBdr>
      <w:tabs>
        <w:tab w:val="center" w:pos="4419"/>
        <w:tab w:val="right" w:pos="8838"/>
      </w:tabs>
      <w:jc w:val="center"/>
      <w:rPr>
        <w:color w:val="000000"/>
      </w:rPr>
    </w:pPr>
    <w:r>
      <w:rPr>
        <w:color w:val="000000"/>
      </w:rPr>
      <w:t>PLANTILLA EJEMPLO PARA LA PRESENTACIÓN DEL PEI ACTUALIZADO PERÍODO 2023-2024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A18"/>
    <w:multiLevelType w:val="hybridMultilevel"/>
    <w:tmpl w:val="C2A020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5CB7E56"/>
    <w:multiLevelType w:val="hybridMultilevel"/>
    <w:tmpl w:val="FA0056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8D091F"/>
    <w:multiLevelType w:val="hybridMultilevel"/>
    <w:tmpl w:val="2D70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E084B"/>
    <w:multiLevelType w:val="hybridMultilevel"/>
    <w:tmpl w:val="CD38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5654D"/>
    <w:multiLevelType w:val="hybridMultilevel"/>
    <w:tmpl w:val="073A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A3B4C"/>
    <w:multiLevelType w:val="hybridMultilevel"/>
    <w:tmpl w:val="E9C8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E2994"/>
    <w:multiLevelType w:val="hybridMultilevel"/>
    <w:tmpl w:val="8BC8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C700A"/>
    <w:multiLevelType w:val="hybridMultilevel"/>
    <w:tmpl w:val="F65E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464EB"/>
    <w:multiLevelType w:val="hybridMultilevel"/>
    <w:tmpl w:val="2474F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A24980"/>
    <w:multiLevelType w:val="hybridMultilevel"/>
    <w:tmpl w:val="F5A0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C79A5"/>
    <w:multiLevelType w:val="hybridMultilevel"/>
    <w:tmpl w:val="FFD087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ACA1F85"/>
    <w:multiLevelType w:val="hybridMultilevel"/>
    <w:tmpl w:val="C80E39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BAD1628"/>
    <w:multiLevelType w:val="hybridMultilevel"/>
    <w:tmpl w:val="7618DB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DA52BD"/>
    <w:multiLevelType w:val="hybridMultilevel"/>
    <w:tmpl w:val="C846C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2D31F1"/>
    <w:multiLevelType w:val="hybridMultilevel"/>
    <w:tmpl w:val="34D2C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F6A55"/>
    <w:multiLevelType w:val="hybridMultilevel"/>
    <w:tmpl w:val="34FA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27344"/>
    <w:multiLevelType w:val="hybridMultilevel"/>
    <w:tmpl w:val="9EF0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145BF"/>
    <w:multiLevelType w:val="hybridMultilevel"/>
    <w:tmpl w:val="E2AEC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A01FF6"/>
    <w:multiLevelType w:val="hybridMultilevel"/>
    <w:tmpl w:val="8C8E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61046"/>
    <w:multiLevelType w:val="hybridMultilevel"/>
    <w:tmpl w:val="12E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11B62"/>
    <w:multiLevelType w:val="hybridMultilevel"/>
    <w:tmpl w:val="73B42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6EB012F"/>
    <w:multiLevelType w:val="hybridMultilevel"/>
    <w:tmpl w:val="49F2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03DC9"/>
    <w:multiLevelType w:val="hybridMultilevel"/>
    <w:tmpl w:val="1862D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9B3F14"/>
    <w:multiLevelType w:val="hybridMultilevel"/>
    <w:tmpl w:val="6600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60DCF"/>
    <w:multiLevelType w:val="hybridMultilevel"/>
    <w:tmpl w:val="7BDC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67984"/>
    <w:multiLevelType w:val="hybridMultilevel"/>
    <w:tmpl w:val="342830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10B7DB8"/>
    <w:multiLevelType w:val="hybridMultilevel"/>
    <w:tmpl w:val="84BC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415F7"/>
    <w:multiLevelType w:val="hybridMultilevel"/>
    <w:tmpl w:val="353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F6368"/>
    <w:multiLevelType w:val="multilevel"/>
    <w:tmpl w:val="CCFC5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0A66B0"/>
    <w:multiLevelType w:val="hybridMultilevel"/>
    <w:tmpl w:val="926E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12864"/>
    <w:multiLevelType w:val="multilevel"/>
    <w:tmpl w:val="9CB8C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7612349"/>
    <w:multiLevelType w:val="hybridMultilevel"/>
    <w:tmpl w:val="D8583B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77F71182"/>
    <w:multiLevelType w:val="hybridMultilevel"/>
    <w:tmpl w:val="96E8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75623E"/>
    <w:multiLevelType w:val="hybridMultilevel"/>
    <w:tmpl w:val="800495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15"/>
  </w:num>
  <w:num w:numId="4">
    <w:abstractNumId w:val="18"/>
  </w:num>
  <w:num w:numId="5">
    <w:abstractNumId w:val="21"/>
  </w:num>
  <w:num w:numId="6">
    <w:abstractNumId w:val="9"/>
  </w:num>
  <w:num w:numId="7">
    <w:abstractNumId w:val="23"/>
  </w:num>
  <w:num w:numId="8">
    <w:abstractNumId w:val="2"/>
  </w:num>
  <w:num w:numId="9">
    <w:abstractNumId w:val="29"/>
  </w:num>
  <w:num w:numId="10">
    <w:abstractNumId w:val="13"/>
  </w:num>
  <w:num w:numId="11">
    <w:abstractNumId w:val="32"/>
  </w:num>
  <w:num w:numId="12">
    <w:abstractNumId w:val="5"/>
  </w:num>
  <w:num w:numId="13">
    <w:abstractNumId w:val="26"/>
  </w:num>
  <w:num w:numId="14">
    <w:abstractNumId w:val="14"/>
  </w:num>
  <w:num w:numId="15">
    <w:abstractNumId w:val="22"/>
  </w:num>
  <w:num w:numId="16">
    <w:abstractNumId w:val="8"/>
  </w:num>
  <w:num w:numId="17">
    <w:abstractNumId w:val="27"/>
  </w:num>
  <w:num w:numId="18">
    <w:abstractNumId w:val="6"/>
  </w:num>
  <w:num w:numId="19">
    <w:abstractNumId w:val="4"/>
  </w:num>
  <w:num w:numId="20">
    <w:abstractNumId w:val="7"/>
  </w:num>
  <w:num w:numId="21">
    <w:abstractNumId w:val="19"/>
  </w:num>
  <w:num w:numId="22">
    <w:abstractNumId w:val="24"/>
  </w:num>
  <w:num w:numId="23">
    <w:abstractNumId w:val="17"/>
  </w:num>
  <w:num w:numId="24">
    <w:abstractNumId w:val="16"/>
  </w:num>
  <w:num w:numId="25">
    <w:abstractNumId w:val="3"/>
  </w:num>
  <w:num w:numId="26">
    <w:abstractNumId w:val="20"/>
  </w:num>
  <w:num w:numId="27">
    <w:abstractNumId w:val="1"/>
  </w:num>
  <w:num w:numId="28">
    <w:abstractNumId w:val="12"/>
  </w:num>
  <w:num w:numId="29">
    <w:abstractNumId w:val="11"/>
  </w:num>
  <w:num w:numId="30">
    <w:abstractNumId w:val="33"/>
  </w:num>
  <w:num w:numId="31">
    <w:abstractNumId w:val="25"/>
  </w:num>
  <w:num w:numId="32">
    <w:abstractNumId w:val="0"/>
  </w:num>
  <w:num w:numId="33">
    <w:abstractNumId w:val="3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AFD"/>
    <w:rsid w:val="0000183E"/>
    <w:rsid w:val="00002797"/>
    <w:rsid w:val="00006375"/>
    <w:rsid w:val="000174FC"/>
    <w:rsid w:val="00026581"/>
    <w:rsid w:val="00036D73"/>
    <w:rsid w:val="0007302C"/>
    <w:rsid w:val="000736DE"/>
    <w:rsid w:val="000854C7"/>
    <w:rsid w:val="000A034B"/>
    <w:rsid w:val="000B791D"/>
    <w:rsid w:val="000C1AFD"/>
    <w:rsid w:val="00101503"/>
    <w:rsid w:val="00102EBB"/>
    <w:rsid w:val="0011060B"/>
    <w:rsid w:val="00111C26"/>
    <w:rsid w:val="00112873"/>
    <w:rsid w:val="001213F2"/>
    <w:rsid w:val="00134A00"/>
    <w:rsid w:val="001404BF"/>
    <w:rsid w:val="00146D49"/>
    <w:rsid w:val="001510D3"/>
    <w:rsid w:val="00160FE2"/>
    <w:rsid w:val="00166300"/>
    <w:rsid w:val="001744EE"/>
    <w:rsid w:val="001827DA"/>
    <w:rsid w:val="00187C58"/>
    <w:rsid w:val="001901C2"/>
    <w:rsid w:val="00194892"/>
    <w:rsid w:val="001A6017"/>
    <w:rsid w:val="001B39F8"/>
    <w:rsid w:val="001C175D"/>
    <w:rsid w:val="001F02CF"/>
    <w:rsid w:val="00244788"/>
    <w:rsid w:val="0026263B"/>
    <w:rsid w:val="00271EB9"/>
    <w:rsid w:val="002864C7"/>
    <w:rsid w:val="0028780C"/>
    <w:rsid w:val="0029122E"/>
    <w:rsid w:val="002C1605"/>
    <w:rsid w:val="002F2FFA"/>
    <w:rsid w:val="00325AA4"/>
    <w:rsid w:val="00327DDC"/>
    <w:rsid w:val="003319B9"/>
    <w:rsid w:val="00375868"/>
    <w:rsid w:val="00377DBA"/>
    <w:rsid w:val="003824B6"/>
    <w:rsid w:val="003836FC"/>
    <w:rsid w:val="00394ED3"/>
    <w:rsid w:val="003B6AFA"/>
    <w:rsid w:val="003D0B50"/>
    <w:rsid w:val="003D5A51"/>
    <w:rsid w:val="003E04A9"/>
    <w:rsid w:val="003E1771"/>
    <w:rsid w:val="003E59BE"/>
    <w:rsid w:val="003F603F"/>
    <w:rsid w:val="00405691"/>
    <w:rsid w:val="00407939"/>
    <w:rsid w:val="00415ED6"/>
    <w:rsid w:val="00417135"/>
    <w:rsid w:val="00456D94"/>
    <w:rsid w:val="00465618"/>
    <w:rsid w:val="004739B1"/>
    <w:rsid w:val="004747C0"/>
    <w:rsid w:val="00475288"/>
    <w:rsid w:val="004755B3"/>
    <w:rsid w:val="004845FA"/>
    <w:rsid w:val="004850E1"/>
    <w:rsid w:val="004A63C8"/>
    <w:rsid w:val="004B0076"/>
    <w:rsid w:val="004D2067"/>
    <w:rsid w:val="004D49C9"/>
    <w:rsid w:val="004D4E96"/>
    <w:rsid w:val="004D661F"/>
    <w:rsid w:val="004E06D6"/>
    <w:rsid w:val="004E6EC3"/>
    <w:rsid w:val="004F45DC"/>
    <w:rsid w:val="00523B0C"/>
    <w:rsid w:val="005424D9"/>
    <w:rsid w:val="00542D2C"/>
    <w:rsid w:val="00570B1B"/>
    <w:rsid w:val="005720CD"/>
    <w:rsid w:val="005907DA"/>
    <w:rsid w:val="005A11CB"/>
    <w:rsid w:val="005B28B7"/>
    <w:rsid w:val="005C01B1"/>
    <w:rsid w:val="005D0CA6"/>
    <w:rsid w:val="005D7F37"/>
    <w:rsid w:val="005F0F52"/>
    <w:rsid w:val="006021E6"/>
    <w:rsid w:val="0060287A"/>
    <w:rsid w:val="00625A27"/>
    <w:rsid w:val="006322DF"/>
    <w:rsid w:val="00637BA7"/>
    <w:rsid w:val="00640EAD"/>
    <w:rsid w:val="00657DBF"/>
    <w:rsid w:val="00663F6D"/>
    <w:rsid w:val="006A1F82"/>
    <w:rsid w:val="006A3226"/>
    <w:rsid w:val="006B04EC"/>
    <w:rsid w:val="006C4D91"/>
    <w:rsid w:val="006D46FB"/>
    <w:rsid w:val="006D5158"/>
    <w:rsid w:val="006D6E21"/>
    <w:rsid w:val="006D75FD"/>
    <w:rsid w:val="00706230"/>
    <w:rsid w:val="0071039C"/>
    <w:rsid w:val="007203FF"/>
    <w:rsid w:val="00753B69"/>
    <w:rsid w:val="00755290"/>
    <w:rsid w:val="00766268"/>
    <w:rsid w:val="0077256F"/>
    <w:rsid w:val="00772B20"/>
    <w:rsid w:val="007A0C15"/>
    <w:rsid w:val="007C4538"/>
    <w:rsid w:val="00813423"/>
    <w:rsid w:val="00853EBD"/>
    <w:rsid w:val="008548BD"/>
    <w:rsid w:val="00864D32"/>
    <w:rsid w:val="00871EC4"/>
    <w:rsid w:val="008966C9"/>
    <w:rsid w:val="008A37F6"/>
    <w:rsid w:val="008B7849"/>
    <w:rsid w:val="008D58FC"/>
    <w:rsid w:val="008E0E93"/>
    <w:rsid w:val="008E1894"/>
    <w:rsid w:val="008E4D66"/>
    <w:rsid w:val="008E7F81"/>
    <w:rsid w:val="008F7547"/>
    <w:rsid w:val="00901381"/>
    <w:rsid w:val="009129A0"/>
    <w:rsid w:val="00920CB7"/>
    <w:rsid w:val="00926E54"/>
    <w:rsid w:val="00940A68"/>
    <w:rsid w:val="00941332"/>
    <w:rsid w:val="009558A6"/>
    <w:rsid w:val="0095620B"/>
    <w:rsid w:val="009636CE"/>
    <w:rsid w:val="00970FA3"/>
    <w:rsid w:val="0099073E"/>
    <w:rsid w:val="00990D34"/>
    <w:rsid w:val="00A24C1F"/>
    <w:rsid w:val="00A378F7"/>
    <w:rsid w:val="00A45F54"/>
    <w:rsid w:val="00A7194E"/>
    <w:rsid w:val="00A73810"/>
    <w:rsid w:val="00A857C8"/>
    <w:rsid w:val="00A94120"/>
    <w:rsid w:val="00A9672A"/>
    <w:rsid w:val="00AA6519"/>
    <w:rsid w:val="00AB238F"/>
    <w:rsid w:val="00B0001B"/>
    <w:rsid w:val="00B015E4"/>
    <w:rsid w:val="00B05993"/>
    <w:rsid w:val="00B116BD"/>
    <w:rsid w:val="00B22214"/>
    <w:rsid w:val="00B22E0D"/>
    <w:rsid w:val="00B24F20"/>
    <w:rsid w:val="00B55325"/>
    <w:rsid w:val="00B66611"/>
    <w:rsid w:val="00B75D07"/>
    <w:rsid w:val="00BB61B4"/>
    <w:rsid w:val="00BD31DB"/>
    <w:rsid w:val="00BD45BE"/>
    <w:rsid w:val="00BD59E2"/>
    <w:rsid w:val="00BF106E"/>
    <w:rsid w:val="00C04B57"/>
    <w:rsid w:val="00C050DF"/>
    <w:rsid w:val="00C06BBA"/>
    <w:rsid w:val="00C11D76"/>
    <w:rsid w:val="00C21BE1"/>
    <w:rsid w:val="00C22FA0"/>
    <w:rsid w:val="00C36836"/>
    <w:rsid w:val="00C4520D"/>
    <w:rsid w:val="00C57A68"/>
    <w:rsid w:val="00C66952"/>
    <w:rsid w:val="00C7128F"/>
    <w:rsid w:val="00C76835"/>
    <w:rsid w:val="00C967AB"/>
    <w:rsid w:val="00CD052E"/>
    <w:rsid w:val="00D008F3"/>
    <w:rsid w:val="00D11B8B"/>
    <w:rsid w:val="00D15A88"/>
    <w:rsid w:val="00D2541C"/>
    <w:rsid w:val="00D277CA"/>
    <w:rsid w:val="00D42E0B"/>
    <w:rsid w:val="00D54394"/>
    <w:rsid w:val="00D74251"/>
    <w:rsid w:val="00DA06AA"/>
    <w:rsid w:val="00DA479B"/>
    <w:rsid w:val="00DD0186"/>
    <w:rsid w:val="00DE124F"/>
    <w:rsid w:val="00E00E61"/>
    <w:rsid w:val="00E02361"/>
    <w:rsid w:val="00E06B56"/>
    <w:rsid w:val="00E10FC1"/>
    <w:rsid w:val="00E12735"/>
    <w:rsid w:val="00E12F45"/>
    <w:rsid w:val="00E51EE8"/>
    <w:rsid w:val="00E55892"/>
    <w:rsid w:val="00E76B08"/>
    <w:rsid w:val="00E93A90"/>
    <w:rsid w:val="00EE2ACC"/>
    <w:rsid w:val="00EF3788"/>
    <w:rsid w:val="00EF6225"/>
    <w:rsid w:val="00EF64DD"/>
    <w:rsid w:val="00F054A0"/>
    <w:rsid w:val="00F11543"/>
    <w:rsid w:val="00F21287"/>
    <w:rsid w:val="00F23778"/>
    <w:rsid w:val="00F43B63"/>
    <w:rsid w:val="00F511DD"/>
    <w:rsid w:val="00F6300B"/>
    <w:rsid w:val="00F7038C"/>
    <w:rsid w:val="00F7258C"/>
    <w:rsid w:val="00F80A2D"/>
    <w:rsid w:val="00F8413F"/>
    <w:rsid w:val="00F85B46"/>
    <w:rsid w:val="00F93671"/>
    <w:rsid w:val="00F956CF"/>
    <w:rsid w:val="00FA5BA3"/>
    <w:rsid w:val="00FC2E90"/>
    <w:rsid w:val="00FD64E7"/>
    <w:rsid w:val="00FE5900"/>
    <w:rsid w:val="00FE739A"/>
    <w:rsid w:val="56DFA12E"/>
    <w:rsid w:val="6FFF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53C1"/>
  <w15:docId w15:val="{0DAABADB-DFB5-4022-94B5-D24DFFF3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1DB"/>
  </w:style>
  <w:style w:type="paragraph" w:styleId="Ttulo1">
    <w:name w:val="heading 1"/>
    <w:basedOn w:val="Normal"/>
    <w:next w:val="Normal"/>
    <w:uiPriority w:val="9"/>
    <w:qFormat/>
    <w:pPr>
      <w:keepNext/>
      <w:keepLines/>
      <w:spacing w:before="240"/>
      <w:outlineLvl w:val="0"/>
    </w:pPr>
    <w:rPr>
      <w:rFonts w:ascii="Calibri" w:eastAsia="Calibri" w:hAnsi="Calibri" w:cs="Calibri"/>
      <w:b/>
      <w:sz w:val="28"/>
      <w:szCs w:val="28"/>
    </w:rPr>
  </w:style>
  <w:style w:type="paragraph" w:styleId="Ttulo2">
    <w:name w:val="heading 2"/>
    <w:basedOn w:val="Normal"/>
    <w:next w:val="Normal"/>
    <w:link w:val="Ttulo2Car"/>
    <w:uiPriority w:val="9"/>
    <w:unhideWhenUsed/>
    <w:qFormat/>
    <w:pPr>
      <w:keepNext/>
      <w:keepLines/>
      <w:spacing w:before="40"/>
      <w:outlineLvl w:val="1"/>
    </w:pPr>
    <w:rPr>
      <w:rFonts w:ascii="Arial" w:eastAsia="Arial" w:hAnsi="Arial" w:cs="Arial"/>
      <w:b/>
      <w:i/>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rPr>
      <w:rFonts w:ascii="Calibri" w:eastAsia="Calibri" w:hAnsi="Calibri" w:cs="Calibri"/>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1">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4">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6">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b">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c">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d">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e">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0">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1">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2">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3">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4">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5">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6">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7">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8">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9">
    <w:basedOn w:val="NormalTable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a">
    <w:basedOn w:val="NormalTable0"/>
    <w:rPr>
      <w:rFonts w:ascii="Calibri" w:eastAsia="Calibri" w:hAnsi="Calibri" w:cs="Calibri"/>
      <w:sz w:val="22"/>
      <w:szCs w:val="22"/>
    </w:rPr>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C7128F"/>
    <w:pPr>
      <w:ind w:left="720"/>
      <w:contextualSpacing/>
    </w:pPr>
  </w:style>
  <w:style w:type="paragraph" w:styleId="Asuntodelcomentario">
    <w:name w:val="annotation subject"/>
    <w:basedOn w:val="Textocomentario"/>
    <w:next w:val="Textocomentario"/>
    <w:link w:val="AsuntodelcomentarioCar"/>
    <w:uiPriority w:val="99"/>
    <w:semiHidden/>
    <w:unhideWhenUsed/>
    <w:rsid w:val="00377DBA"/>
    <w:rPr>
      <w:b/>
      <w:bCs/>
    </w:rPr>
  </w:style>
  <w:style w:type="character" w:customStyle="1" w:styleId="AsuntodelcomentarioCar">
    <w:name w:val="Asunto del comentario Car"/>
    <w:basedOn w:val="TextocomentarioCar"/>
    <w:link w:val="Asuntodelcomentario"/>
    <w:uiPriority w:val="99"/>
    <w:semiHidden/>
    <w:rsid w:val="00377DBA"/>
    <w:rPr>
      <w:b/>
      <w:bCs/>
      <w:sz w:val="20"/>
      <w:szCs w:val="20"/>
    </w:rPr>
  </w:style>
  <w:style w:type="paragraph" w:styleId="Textodeglobo">
    <w:name w:val="Balloon Text"/>
    <w:basedOn w:val="Normal"/>
    <w:link w:val="TextodegloboCar"/>
    <w:uiPriority w:val="99"/>
    <w:semiHidden/>
    <w:unhideWhenUsed/>
    <w:rsid w:val="00B116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16BD"/>
    <w:rPr>
      <w:rFonts w:ascii="Segoe UI" w:hAnsi="Segoe UI" w:cs="Segoe UI"/>
      <w:sz w:val="18"/>
      <w:szCs w:val="18"/>
    </w:rPr>
  </w:style>
  <w:style w:type="character" w:customStyle="1" w:styleId="normaltextrun">
    <w:name w:val="normaltextrun"/>
    <w:basedOn w:val="Fuentedeprrafopredeter"/>
    <w:rsid w:val="00C66952"/>
  </w:style>
  <w:style w:type="character" w:styleId="Hipervnculo">
    <w:name w:val="Hyperlink"/>
    <w:basedOn w:val="Fuentedeprrafopredeter"/>
    <w:uiPriority w:val="99"/>
    <w:unhideWhenUsed/>
    <w:rsid w:val="00C66952"/>
    <w:rPr>
      <w:color w:val="0000FF" w:themeColor="hyperlink"/>
      <w:u w:val="single"/>
    </w:rPr>
  </w:style>
  <w:style w:type="character" w:styleId="Mencinsinresolver">
    <w:name w:val="Unresolved Mention"/>
    <w:basedOn w:val="Fuentedeprrafopredeter"/>
    <w:uiPriority w:val="99"/>
    <w:semiHidden/>
    <w:unhideWhenUsed/>
    <w:rsid w:val="00C66952"/>
    <w:rPr>
      <w:color w:val="605E5C"/>
      <w:shd w:val="clear" w:color="auto" w:fill="E1DFDD"/>
    </w:rPr>
  </w:style>
  <w:style w:type="character" w:styleId="Textoennegrita">
    <w:name w:val="Strong"/>
    <w:basedOn w:val="Fuentedeprrafopredeter"/>
    <w:uiPriority w:val="22"/>
    <w:qFormat/>
    <w:rsid w:val="00F7038C"/>
    <w:rPr>
      <w:b/>
      <w:bCs/>
    </w:rPr>
  </w:style>
  <w:style w:type="paragraph" w:styleId="Encabezado">
    <w:name w:val="header"/>
    <w:basedOn w:val="Normal"/>
    <w:link w:val="EncabezadoCar"/>
    <w:uiPriority w:val="99"/>
    <w:unhideWhenUsed/>
    <w:rsid w:val="005B28B7"/>
    <w:pPr>
      <w:tabs>
        <w:tab w:val="center" w:pos="4419"/>
        <w:tab w:val="right" w:pos="8838"/>
      </w:tabs>
    </w:pPr>
  </w:style>
  <w:style w:type="character" w:customStyle="1" w:styleId="EncabezadoCar">
    <w:name w:val="Encabezado Car"/>
    <w:basedOn w:val="Fuentedeprrafopredeter"/>
    <w:link w:val="Encabezado"/>
    <w:uiPriority w:val="99"/>
    <w:rsid w:val="005B28B7"/>
  </w:style>
  <w:style w:type="paragraph" w:styleId="Piedepgina">
    <w:name w:val="footer"/>
    <w:basedOn w:val="Normal"/>
    <w:link w:val="PiedepginaCar"/>
    <w:uiPriority w:val="99"/>
    <w:unhideWhenUsed/>
    <w:rsid w:val="005B28B7"/>
    <w:pPr>
      <w:tabs>
        <w:tab w:val="center" w:pos="4419"/>
        <w:tab w:val="right" w:pos="8838"/>
      </w:tabs>
    </w:pPr>
  </w:style>
  <w:style w:type="character" w:customStyle="1" w:styleId="PiedepginaCar">
    <w:name w:val="Pie de página Car"/>
    <w:basedOn w:val="Fuentedeprrafopredeter"/>
    <w:link w:val="Piedepgina"/>
    <w:uiPriority w:val="99"/>
    <w:rsid w:val="005B28B7"/>
  </w:style>
  <w:style w:type="character" w:customStyle="1" w:styleId="Ttulo2Car">
    <w:name w:val="Título 2 Car"/>
    <w:basedOn w:val="Fuentedeprrafopredeter"/>
    <w:link w:val="Ttulo2"/>
    <w:uiPriority w:val="9"/>
    <w:rsid w:val="00A378F7"/>
    <w:rPr>
      <w:rFonts w:ascii="Arial" w:eastAsia="Arial" w:hAnsi="Arial" w:cs="Arial"/>
      <w:b/>
      <w:i/>
    </w:rPr>
  </w:style>
  <w:style w:type="paragraph" w:styleId="TtuloTDC">
    <w:name w:val="TOC Heading"/>
    <w:basedOn w:val="Ttulo1"/>
    <w:next w:val="Normal"/>
    <w:uiPriority w:val="39"/>
    <w:unhideWhenUsed/>
    <w:qFormat/>
    <w:rsid w:val="003F603F"/>
    <w:pPr>
      <w:spacing w:line="259" w:lineRule="auto"/>
      <w:outlineLvl w:val="9"/>
    </w:pPr>
    <w:rPr>
      <w:rFonts w:asciiTheme="majorHAnsi" w:eastAsiaTheme="majorEastAsia" w:hAnsiTheme="majorHAnsi" w:cstheme="majorBidi"/>
      <w:b w:val="0"/>
      <w:color w:val="365F91" w:themeColor="accent1" w:themeShade="BF"/>
      <w:sz w:val="32"/>
      <w:szCs w:val="32"/>
      <w:lang w:eastAsia="es-CO"/>
    </w:rPr>
  </w:style>
  <w:style w:type="paragraph" w:styleId="TDC1">
    <w:name w:val="toc 1"/>
    <w:basedOn w:val="Normal"/>
    <w:next w:val="Normal"/>
    <w:autoRedefine/>
    <w:uiPriority w:val="39"/>
    <w:unhideWhenUsed/>
    <w:rsid w:val="003F603F"/>
    <w:pPr>
      <w:spacing w:after="100"/>
    </w:pPr>
  </w:style>
  <w:style w:type="paragraph" w:styleId="TDC2">
    <w:name w:val="toc 2"/>
    <w:basedOn w:val="Normal"/>
    <w:next w:val="Normal"/>
    <w:autoRedefine/>
    <w:uiPriority w:val="39"/>
    <w:unhideWhenUsed/>
    <w:rsid w:val="003F603F"/>
    <w:pPr>
      <w:spacing w:after="100"/>
      <w:ind w:left="240"/>
    </w:pPr>
  </w:style>
  <w:style w:type="character" w:customStyle="1" w:styleId="eop">
    <w:name w:val="eop"/>
    <w:basedOn w:val="Fuentedeprrafopredeter"/>
    <w:rsid w:val="0060287A"/>
  </w:style>
  <w:style w:type="table" w:styleId="Tablaconcuadrcula">
    <w:name w:val="Table Grid"/>
    <w:basedOn w:val="Tablanormal"/>
    <w:uiPriority w:val="39"/>
    <w:rsid w:val="00FC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2E90"/>
    <w:pPr>
      <w:spacing w:before="100" w:beforeAutospacing="1" w:after="100" w:afterAutospacing="1"/>
    </w:pPr>
    <w:rPr>
      <w:lang w:eastAsia="es-ES_tradnl"/>
    </w:rPr>
  </w:style>
  <w:style w:type="character" w:styleId="nfasis">
    <w:name w:val="Emphasis"/>
    <w:basedOn w:val="Fuentedeprrafopredeter"/>
    <w:uiPriority w:val="20"/>
    <w:qFormat/>
    <w:rsid w:val="00990D34"/>
    <w:rPr>
      <w:i/>
      <w:iCs/>
    </w:rPr>
  </w:style>
  <w:style w:type="character" w:styleId="Hipervnculovisitado">
    <w:name w:val="FollowedHyperlink"/>
    <w:basedOn w:val="Fuentedeprrafopredeter"/>
    <w:uiPriority w:val="99"/>
    <w:semiHidden/>
    <w:unhideWhenUsed/>
    <w:rsid w:val="004F4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70093">
      <w:bodyDiv w:val="1"/>
      <w:marLeft w:val="0"/>
      <w:marRight w:val="0"/>
      <w:marTop w:val="0"/>
      <w:marBottom w:val="0"/>
      <w:divBdr>
        <w:top w:val="none" w:sz="0" w:space="0" w:color="auto"/>
        <w:left w:val="none" w:sz="0" w:space="0" w:color="auto"/>
        <w:bottom w:val="none" w:sz="0" w:space="0" w:color="auto"/>
        <w:right w:val="none" w:sz="0" w:space="0" w:color="auto"/>
      </w:divBdr>
    </w:div>
    <w:div w:id="523594291">
      <w:bodyDiv w:val="1"/>
      <w:marLeft w:val="0"/>
      <w:marRight w:val="0"/>
      <w:marTop w:val="0"/>
      <w:marBottom w:val="0"/>
      <w:divBdr>
        <w:top w:val="none" w:sz="0" w:space="0" w:color="auto"/>
        <w:left w:val="none" w:sz="0" w:space="0" w:color="auto"/>
        <w:bottom w:val="none" w:sz="0" w:space="0" w:color="auto"/>
        <w:right w:val="none" w:sz="0" w:space="0" w:color="auto"/>
      </w:divBdr>
    </w:div>
    <w:div w:id="672143918">
      <w:bodyDiv w:val="1"/>
      <w:marLeft w:val="0"/>
      <w:marRight w:val="0"/>
      <w:marTop w:val="0"/>
      <w:marBottom w:val="0"/>
      <w:divBdr>
        <w:top w:val="none" w:sz="0" w:space="0" w:color="auto"/>
        <w:left w:val="none" w:sz="0" w:space="0" w:color="auto"/>
        <w:bottom w:val="none" w:sz="0" w:space="0" w:color="auto"/>
        <w:right w:val="none" w:sz="0" w:space="0" w:color="auto"/>
      </w:divBdr>
    </w:div>
    <w:div w:id="838082622">
      <w:bodyDiv w:val="1"/>
      <w:marLeft w:val="0"/>
      <w:marRight w:val="0"/>
      <w:marTop w:val="0"/>
      <w:marBottom w:val="0"/>
      <w:divBdr>
        <w:top w:val="none" w:sz="0" w:space="0" w:color="auto"/>
        <w:left w:val="none" w:sz="0" w:space="0" w:color="auto"/>
        <w:bottom w:val="none" w:sz="0" w:space="0" w:color="auto"/>
        <w:right w:val="none" w:sz="0" w:space="0" w:color="auto"/>
      </w:divBdr>
    </w:div>
    <w:div w:id="1062828413">
      <w:bodyDiv w:val="1"/>
      <w:marLeft w:val="0"/>
      <w:marRight w:val="0"/>
      <w:marTop w:val="0"/>
      <w:marBottom w:val="0"/>
      <w:divBdr>
        <w:top w:val="none" w:sz="0" w:space="0" w:color="auto"/>
        <w:left w:val="none" w:sz="0" w:space="0" w:color="auto"/>
        <w:bottom w:val="none" w:sz="0" w:space="0" w:color="auto"/>
        <w:right w:val="none" w:sz="0" w:space="0" w:color="auto"/>
      </w:divBdr>
    </w:div>
    <w:div w:id="1151488136">
      <w:bodyDiv w:val="1"/>
      <w:marLeft w:val="0"/>
      <w:marRight w:val="0"/>
      <w:marTop w:val="0"/>
      <w:marBottom w:val="0"/>
      <w:divBdr>
        <w:top w:val="none" w:sz="0" w:space="0" w:color="auto"/>
        <w:left w:val="none" w:sz="0" w:space="0" w:color="auto"/>
        <w:bottom w:val="none" w:sz="0" w:space="0" w:color="auto"/>
        <w:right w:val="none" w:sz="0" w:space="0" w:color="auto"/>
      </w:divBdr>
    </w:div>
    <w:div w:id="1227110146">
      <w:bodyDiv w:val="1"/>
      <w:marLeft w:val="0"/>
      <w:marRight w:val="0"/>
      <w:marTop w:val="0"/>
      <w:marBottom w:val="0"/>
      <w:divBdr>
        <w:top w:val="none" w:sz="0" w:space="0" w:color="auto"/>
        <w:left w:val="none" w:sz="0" w:space="0" w:color="auto"/>
        <w:bottom w:val="none" w:sz="0" w:space="0" w:color="auto"/>
        <w:right w:val="none" w:sz="0" w:space="0" w:color="auto"/>
      </w:divBdr>
    </w:div>
    <w:div w:id="1232426678">
      <w:bodyDiv w:val="1"/>
      <w:marLeft w:val="0"/>
      <w:marRight w:val="0"/>
      <w:marTop w:val="0"/>
      <w:marBottom w:val="0"/>
      <w:divBdr>
        <w:top w:val="none" w:sz="0" w:space="0" w:color="auto"/>
        <w:left w:val="none" w:sz="0" w:space="0" w:color="auto"/>
        <w:bottom w:val="none" w:sz="0" w:space="0" w:color="auto"/>
        <w:right w:val="none" w:sz="0" w:space="0" w:color="auto"/>
      </w:divBdr>
    </w:div>
    <w:div w:id="1260602566">
      <w:bodyDiv w:val="1"/>
      <w:marLeft w:val="0"/>
      <w:marRight w:val="0"/>
      <w:marTop w:val="0"/>
      <w:marBottom w:val="0"/>
      <w:divBdr>
        <w:top w:val="none" w:sz="0" w:space="0" w:color="auto"/>
        <w:left w:val="none" w:sz="0" w:space="0" w:color="auto"/>
        <w:bottom w:val="none" w:sz="0" w:space="0" w:color="auto"/>
        <w:right w:val="none" w:sz="0" w:space="0" w:color="auto"/>
      </w:divBdr>
    </w:div>
    <w:div w:id="1312713963">
      <w:bodyDiv w:val="1"/>
      <w:marLeft w:val="0"/>
      <w:marRight w:val="0"/>
      <w:marTop w:val="0"/>
      <w:marBottom w:val="0"/>
      <w:divBdr>
        <w:top w:val="none" w:sz="0" w:space="0" w:color="auto"/>
        <w:left w:val="none" w:sz="0" w:space="0" w:color="auto"/>
        <w:bottom w:val="none" w:sz="0" w:space="0" w:color="auto"/>
        <w:right w:val="none" w:sz="0" w:space="0" w:color="auto"/>
      </w:divBdr>
    </w:div>
    <w:div w:id="1341158042">
      <w:bodyDiv w:val="1"/>
      <w:marLeft w:val="0"/>
      <w:marRight w:val="0"/>
      <w:marTop w:val="0"/>
      <w:marBottom w:val="0"/>
      <w:divBdr>
        <w:top w:val="none" w:sz="0" w:space="0" w:color="auto"/>
        <w:left w:val="none" w:sz="0" w:space="0" w:color="auto"/>
        <w:bottom w:val="none" w:sz="0" w:space="0" w:color="auto"/>
        <w:right w:val="none" w:sz="0" w:space="0" w:color="auto"/>
      </w:divBdr>
    </w:div>
    <w:div w:id="1360475763">
      <w:bodyDiv w:val="1"/>
      <w:marLeft w:val="0"/>
      <w:marRight w:val="0"/>
      <w:marTop w:val="0"/>
      <w:marBottom w:val="0"/>
      <w:divBdr>
        <w:top w:val="none" w:sz="0" w:space="0" w:color="auto"/>
        <w:left w:val="none" w:sz="0" w:space="0" w:color="auto"/>
        <w:bottom w:val="none" w:sz="0" w:space="0" w:color="auto"/>
        <w:right w:val="none" w:sz="0" w:space="0" w:color="auto"/>
      </w:divBdr>
    </w:div>
    <w:div w:id="1469126680">
      <w:bodyDiv w:val="1"/>
      <w:marLeft w:val="0"/>
      <w:marRight w:val="0"/>
      <w:marTop w:val="0"/>
      <w:marBottom w:val="0"/>
      <w:divBdr>
        <w:top w:val="none" w:sz="0" w:space="0" w:color="auto"/>
        <w:left w:val="none" w:sz="0" w:space="0" w:color="auto"/>
        <w:bottom w:val="none" w:sz="0" w:space="0" w:color="auto"/>
        <w:right w:val="none" w:sz="0" w:space="0" w:color="auto"/>
      </w:divBdr>
    </w:div>
    <w:div w:id="1654022857">
      <w:bodyDiv w:val="1"/>
      <w:marLeft w:val="0"/>
      <w:marRight w:val="0"/>
      <w:marTop w:val="0"/>
      <w:marBottom w:val="0"/>
      <w:divBdr>
        <w:top w:val="none" w:sz="0" w:space="0" w:color="auto"/>
        <w:left w:val="none" w:sz="0" w:space="0" w:color="auto"/>
        <w:bottom w:val="none" w:sz="0" w:space="0" w:color="auto"/>
        <w:right w:val="none" w:sz="0" w:space="0" w:color="auto"/>
      </w:divBdr>
    </w:div>
    <w:div w:id="1655404972">
      <w:bodyDiv w:val="1"/>
      <w:marLeft w:val="0"/>
      <w:marRight w:val="0"/>
      <w:marTop w:val="0"/>
      <w:marBottom w:val="0"/>
      <w:divBdr>
        <w:top w:val="none" w:sz="0" w:space="0" w:color="auto"/>
        <w:left w:val="none" w:sz="0" w:space="0" w:color="auto"/>
        <w:bottom w:val="none" w:sz="0" w:space="0" w:color="auto"/>
        <w:right w:val="none" w:sz="0" w:space="0" w:color="auto"/>
      </w:divBdr>
    </w:div>
    <w:div w:id="1676346760">
      <w:bodyDiv w:val="1"/>
      <w:marLeft w:val="0"/>
      <w:marRight w:val="0"/>
      <w:marTop w:val="0"/>
      <w:marBottom w:val="0"/>
      <w:divBdr>
        <w:top w:val="none" w:sz="0" w:space="0" w:color="auto"/>
        <w:left w:val="none" w:sz="0" w:space="0" w:color="auto"/>
        <w:bottom w:val="none" w:sz="0" w:space="0" w:color="auto"/>
        <w:right w:val="none" w:sz="0" w:space="0" w:color="auto"/>
      </w:divBdr>
    </w:div>
    <w:div w:id="1855338068">
      <w:bodyDiv w:val="1"/>
      <w:marLeft w:val="0"/>
      <w:marRight w:val="0"/>
      <w:marTop w:val="0"/>
      <w:marBottom w:val="0"/>
      <w:divBdr>
        <w:top w:val="none" w:sz="0" w:space="0" w:color="auto"/>
        <w:left w:val="none" w:sz="0" w:space="0" w:color="auto"/>
        <w:bottom w:val="none" w:sz="0" w:space="0" w:color="auto"/>
        <w:right w:val="none" w:sz="0" w:space="0" w:color="auto"/>
      </w:divBdr>
    </w:div>
    <w:div w:id="1909878685">
      <w:bodyDiv w:val="1"/>
      <w:marLeft w:val="0"/>
      <w:marRight w:val="0"/>
      <w:marTop w:val="0"/>
      <w:marBottom w:val="0"/>
      <w:divBdr>
        <w:top w:val="none" w:sz="0" w:space="0" w:color="auto"/>
        <w:left w:val="none" w:sz="0" w:space="0" w:color="auto"/>
        <w:bottom w:val="none" w:sz="0" w:space="0" w:color="auto"/>
        <w:right w:val="none" w:sz="0" w:space="0" w:color="auto"/>
      </w:divBdr>
    </w:div>
    <w:div w:id="2110657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d.aeiotu.org/formacion/" TargetMode="External"/><Relationship Id="rId21" Type="http://schemas.openxmlformats.org/officeDocument/2006/relationships/hyperlink" Target="https://www.gestiondelriesgo.gov.co/sigpad/archivos/GPEGRColombia.pdf" TargetMode="External"/><Relationship Id="rId34" Type="http://schemas.openxmlformats.org/officeDocument/2006/relationships/hyperlink" Target="https://www.mineducacion.gov.co/1780/articles-341880_archivo_pdf_doc_22.pdf" TargetMode="External"/><Relationship Id="rId42" Type="http://schemas.openxmlformats.org/officeDocument/2006/relationships/hyperlink" Target="https://www.mineducacion.gov.co/1780/w3-article-339975.html?_noredirect=1" TargetMode="External"/><Relationship Id="rId47" Type="http://schemas.openxmlformats.org/officeDocument/2006/relationships/hyperlink" Target="https://www.mineducacion.gov.co/portal/micrositios-preescolar-basica-y-media/Direccion-de-Calidad/Referentes-de-Calidad/340033:Orientaciones-pedagogicas" TargetMode="External"/><Relationship Id="rId50" Type="http://schemas.openxmlformats.org/officeDocument/2006/relationships/hyperlink" Target="https://aprende.colombiaaprende.edu.co/ckfinder/userfiles/files/orientacionesedupaz.pdf" TargetMode="External"/><Relationship Id="rId55" Type="http://schemas.openxmlformats.org/officeDocument/2006/relationships/hyperlink" Target="https://aprende.colombiaaprende.edu.co/sites/default/files/naspublic/colombiabilingue/dbacurriculo/cartilla_dba/Derechos%20Baicos%20de%20Aprendizaje-%20Tr%20y%20Primaria.pdf" TargetMode="External"/><Relationship Id="rId63" Type="http://schemas.openxmlformats.org/officeDocument/2006/relationships/hyperlink" Target="https://www2.icfes.gov.co/web/guest/marcos-de-referencia-examen-saber-11%C2%B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oachaeducativa.edu.co/gestion-educativa/proyecto-educativo-institucional-pei/herramientas-pei/" TargetMode="External"/><Relationship Id="rId29" Type="http://schemas.openxmlformats.org/officeDocument/2006/relationships/footer" Target="footer1.xml"/><Relationship Id="rId11" Type="http://schemas.openxmlformats.org/officeDocument/2006/relationships/hyperlink" Target="mailto:pei@alcaldiasoacha.gov.co" TargetMode="External"/><Relationship Id="rId24" Type="http://schemas.openxmlformats.org/officeDocument/2006/relationships/hyperlink" Target="https://ejecuciondelaformacion.sena.edu.co/cursos-cortos" TargetMode="External"/><Relationship Id="rId32" Type="http://schemas.openxmlformats.org/officeDocument/2006/relationships/hyperlink" Target="https://www.mineducacion.gov.co/1780/articles-341880_archivo_pdf_doc_20.pdf" TargetMode="External"/><Relationship Id="rId37" Type="http://schemas.openxmlformats.org/officeDocument/2006/relationships/hyperlink" Target="https://www.mineducacion.gov.co/1780/articles-341880_archivo_pdf_doc_25.pdf" TargetMode="External"/><Relationship Id="rId40" Type="http://schemas.openxmlformats.org/officeDocument/2006/relationships/hyperlink" Target="https://www.mineducacion.gov.co/1780/articles-341880_recurso_1.pdf" TargetMode="External"/><Relationship Id="rId45" Type="http://schemas.openxmlformats.org/officeDocument/2006/relationships/hyperlink" Target="https://www.mineducacion.gov.co/1759/articles-115174_archivo_pdf.pdf" TargetMode="External"/><Relationship Id="rId53" Type="http://schemas.openxmlformats.org/officeDocument/2006/relationships/hyperlink" Target="http://aprende.colombiaaprende.edu.co/siemprediae/93226" TargetMode="External"/><Relationship Id="rId58" Type="http://schemas.openxmlformats.org/officeDocument/2006/relationships/hyperlink" Target="http://aprende.colombiaaprende.edu.co/es/node/89839"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aprende.colombiaaprende.edu.co/sites/default/files/naspublic/Anexo%2012%20Esquema%20Curricular%20Espa.pdf" TargetMode="External"/><Relationship Id="rId19" Type="http://schemas.openxmlformats.org/officeDocument/2006/relationships/hyperlink" Target="https://www.soachaeducativa.edu.co/gestion-educativa/proyecto-educativo-institucional-pei/" TargetMode="External"/><Relationship Id="rId14" Type="http://schemas.openxmlformats.org/officeDocument/2006/relationships/hyperlink" Target="https://www.soachaeducativa.edu.co/gestion-educativa/proyecto-educativo-institucional-pei/sistema-institucional-de-evaluacion-de-estudiantes-siee/" TargetMode="External"/><Relationship Id="rId22" Type="http://schemas.openxmlformats.org/officeDocument/2006/relationships/hyperlink" Target="https://www.soachaeducativa.edu.co/gestion-educativa/proyecto-educativo-institucional-pei/" TargetMode="External"/><Relationship Id="rId27" Type="http://schemas.openxmlformats.org/officeDocument/2006/relationships/hyperlink" Target="https://www.stem-academia.net/cursos" TargetMode="External"/><Relationship Id="rId30" Type="http://schemas.openxmlformats.org/officeDocument/2006/relationships/footer" Target="footer2.xml"/><Relationship Id="rId35" Type="http://schemas.openxmlformats.org/officeDocument/2006/relationships/hyperlink" Target="https://www.mineducacion.gov.co/1780/articles-341880_archivo_pdf_doc_23.pdf" TargetMode="External"/><Relationship Id="rId43" Type="http://schemas.openxmlformats.org/officeDocument/2006/relationships/hyperlink" Target="https://www.mineducacion.gov.co/1759/w3-article-339975.html?_noredirect=1" TargetMode="External"/><Relationship Id="rId48" Type="http://schemas.openxmlformats.org/officeDocument/2006/relationships/hyperlink" Target="https://www.mineducacion.gov.co/1759/w3-article-287822.html?_noredirect=1" TargetMode="External"/><Relationship Id="rId56" Type="http://schemas.openxmlformats.org/officeDocument/2006/relationships/hyperlink" Target="https://aprende.colombiaaprende.edu.co/ckfinder/userfiles/files/cartillaDBA.pdf" TargetMode="External"/><Relationship Id="rId64" Type="http://schemas.openxmlformats.org/officeDocument/2006/relationships/hyperlink" Target="https://www.soachaeducativa.edu.co/gestion-educativa/proyecto-educativo-institucional-pei/proyectos-transversales/" TargetMode="External"/><Relationship Id="rId8" Type="http://schemas.openxmlformats.org/officeDocument/2006/relationships/webSettings" Target="webSettings.xml"/><Relationship Id="rId51" Type="http://schemas.openxmlformats.org/officeDocument/2006/relationships/hyperlink" Target="https://aprende.colombiaaprende.edu.co/ckfinder/userfiles/files/orientacionesedupaz.pdf" TargetMode="External"/><Relationship Id="rId3" Type="http://schemas.openxmlformats.org/officeDocument/2006/relationships/customXml" Target="../customXml/item3.xml"/><Relationship Id="rId12" Type="http://schemas.openxmlformats.org/officeDocument/2006/relationships/hyperlink" Target="https://www.mineducacion.gov.co/portal/men/Publicaciones/Guias/371724:Lineamientos-generales-y-orientaciones-para-la-educacion-formal-de-personas-jovenes-y-adultas-en-Colombia" TargetMode="External"/><Relationship Id="rId17" Type="http://schemas.openxmlformats.org/officeDocument/2006/relationships/hyperlink" Target="https://www.soachaeducativa.edu.co/gestion-educativa/proyecto-educativo-institucional-pei/" TargetMode="External"/><Relationship Id="rId25" Type="http://schemas.openxmlformats.org/officeDocument/2006/relationships/hyperlink" Target="https://campus.colombiaaprende.edu.co/" TargetMode="External"/><Relationship Id="rId33" Type="http://schemas.openxmlformats.org/officeDocument/2006/relationships/hyperlink" Target="https://www.mineducacion.gov.co/1780/articles-341880_archivo_pdf_doc_21.pdf" TargetMode="External"/><Relationship Id="rId38" Type="http://schemas.openxmlformats.org/officeDocument/2006/relationships/hyperlink" Target="https://www.colombiaaprende.edu.co/sites/default/files/files_public/2022-06/DBA_Transicion-min_0.pdf" TargetMode="External"/><Relationship Id="rId46" Type="http://schemas.openxmlformats.org/officeDocument/2006/relationships/hyperlink" Target="https://www.mineducacion.gov.co/1759/articles-115174_archivo_pdf.pdf" TargetMode="External"/><Relationship Id="rId59" Type="http://schemas.openxmlformats.org/officeDocument/2006/relationships/hyperlink" Target="https://aprende.colombiaaprende.edu.co/sites/default/files/naspublic/colombiabilingue/dbacurriculo/cartillas_mallas_aprendizaje/Mallas%20de%20Aprendizaje.pdf" TargetMode="External"/><Relationship Id="rId20" Type="http://schemas.openxmlformats.org/officeDocument/2006/relationships/hyperlink" Target="https://redes.colombiaaprende.edu.co/ntg/men/pdf/lineamientos_formulacion_planes_escolares.pdf" TargetMode="External"/><Relationship Id="rId41" Type="http://schemas.openxmlformats.org/officeDocument/2006/relationships/hyperlink" Target="https://www.mineducacion.gov.co/portal/Educacion-inicial/Referentes-Tecnicos/341880:Referentes-Tecnicos" TargetMode="External"/><Relationship Id="rId54" Type="http://schemas.openxmlformats.org/officeDocument/2006/relationships/hyperlink" Target="https://aprende.colombiaaprende.edu.co/sites/default/files/naspublic/colombiabilingue/dbacurriculo/cartilla_dba/Derechos%20Baicos%20de%20Aprendizaje-%20Tr%20y%20Primaria.pdf" TargetMode="External"/><Relationship Id="rId62" Type="http://schemas.openxmlformats.org/officeDocument/2006/relationships/hyperlink" Target="https://aprende.colombiaaprende.edu.co/sites/default/files/naspublic/Anexo%2012%20Esquema%20Curricular%20Espa.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uncionpublica.gov.co/eva/gestornormativo/norma.php?i=77913" TargetMode="External"/><Relationship Id="rId23" Type="http://schemas.openxmlformats.org/officeDocument/2006/relationships/hyperlink" Target="https://senaportal.com/cursos/" TargetMode="External"/><Relationship Id="rId28" Type="http://schemas.openxmlformats.org/officeDocument/2006/relationships/header" Target="header1.xml"/><Relationship Id="rId36" Type="http://schemas.openxmlformats.org/officeDocument/2006/relationships/hyperlink" Target="https://www.mineducacion.gov.co/1780/articles-341880_archivo_pdf_doc_24.pdf" TargetMode="External"/><Relationship Id="rId49" Type="http://schemas.openxmlformats.org/officeDocument/2006/relationships/hyperlink" Target="https://www.mineducacion.gov.co/1759/w3-article-287822.html?_noredirect=1" TargetMode="External"/><Relationship Id="rId57" Type="http://schemas.openxmlformats.org/officeDocument/2006/relationships/hyperlink" Target="https://aprende.colombiaaprende.edu.co/ckfinder/userfiles/files/cartillaDBA.pdf" TargetMode="External"/><Relationship Id="rId10" Type="http://schemas.openxmlformats.org/officeDocument/2006/relationships/endnotes" Target="endnotes.xml"/><Relationship Id="rId31" Type="http://schemas.openxmlformats.org/officeDocument/2006/relationships/hyperlink" Target="https://www.mineducacion.gov.co/1759/articles-339975_recurso_11.pdf" TargetMode="External"/><Relationship Id="rId44" Type="http://schemas.openxmlformats.org/officeDocument/2006/relationships/hyperlink" Target="https://www.mineducacion.gov.co/1621/articles-340021_recurso_1.pdf" TargetMode="External"/><Relationship Id="rId52" Type="http://schemas.openxmlformats.org/officeDocument/2006/relationships/hyperlink" Target="https://www.mineducacion.gov.co/1780/articles-340033_Orientaciones_Edu_economica_financiera_vfinal.pdf" TargetMode="External"/><Relationship Id="rId60" Type="http://schemas.openxmlformats.org/officeDocument/2006/relationships/hyperlink" Target="https://aprende.colombiaaprende.edu.co/sites/default/files/naspublic/colombiabilingue/dbacurriculo/cartillas_mallas_aprendizaje/Mallas%20de%20Aprendizaje.pdf"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oachaeducativa.edu.co/gestion-educativa/proyecto-educativo-institucional-pei/proyectos-transversales/" TargetMode="External"/><Relationship Id="rId18" Type="http://schemas.openxmlformats.org/officeDocument/2006/relationships/hyperlink" Target="https://www.colombiaaprende.edu.co/contenidos/coleccion/alianza-familia-escuela" TargetMode="External"/><Relationship Id="rId39" Type="http://schemas.openxmlformats.org/officeDocument/2006/relationships/hyperlink" Target="https://www.colombiaaprende.edu.co/sites/default/files/files_public/2022-06/DBA-TRANSICI%C3%93N-Y-PRIMARIA_Ingl%C3%A9s-mi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79b7b7-b891-4e94-97d9-aa1f34c05b7f">
      <Terms xmlns="http://schemas.microsoft.com/office/infopath/2007/PartnerControls"/>
    </lcf76f155ced4ddcb4097134ff3c332f>
    <TaxCatchAll xmlns="affb7e2e-a6f5-4619-8fcb-cc7d216f60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887D121302FF442BF4EBC9A5137A4B7" ma:contentTypeVersion="16" ma:contentTypeDescription="Crear nuevo documento." ma:contentTypeScope="" ma:versionID="8d4e95a49dbb201ce327f65610169f5d">
  <xsd:schema xmlns:xsd="http://www.w3.org/2001/XMLSchema" xmlns:xs="http://www.w3.org/2001/XMLSchema" xmlns:p="http://schemas.microsoft.com/office/2006/metadata/properties" xmlns:ns2="8679b7b7-b891-4e94-97d9-aa1f34c05b7f" xmlns:ns3="affb7e2e-a6f5-4619-8fcb-cc7d216f60de" targetNamespace="http://schemas.microsoft.com/office/2006/metadata/properties" ma:root="true" ma:fieldsID="1b3bbdf3a3d595d77c45ba46d6b683cb" ns2:_="" ns3:_="">
    <xsd:import namespace="8679b7b7-b891-4e94-97d9-aa1f34c05b7f"/>
    <xsd:import namespace="affb7e2e-a6f5-4619-8fcb-cc7d216f60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9b7b7-b891-4e94-97d9-aa1f34c05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f9b7001-3272-4458-b9ac-1e218873a58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b7e2e-a6f5-4619-8fcb-cc7d216f60d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964b414-c9a4-4ed7-8715-13dd5d48cd4f}" ma:internalName="TaxCatchAll" ma:showField="CatchAllData" ma:web="affb7e2e-a6f5-4619-8fcb-cc7d216f6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05CAE-C646-442D-A78F-95D647A1A995}">
  <ds:schemaRefs>
    <ds:schemaRef ds:uri="http://schemas.microsoft.com/sharepoint/v3/contenttype/forms"/>
  </ds:schemaRefs>
</ds:datastoreItem>
</file>

<file path=customXml/itemProps2.xml><?xml version="1.0" encoding="utf-8"?>
<ds:datastoreItem xmlns:ds="http://schemas.openxmlformats.org/officeDocument/2006/customXml" ds:itemID="{3ED1F05E-75A8-46FC-B51C-C78CF7EEAF75}">
  <ds:schemaRefs>
    <ds:schemaRef ds:uri="http://schemas.microsoft.com/office/2006/metadata/properties"/>
    <ds:schemaRef ds:uri="http://schemas.microsoft.com/office/infopath/2007/PartnerControls"/>
    <ds:schemaRef ds:uri="8679b7b7-b891-4e94-97d9-aa1f34c05b7f"/>
    <ds:schemaRef ds:uri="affb7e2e-a6f5-4619-8fcb-cc7d216f60de"/>
  </ds:schemaRefs>
</ds:datastoreItem>
</file>

<file path=customXml/itemProps3.xml><?xml version="1.0" encoding="utf-8"?>
<ds:datastoreItem xmlns:ds="http://schemas.openxmlformats.org/officeDocument/2006/customXml" ds:itemID="{3FDB3620-760E-447C-97F8-D3156E0C0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9b7b7-b891-4e94-97d9-aa1f34c05b7f"/>
    <ds:schemaRef ds:uri="affb7e2e-a6f5-4619-8fcb-cc7d216f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659E9-5F00-47B2-B83C-40DE812D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50</Pages>
  <Words>15822</Words>
  <Characters>87024</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dc:creator>
  <cp:lastModifiedBy>Angela Marcela Peña Diaz</cp:lastModifiedBy>
  <cp:revision>8</cp:revision>
  <dcterms:created xsi:type="dcterms:W3CDTF">2023-09-18T12:51:00Z</dcterms:created>
  <dcterms:modified xsi:type="dcterms:W3CDTF">2023-09-19T15:24:00Z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0x010100B887D121302FF442BF4EBC9A5137A4B7</vt:lpwstr>
  </property>
  <property fmtid="{D5CDD505-2E9C-101B-9397-08002B2CF9AE}" pid="3" name="MediaServiceImageTags">
    <vt:lpwstr/>
  </property>
</Properties>
</file>